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B3" w:rsidRPr="00227CB3" w:rsidRDefault="00227CB3" w:rsidP="00227CB3">
      <w:pPr>
        <w:jc w:val="center"/>
        <w:rPr>
          <w:rFonts w:ascii="Times New Roman" w:hAnsi="Times New Roman"/>
          <w:sz w:val="24"/>
          <w:szCs w:val="24"/>
        </w:rPr>
      </w:pPr>
      <w:r w:rsidRPr="00227CB3">
        <w:rPr>
          <w:sz w:val="24"/>
          <w:szCs w:val="24"/>
        </w:rPr>
        <w:t>5</w:t>
      </w:r>
      <w:r w:rsidRPr="00227CB3">
        <w:rPr>
          <w:sz w:val="24"/>
          <w:szCs w:val="24"/>
          <w:vertAlign w:val="superscript"/>
        </w:rPr>
        <w:t>ο</w:t>
      </w:r>
      <w:r w:rsidRPr="00227CB3">
        <w:rPr>
          <w:sz w:val="24"/>
          <w:szCs w:val="24"/>
        </w:rPr>
        <w:t xml:space="preserve">   Φύλλο Εργασίας (5</w:t>
      </w:r>
      <w:r w:rsidRPr="00227CB3">
        <w:rPr>
          <w:sz w:val="24"/>
          <w:szCs w:val="24"/>
          <w:vertAlign w:val="superscript"/>
        </w:rPr>
        <w:t>η</w:t>
      </w:r>
      <w:r w:rsidRPr="00227CB3">
        <w:rPr>
          <w:sz w:val="24"/>
          <w:szCs w:val="24"/>
        </w:rPr>
        <w:t xml:space="preserve"> ομάδα)</w:t>
      </w:r>
      <w:r w:rsidRPr="00227CB3">
        <w:rPr>
          <w:rFonts w:ascii="Times New Roman" w:hAnsi="Times New Roman"/>
          <w:sz w:val="24"/>
          <w:szCs w:val="24"/>
        </w:rPr>
        <w:t xml:space="preserve"> διάρκεια:45’</w:t>
      </w:r>
    </w:p>
    <w:p w:rsidR="00227CB3" w:rsidRPr="00227CB3" w:rsidRDefault="00227CB3" w:rsidP="00227CB3">
      <w:pPr>
        <w:jc w:val="center"/>
        <w:rPr>
          <w:rFonts w:ascii="Times New Roman" w:hAnsi="Times New Roman"/>
          <w:sz w:val="24"/>
          <w:szCs w:val="24"/>
        </w:rPr>
      </w:pPr>
      <w:r w:rsidRPr="00227CB3">
        <w:rPr>
          <w:rFonts w:ascii="Times New Roman" w:hAnsi="Times New Roman"/>
          <w:sz w:val="24"/>
          <w:szCs w:val="24"/>
        </w:rPr>
        <w:t>« Ολυμπιακοί Αγώνες και Τέχνη»</w:t>
      </w:r>
    </w:p>
    <w:p w:rsidR="00227CB3" w:rsidRPr="00227CB3" w:rsidRDefault="00227CB3" w:rsidP="00227CB3">
      <w:pPr>
        <w:rPr>
          <w:rFonts w:ascii="Times New Roman" w:hAnsi="Times New Roman"/>
          <w:sz w:val="24"/>
          <w:szCs w:val="24"/>
        </w:rPr>
      </w:pPr>
      <w:r w:rsidRPr="00227CB3">
        <w:rPr>
          <w:rFonts w:ascii="Times New Roman" w:hAnsi="Times New Roman"/>
          <w:sz w:val="24"/>
          <w:szCs w:val="24"/>
        </w:rPr>
        <w:t xml:space="preserve">1. Προκειμένου να αντλήσετε πληροφορίες για την  αποτύπωση των αρχαίων Ολυμπιακών Αγώνων στην Τέχνη: </w:t>
      </w:r>
    </w:p>
    <w:p w:rsidR="00227CB3" w:rsidRPr="00227CB3" w:rsidRDefault="00227CB3" w:rsidP="00227CB3">
      <w:pPr>
        <w:rPr>
          <w:sz w:val="24"/>
          <w:szCs w:val="24"/>
        </w:rPr>
      </w:pPr>
      <w:r w:rsidRPr="00227CB3">
        <w:rPr>
          <w:rFonts w:ascii="Times New Roman" w:hAnsi="Times New Roman"/>
          <w:sz w:val="24"/>
          <w:szCs w:val="24"/>
        </w:rPr>
        <w:t xml:space="preserve">Α) να  παρακολουθήσετε </w:t>
      </w:r>
      <w:r w:rsidRPr="00227CB3">
        <w:rPr>
          <w:sz w:val="24"/>
          <w:szCs w:val="24"/>
        </w:rPr>
        <w:t xml:space="preserve">τα λεπτά: α) 42.56’- 43.20’ , γ)46’- 46.20’ και δ)  49’-52.20’ </w:t>
      </w:r>
      <w:r w:rsidRPr="00227CB3">
        <w:rPr>
          <w:rFonts w:ascii="Times New Roman" w:hAnsi="Times New Roman"/>
          <w:sz w:val="24"/>
          <w:szCs w:val="24"/>
        </w:rPr>
        <w:t xml:space="preserve">από το βίντεο </w:t>
      </w:r>
      <w:hyperlink r:id="rId5" w:history="1">
        <w:r w:rsidRPr="00227CB3">
          <w:rPr>
            <w:rStyle w:val="-"/>
            <w:sz w:val="24"/>
            <w:szCs w:val="24"/>
          </w:rPr>
          <w:t>https://www.youtube.com/watch?v=36Z8lqPsO_M</w:t>
        </w:r>
      </w:hyperlink>
      <w:r w:rsidRPr="00227CB3">
        <w:rPr>
          <w:sz w:val="24"/>
          <w:szCs w:val="24"/>
        </w:rPr>
        <w:t xml:space="preserve">   </w:t>
      </w:r>
    </w:p>
    <w:p w:rsidR="00227CB3" w:rsidRPr="00227CB3" w:rsidRDefault="00227CB3" w:rsidP="00227CB3">
      <w:pPr>
        <w:rPr>
          <w:sz w:val="24"/>
          <w:szCs w:val="24"/>
        </w:rPr>
      </w:pPr>
      <w:r w:rsidRPr="00227CB3">
        <w:rPr>
          <w:sz w:val="24"/>
          <w:szCs w:val="24"/>
        </w:rPr>
        <w:t xml:space="preserve">Β)  </w:t>
      </w:r>
      <w:r w:rsidRPr="00227CB3">
        <w:rPr>
          <w:rFonts w:ascii="Times New Roman" w:hAnsi="Times New Roman"/>
          <w:sz w:val="24"/>
          <w:szCs w:val="24"/>
        </w:rPr>
        <w:t>Επίσης</w:t>
      </w:r>
      <w:r w:rsidRPr="00227CB3">
        <w:rPr>
          <w:sz w:val="24"/>
          <w:szCs w:val="24"/>
        </w:rPr>
        <w:t xml:space="preserve"> να  δείτε τις 3</w:t>
      </w:r>
      <w:r w:rsidRPr="00227CB3">
        <w:rPr>
          <w:sz w:val="24"/>
          <w:szCs w:val="24"/>
          <w:lang w:val="en-US"/>
        </w:rPr>
        <w:t>D</w:t>
      </w:r>
      <w:r w:rsidRPr="00227CB3">
        <w:rPr>
          <w:sz w:val="24"/>
          <w:szCs w:val="24"/>
        </w:rPr>
        <w:t xml:space="preserve">  αναπαραστάσεις των κτηρίων της αρχαίας Ολυμπίας στη σελίδα:   </w:t>
      </w:r>
      <w:hyperlink r:id="rId6" w:history="1">
        <w:r w:rsidRPr="00227CB3">
          <w:rPr>
            <w:rStyle w:val="-"/>
            <w:sz w:val="24"/>
            <w:szCs w:val="24"/>
          </w:rPr>
          <w:t>http://www.ime.gr/olympics/ancient/gr/3d.html</w:t>
        </w:r>
      </w:hyperlink>
      <w:r w:rsidRPr="00227CB3">
        <w:rPr>
          <w:sz w:val="24"/>
          <w:szCs w:val="24"/>
        </w:rPr>
        <w:t xml:space="preserve">. </w:t>
      </w:r>
    </w:p>
    <w:p w:rsidR="00227CB3" w:rsidRPr="00227CB3" w:rsidRDefault="00227CB3" w:rsidP="00227CB3">
      <w:pPr>
        <w:rPr>
          <w:sz w:val="24"/>
          <w:szCs w:val="24"/>
        </w:rPr>
      </w:pPr>
      <w:r w:rsidRPr="00227CB3">
        <w:rPr>
          <w:rFonts w:ascii="Times New Roman" w:hAnsi="Times New Roman"/>
          <w:sz w:val="24"/>
          <w:szCs w:val="24"/>
        </w:rPr>
        <w:t xml:space="preserve">Γ) να ανοίξετε τον ιστότοπο: </w:t>
      </w:r>
      <w:hyperlink r:id="rId7" w:history="1">
        <w:r w:rsidRPr="00227CB3">
          <w:rPr>
            <w:rStyle w:val="-"/>
            <w:rFonts w:ascii="Times New Roman" w:hAnsi="Times New Roman"/>
            <w:sz w:val="24"/>
            <w:szCs w:val="24"/>
          </w:rPr>
          <w:t>http://www.ime.gr/olympics/ancient/gr/200.html</w:t>
        </w:r>
      </w:hyperlink>
      <w:r w:rsidRPr="00227CB3">
        <w:rPr>
          <w:sz w:val="24"/>
          <w:szCs w:val="24"/>
        </w:rPr>
        <w:t xml:space="preserve"> και </w:t>
      </w:r>
    </w:p>
    <w:p w:rsidR="00227CB3" w:rsidRPr="00227CB3" w:rsidRDefault="00227CB3" w:rsidP="00227CB3">
      <w:pPr>
        <w:rPr>
          <w:rFonts w:ascii="Times New Roman" w:hAnsi="Times New Roman"/>
          <w:sz w:val="24"/>
          <w:szCs w:val="24"/>
        </w:rPr>
      </w:pPr>
      <w:r w:rsidRPr="00227CB3">
        <w:rPr>
          <w:sz w:val="24"/>
          <w:szCs w:val="24"/>
        </w:rPr>
        <w:t xml:space="preserve">Δ ) να επιλέξετε από το </w:t>
      </w:r>
      <w:r w:rsidRPr="00227CB3">
        <w:rPr>
          <w:sz w:val="24"/>
          <w:szCs w:val="24"/>
          <w:lang w:val="en-US"/>
        </w:rPr>
        <w:t>google</w:t>
      </w:r>
      <w:r w:rsidRPr="00227CB3">
        <w:rPr>
          <w:sz w:val="24"/>
          <w:szCs w:val="24"/>
        </w:rPr>
        <w:t xml:space="preserve"> εικόνες που δείχνουν την αποτύπωση των</w:t>
      </w:r>
      <w:r w:rsidRPr="00227CB3">
        <w:rPr>
          <w:rFonts w:ascii="Times New Roman" w:hAnsi="Times New Roman"/>
          <w:sz w:val="24"/>
          <w:szCs w:val="24"/>
        </w:rPr>
        <w:t xml:space="preserve"> αρχαίων Ολυμπιακών Αγώνων στην Τέχνη και να τις αποθηκεύσετε στην επιφάνεια εργασίας. Εναλλακτικά, μπορείτε να χρησιμοποιήσετε τις εικόνες που σας δίνονται:</w:t>
      </w:r>
    </w:p>
    <w:p w:rsidR="00227CB3" w:rsidRPr="00227CB3" w:rsidRDefault="00227CB3" w:rsidP="00227CB3">
      <w:pPr>
        <w:pStyle w:val="a4"/>
        <w:rPr>
          <w:rFonts w:ascii="Times New Roman" w:hAnsi="Times New Roman"/>
          <w:sz w:val="24"/>
          <w:szCs w:val="24"/>
        </w:rPr>
      </w:pPr>
      <w:r w:rsidRPr="00227CB3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1600200" cy="1350523"/>
            <wp:effectExtent l="19050" t="0" r="0" b="0"/>
            <wp:docPr id="1" name="Εικόνα 1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5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CB3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1543050" cy="1157288"/>
            <wp:effectExtent l="19050" t="0" r="0" b="0"/>
            <wp:docPr id="3" name="Εικόνα 2" descr="C:\Users\User\Desktop\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CB3">
        <w:rPr>
          <w:noProof/>
          <w:sz w:val="24"/>
          <w:szCs w:val="24"/>
          <w:lang w:eastAsia="el-GR"/>
        </w:rPr>
        <w:drawing>
          <wp:inline distT="0" distB="0" distL="0" distR="0">
            <wp:extent cx="1314450" cy="1266825"/>
            <wp:effectExtent l="19050" t="0" r="0" b="0"/>
            <wp:docPr id="5" name="Εικόνα 3" descr="C:\Users\User\Desktop\1olympiak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olympiako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CB3" w:rsidRPr="00227CB3" w:rsidRDefault="00227CB3" w:rsidP="00227CB3">
      <w:pPr>
        <w:pStyle w:val="a4"/>
        <w:rPr>
          <w:rFonts w:ascii="Times New Roman" w:hAnsi="Times New Roman"/>
          <w:sz w:val="24"/>
          <w:szCs w:val="24"/>
        </w:rPr>
      </w:pPr>
      <w:r w:rsidRPr="00227CB3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2353949" cy="923925"/>
            <wp:effectExtent l="19050" t="0" r="8251" b="0"/>
            <wp:docPr id="6" name="Εικόνα 4" descr="C:\Users\User\Desktop\07Athletengr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7Athletengra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009" cy="92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CB3">
        <w:rPr>
          <w:noProof/>
          <w:sz w:val="24"/>
          <w:szCs w:val="24"/>
          <w:lang w:eastAsia="el-GR"/>
        </w:rPr>
        <w:drawing>
          <wp:inline distT="0" distB="0" distL="0" distR="0">
            <wp:extent cx="1543050" cy="1552235"/>
            <wp:effectExtent l="19050" t="0" r="0" b="0"/>
            <wp:docPr id="8" name="Εικόνα 5" descr="http://4.bp.blogspot.com/-Hb83_4037TQ/UWBEmHPOKdI/AAAAAAAAH1A/MRAW70w8W5k/s1600/%CE%91%CE%BB%CE%AD%CE%BE%CE%B1%CE%BD%CE%B4%CF%81%CE%BF%CF%8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Hb83_4037TQ/UWBEmHPOKdI/AAAAAAAAH1A/MRAW70w8W5k/s1600/%CE%91%CE%BB%CE%AD%CE%BE%CE%B1%CE%BD%CE%B4%CF%81%CE%BF%CF%82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5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CB3" w:rsidRPr="00227CB3" w:rsidRDefault="00227CB3" w:rsidP="00227CB3">
      <w:pPr>
        <w:pStyle w:val="a4"/>
        <w:rPr>
          <w:rFonts w:ascii="Times New Roman" w:hAnsi="Times New Roman"/>
          <w:sz w:val="24"/>
          <w:szCs w:val="24"/>
        </w:rPr>
      </w:pPr>
    </w:p>
    <w:p w:rsidR="00DB0DCA" w:rsidRPr="00DB0DCA" w:rsidRDefault="00DB0DCA" w:rsidP="00DB0DCA">
      <w:pPr>
        <w:rPr>
          <w:sz w:val="24"/>
          <w:szCs w:val="24"/>
        </w:rPr>
      </w:pPr>
      <w:r w:rsidRPr="00DB0DCA">
        <w:rPr>
          <w:sz w:val="24"/>
          <w:szCs w:val="24"/>
        </w:rPr>
        <w:t xml:space="preserve">Στη συνέχεια να συμπληρώσετε την πρώτη στήλη του πίνακα που σας δίνεται </w:t>
      </w:r>
    </w:p>
    <w:p w:rsidR="00DB0DCA" w:rsidRDefault="00227CB3" w:rsidP="00DB0DCA">
      <w:pPr>
        <w:pStyle w:val="a4"/>
        <w:numPr>
          <w:ilvl w:val="0"/>
          <w:numId w:val="2"/>
        </w:numPr>
        <w:rPr>
          <w:sz w:val="24"/>
          <w:szCs w:val="24"/>
        </w:rPr>
      </w:pPr>
      <w:r w:rsidRPr="00227CB3">
        <w:rPr>
          <w:sz w:val="24"/>
          <w:szCs w:val="24"/>
        </w:rPr>
        <w:t xml:space="preserve">Για τους αγώνες στη σύγχρονη εποχή μπορείτε να βρείτε υλικό: </w:t>
      </w:r>
    </w:p>
    <w:p w:rsidR="00DB0DCA" w:rsidRDefault="00227CB3" w:rsidP="00DB0DCA">
      <w:pPr>
        <w:pStyle w:val="a4"/>
        <w:rPr>
          <w:sz w:val="24"/>
          <w:szCs w:val="24"/>
        </w:rPr>
      </w:pPr>
      <w:r w:rsidRPr="00227CB3">
        <w:rPr>
          <w:sz w:val="24"/>
          <w:szCs w:val="24"/>
        </w:rPr>
        <w:t xml:space="preserve">α) </w:t>
      </w:r>
      <w:hyperlink r:id="rId13" w:history="1">
        <w:r w:rsidRPr="00227CB3">
          <w:rPr>
            <w:rStyle w:val="-"/>
            <w:sz w:val="24"/>
            <w:szCs w:val="24"/>
          </w:rPr>
          <w:t>ολυμπιακές εγκαταστάσεις</w:t>
        </w:r>
      </w:hyperlink>
      <w:r w:rsidRPr="00227CB3">
        <w:rPr>
          <w:sz w:val="24"/>
          <w:szCs w:val="24"/>
        </w:rPr>
        <w:t xml:space="preserve"> ,</w:t>
      </w:r>
    </w:p>
    <w:p w:rsidR="00DB0DCA" w:rsidRDefault="00227CB3" w:rsidP="00DB0DCA">
      <w:pPr>
        <w:pStyle w:val="a4"/>
        <w:rPr>
          <w:sz w:val="24"/>
          <w:szCs w:val="24"/>
        </w:rPr>
      </w:pPr>
      <w:r w:rsidRPr="00227CB3">
        <w:rPr>
          <w:sz w:val="24"/>
          <w:szCs w:val="24"/>
        </w:rPr>
        <w:t xml:space="preserve">β) </w:t>
      </w:r>
      <w:hyperlink r:id="rId14" w:history="1">
        <w:r w:rsidRPr="00227CB3">
          <w:rPr>
            <w:rStyle w:val="-"/>
            <w:sz w:val="24"/>
            <w:szCs w:val="24"/>
          </w:rPr>
          <w:t>http://www.athensinfoguide.com/gr/olympicposterssummer.htm</w:t>
        </w:r>
      </w:hyperlink>
      <w:r w:rsidRPr="00227CB3">
        <w:rPr>
          <w:sz w:val="24"/>
          <w:szCs w:val="24"/>
        </w:rPr>
        <w:t xml:space="preserve"> , </w:t>
      </w:r>
    </w:p>
    <w:p w:rsidR="00DB0DCA" w:rsidRDefault="00056CA5" w:rsidP="00DB0DC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γ</w:t>
      </w:r>
      <w:r w:rsidR="00227CB3" w:rsidRPr="00227CB3">
        <w:rPr>
          <w:sz w:val="24"/>
          <w:szCs w:val="24"/>
        </w:rPr>
        <w:t xml:space="preserve">) </w:t>
      </w:r>
      <w:hyperlink r:id="rId15" w:history="1">
        <w:r w:rsidR="00227CB3" w:rsidRPr="00227CB3">
          <w:rPr>
            <w:rStyle w:val="-"/>
            <w:sz w:val="24"/>
            <w:szCs w:val="24"/>
          </w:rPr>
          <w:t>βιβλίο λογοτεχνίας</w:t>
        </w:r>
      </w:hyperlink>
      <w:r w:rsidR="00227CB3" w:rsidRPr="00227CB3">
        <w:rPr>
          <w:sz w:val="24"/>
          <w:szCs w:val="24"/>
        </w:rPr>
        <w:t xml:space="preserve"> (9</w:t>
      </w:r>
      <w:r w:rsidR="00227CB3" w:rsidRPr="00227CB3">
        <w:rPr>
          <w:sz w:val="24"/>
          <w:szCs w:val="24"/>
          <w:vertAlign w:val="superscript"/>
        </w:rPr>
        <w:t>η</w:t>
      </w:r>
      <w:r w:rsidR="00227CB3" w:rsidRPr="00227CB3">
        <w:rPr>
          <w:sz w:val="24"/>
          <w:szCs w:val="24"/>
        </w:rPr>
        <w:t xml:space="preserve"> ενότητα) και </w:t>
      </w:r>
      <w:hyperlink r:id="rId16" w:history="1">
        <w:r w:rsidR="00227CB3" w:rsidRPr="00227CB3">
          <w:rPr>
            <w:rStyle w:val="-"/>
            <w:sz w:val="24"/>
            <w:szCs w:val="24"/>
          </w:rPr>
          <w:t>Καλλιπάτειρα</w:t>
        </w:r>
      </w:hyperlink>
      <w:r w:rsidR="00227CB3" w:rsidRPr="00227CB3">
        <w:rPr>
          <w:sz w:val="24"/>
          <w:szCs w:val="24"/>
        </w:rPr>
        <w:t xml:space="preserve"> , </w:t>
      </w:r>
    </w:p>
    <w:p w:rsidR="00227CB3" w:rsidRDefault="00056CA5" w:rsidP="00DB0DCA">
      <w:pPr>
        <w:pStyle w:val="a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δ</w:t>
      </w:r>
      <w:r w:rsidR="00227CB3" w:rsidRPr="00227CB3">
        <w:rPr>
          <w:sz w:val="24"/>
          <w:szCs w:val="24"/>
        </w:rPr>
        <w:t xml:space="preserve">)  να επιλέξετε από το </w:t>
      </w:r>
      <w:r w:rsidR="00227CB3" w:rsidRPr="00227CB3">
        <w:rPr>
          <w:sz w:val="24"/>
          <w:szCs w:val="24"/>
          <w:lang w:val="en-US"/>
        </w:rPr>
        <w:t>google</w:t>
      </w:r>
      <w:r w:rsidR="00227CB3" w:rsidRPr="00227CB3">
        <w:rPr>
          <w:sz w:val="24"/>
          <w:szCs w:val="24"/>
        </w:rPr>
        <w:t xml:space="preserve"> εικόνες που δείχνουν την αποτύπωση των</w:t>
      </w:r>
      <w:r w:rsidR="00227CB3" w:rsidRPr="00227CB3">
        <w:rPr>
          <w:rFonts w:ascii="Times New Roman" w:hAnsi="Times New Roman"/>
          <w:sz w:val="24"/>
          <w:szCs w:val="24"/>
        </w:rPr>
        <w:t xml:space="preserve"> σύγχρονων Ολυμπιακών Αγώνων στην Τέχνη και να τις αποθηκεύσετε στην επιφάνεια εργασίας.</w:t>
      </w:r>
      <w:r w:rsidRPr="00056CA5">
        <w:rPr>
          <w:rFonts w:ascii="Times New Roman" w:hAnsi="Times New Roman"/>
          <w:sz w:val="24"/>
          <w:szCs w:val="24"/>
        </w:rPr>
        <w:t xml:space="preserve"> </w:t>
      </w:r>
      <w:r w:rsidRPr="00227CB3">
        <w:rPr>
          <w:rFonts w:ascii="Times New Roman" w:hAnsi="Times New Roman"/>
          <w:sz w:val="24"/>
          <w:szCs w:val="24"/>
        </w:rPr>
        <w:t>Εναλλακτικά, μπορείτε να χρησιμοποιήσετε τις εικόνες που σας δίνονται</w:t>
      </w:r>
      <w:r>
        <w:rPr>
          <w:rFonts w:ascii="Times New Roman" w:hAnsi="Times New Roman"/>
          <w:sz w:val="24"/>
          <w:szCs w:val="24"/>
        </w:rPr>
        <w:t xml:space="preserve"> ( γραμματόσημα Ολυμπιακών Αγώνων):</w:t>
      </w:r>
    </w:p>
    <w:p w:rsidR="00056CA5" w:rsidRDefault="00056CA5" w:rsidP="00DB0DCA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1385207" cy="1721209"/>
            <wp:effectExtent l="19050" t="0" r="5443" b="0"/>
            <wp:docPr id="2" name="Εικόνα 1" descr="Κάντε κλικ στην φωτογραφία για να επιστρέψετε στα γραμματόσημα του έτους 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άντε κλικ στην φωτογραφία για να επιστρέψετε στα γραμματόσημα του έτους 189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253" cy="172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409166" cy="1730828"/>
            <wp:effectExtent l="19050" t="0" r="534" b="0"/>
            <wp:docPr id="4" name="Εικόνα 4" descr="Κάντε κλικ στην φωτογραφία για να επιστρέψετε στα γραμματόσημα του έτους 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Κάντε κλικ στην φωτογραφία για να επιστρέψετε στα γραμματόσημα του έτους 189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528" cy="172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276350" cy="2042225"/>
            <wp:effectExtent l="19050" t="0" r="0" b="0"/>
            <wp:docPr id="7" name="Εικόνα 7" descr="Κάντε κλικ στην φωτογραφία για να επιστρέψετε στα γραμματόσημα του έτους 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Κάντε κλικ στην φωτογραφία για να επιστρέψετε στα γραμματόσημα του έτους 196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77" cy="204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330779" cy="1069980"/>
            <wp:effectExtent l="19050" t="0" r="2721" b="0"/>
            <wp:docPr id="10" name="Εικόνα 10" descr="Κάντε κλικ στην φωτογραφία για να επιστρέψετε στα γραμματόσημα του έτους 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Κάντε κλικ στην φωτογραφία για να επιστρέψετε στα γραμματόσημα του έτους 199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698" cy="106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805815" cy="1099185"/>
            <wp:effectExtent l="19050" t="0" r="0" b="0"/>
            <wp:docPr id="13" name="Εικόνα 13" descr="http://og.in.gr/static/hog/stamps/photos/thumbs/200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g.in.gr/static/hog/stamps/photos/thumbs/2004_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933631" cy="1261082"/>
            <wp:effectExtent l="19050" t="0" r="0" b="0"/>
            <wp:docPr id="16" name="Εικόνα 16" descr="Κάντε κλικ στην φωτογραφία για να επιστρέψετε στα γραμματόσημα του έτους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Κάντε κλικ στην φωτογραφία για να επιστρέψετε στα γραμματόσημα του έτους 200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48" cy="1264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DCA" w:rsidRPr="00227CB3" w:rsidRDefault="00DB0DCA" w:rsidP="00DB0DCA">
      <w:pPr>
        <w:rPr>
          <w:sz w:val="24"/>
          <w:szCs w:val="24"/>
        </w:rPr>
      </w:pPr>
      <w:r w:rsidRPr="00DB0DCA">
        <w:rPr>
          <w:sz w:val="24"/>
          <w:szCs w:val="24"/>
        </w:rPr>
        <w:t>Στη συ</w:t>
      </w:r>
      <w:r>
        <w:rPr>
          <w:sz w:val="24"/>
          <w:szCs w:val="24"/>
        </w:rPr>
        <w:t>νέχεια να συμπληρώσετε την δεύτερη</w:t>
      </w:r>
      <w:r w:rsidRPr="00DB0DCA">
        <w:rPr>
          <w:sz w:val="24"/>
          <w:szCs w:val="24"/>
        </w:rPr>
        <w:t xml:space="preserve"> στήλη του πίνακα που σας δίνεται 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227CB3" w:rsidRPr="00227CB3" w:rsidTr="00C30518">
        <w:tc>
          <w:tcPr>
            <w:tcW w:w="2840" w:type="dxa"/>
          </w:tcPr>
          <w:p w:rsidR="00227CB3" w:rsidRPr="00227CB3" w:rsidRDefault="00227CB3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27CB3" w:rsidRPr="00227CB3" w:rsidRDefault="00227CB3" w:rsidP="00C30518">
            <w:pPr>
              <w:rPr>
                <w:sz w:val="24"/>
                <w:szCs w:val="24"/>
              </w:rPr>
            </w:pPr>
            <w:r w:rsidRPr="00227CB3">
              <w:rPr>
                <w:sz w:val="24"/>
                <w:szCs w:val="24"/>
              </w:rPr>
              <w:t>Αρχαίοι Ολυμπιακοί Αγώνες</w:t>
            </w:r>
          </w:p>
        </w:tc>
        <w:tc>
          <w:tcPr>
            <w:tcW w:w="2841" w:type="dxa"/>
          </w:tcPr>
          <w:p w:rsidR="00227CB3" w:rsidRPr="00227CB3" w:rsidRDefault="00227CB3" w:rsidP="00C30518">
            <w:pPr>
              <w:rPr>
                <w:sz w:val="24"/>
                <w:szCs w:val="24"/>
              </w:rPr>
            </w:pPr>
            <w:r w:rsidRPr="00227CB3">
              <w:rPr>
                <w:sz w:val="24"/>
                <w:szCs w:val="24"/>
              </w:rPr>
              <w:t>Σύγχρονοι Ολυμπιακοί Αγώνες</w:t>
            </w:r>
          </w:p>
        </w:tc>
      </w:tr>
      <w:tr w:rsidR="00227CB3" w:rsidRPr="00227CB3" w:rsidTr="00C30518">
        <w:tc>
          <w:tcPr>
            <w:tcW w:w="2840" w:type="dxa"/>
          </w:tcPr>
          <w:p w:rsidR="00227CB3" w:rsidRDefault="00227CB3" w:rsidP="00C30518">
            <w:pPr>
              <w:rPr>
                <w:sz w:val="24"/>
                <w:szCs w:val="24"/>
              </w:rPr>
            </w:pPr>
            <w:r w:rsidRPr="00227CB3">
              <w:rPr>
                <w:sz w:val="24"/>
                <w:szCs w:val="24"/>
              </w:rPr>
              <w:t xml:space="preserve">Αρχιτεκτονική </w:t>
            </w:r>
          </w:p>
          <w:p w:rsidR="00DB0DCA" w:rsidRPr="00227CB3" w:rsidRDefault="00DB0DCA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27CB3" w:rsidRPr="00227CB3" w:rsidRDefault="00227CB3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27CB3" w:rsidRPr="00227CB3" w:rsidRDefault="00227CB3" w:rsidP="00C30518">
            <w:pPr>
              <w:rPr>
                <w:sz w:val="24"/>
                <w:szCs w:val="24"/>
              </w:rPr>
            </w:pPr>
          </w:p>
        </w:tc>
      </w:tr>
      <w:tr w:rsidR="00227CB3" w:rsidRPr="00227CB3" w:rsidTr="00C30518">
        <w:tc>
          <w:tcPr>
            <w:tcW w:w="2840" w:type="dxa"/>
          </w:tcPr>
          <w:p w:rsidR="00227CB3" w:rsidRPr="00227CB3" w:rsidRDefault="00227CB3" w:rsidP="00C30518">
            <w:pPr>
              <w:rPr>
                <w:sz w:val="24"/>
                <w:szCs w:val="24"/>
              </w:rPr>
            </w:pPr>
            <w:r w:rsidRPr="00227CB3">
              <w:rPr>
                <w:sz w:val="24"/>
                <w:szCs w:val="24"/>
              </w:rPr>
              <w:t>Γλυπτική</w:t>
            </w:r>
          </w:p>
          <w:p w:rsidR="00227CB3" w:rsidRPr="00227CB3" w:rsidRDefault="00227CB3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27CB3" w:rsidRPr="00227CB3" w:rsidRDefault="00227CB3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27CB3" w:rsidRPr="00227CB3" w:rsidRDefault="00227CB3" w:rsidP="00C30518">
            <w:pPr>
              <w:rPr>
                <w:sz w:val="24"/>
                <w:szCs w:val="24"/>
              </w:rPr>
            </w:pPr>
          </w:p>
        </w:tc>
      </w:tr>
      <w:tr w:rsidR="00227CB3" w:rsidRPr="00227CB3" w:rsidTr="00C30518">
        <w:tc>
          <w:tcPr>
            <w:tcW w:w="2840" w:type="dxa"/>
          </w:tcPr>
          <w:p w:rsidR="00227CB3" w:rsidRPr="00227CB3" w:rsidRDefault="00227CB3" w:rsidP="00C30518">
            <w:pPr>
              <w:rPr>
                <w:sz w:val="24"/>
                <w:szCs w:val="24"/>
              </w:rPr>
            </w:pPr>
            <w:r w:rsidRPr="00227CB3">
              <w:rPr>
                <w:sz w:val="24"/>
                <w:szCs w:val="24"/>
              </w:rPr>
              <w:t>Ζωγραφική (σε αγγεία/ χαρτί κλπ.)</w:t>
            </w:r>
          </w:p>
          <w:p w:rsidR="00227CB3" w:rsidRPr="00227CB3" w:rsidRDefault="00227CB3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27CB3" w:rsidRPr="00227CB3" w:rsidRDefault="00227CB3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27CB3" w:rsidRPr="00227CB3" w:rsidRDefault="00227CB3" w:rsidP="00C30518">
            <w:pPr>
              <w:rPr>
                <w:sz w:val="24"/>
                <w:szCs w:val="24"/>
              </w:rPr>
            </w:pPr>
          </w:p>
        </w:tc>
      </w:tr>
      <w:tr w:rsidR="00227CB3" w:rsidRPr="00227CB3" w:rsidTr="00C30518">
        <w:tc>
          <w:tcPr>
            <w:tcW w:w="2840" w:type="dxa"/>
          </w:tcPr>
          <w:p w:rsidR="00227CB3" w:rsidRPr="00227CB3" w:rsidRDefault="00227CB3" w:rsidP="00C30518">
            <w:pPr>
              <w:rPr>
                <w:sz w:val="24"/>
                <w:szCs w:val="24"/>
              </w:rPr>
            </w:pPr>
            <w:r w:rsidRPr="00227CB3">
              <w:rPr>
                <w:sz w:val="24"/>
                <w:szCs w:val="24"/>
              </w:rPr>
              <w:t>Μικροτεχνία (κατασκευή-διακόσμηση μικρών αντικειμένων)</w:t>
            </w:r>
          </w:p>
          <w:p w:rsidR="00227CB3" w:rsidRPr="00227CB3" w:rsidRDefault="00227CB3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27CB3" w:rsidRPr="00227CB3" w:rsidRDefault="00227CB3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27CB3" w:rsidRPr="00227CB3" w:rsidRDefault="00227CB3" w:rsidP="00C30518">
            <w:pPr>
              <w:rPr>
                <w:sz w:val="24"/>
                <w:szCs w:val="24"/>
              </w:rPr>
            </w:pPr>
          </w:p>
        </w:tc>
      </w:tr>
      <w:tr w:rsidR="00227CB3" w:rsidRPr="00227CB3" w:rsidTr="00C30518">
        <w:tc>
          <w:tcPr>
            <w:tcW w:w="2840" w:type="dxa"/>
          </w:tcPr>
          <w:p w:rsidR="00227CB3" w:rsidRPr="00227CB3" w:rsidRDefault="00227CB3" w:rsidP="00C30518">
            <w:pPr>
              <w:rPr>
                <w:sz w:val="24"/>
                <w:szCs w:val="24"/>
              </w:rPr>
            </w:pPr>
            <w:r w:rsidRPr="00227CB3">
              <w:rPr>
                <w:sz w:val="24"/>
                <w:szCs w:val="24"/>
              </w:rPr>
              <w:t>Λογοτεχνία</w:t>
            </w:r>
          </w:p>
          <w:p w:rsidR="00227CB3" w:rsidRPr="00227CB3" w:rsidRDefault="00227CB3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27CB3" w:rsidRPr="00227CB3" w:rsidRDefault="00227CB3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27CB3" w:rsidRPr="00227CB3" w:rsidRDefault="00227CB3" w:rsidP="00C30518">
            <w:pPr>
              <w:rPr>
                <w:sz w:val="24"/>
                <w:szCs w:val="24"/>
              </w:rPr>
            </w:pPr>
          </w:p>
        </w:tc>
      </w:tr>
    </w:tbl>
    <w:p w:rsidR="00227CB3" w:rsidRPr="00227CB3" w:rsidRDefault="00227CB3" w:rsidP="00227CB3">
      <w:pPr>
        <w:rPr>
          <w:sz w:val="24"/>
          <w:szCs w:val="24"/>
        </w:rPr>
      </w:pPr>
      <w:r w:rsidRPr="00227CB3">
        <w:rPr>
          <w:sz w:val="24"/>
          <w:szCs w:val="24"/>
        </w:rPr>
        <w:t>3 . Τέλος, να εντοπίσετε τις βασικές ομοιότητες και  διαφορές μεταξύ των αρχαίων και σύγχρονων Ολυμπιακών Αγώνων και να τις καταγράψετε στον πίνακα που ακολουθεί.</w:t>
      </w:r>
    </w:p>
    <w:tbl>
      <w:tblPr>
        <w:tblStyle w:val="a3"/>
        <w:tblW w:w="8613" w:type="dxa"/>
        <w:tblLook w:val="04A0"/>
      </w:tblPr>
      <w:tblGrid>
        <w:gridCol w:w="2840"/>
        <w:gridCol w:w="5773"/>
      </w:tblGrid>
      <w:tr w:rsidR="00257A10" w:rsidRPr="00227CB3" w:rsidTr="00257A10">
        <w:tc>
          <w:tcPr>
            <w:tcW w:w="2840" w:type="dxa"/>
          </w:tcPr>
          <w:p w:rsidR="00257A10" w:rsidRPr="00227CB3" w:rsidRDefault="00257A10" w:rsidP="00C30518">
            <w:pPr>
              <w:rPr>
                <w:sz w:val="24"/>
                <w:szCs w:val="24"/>
              </w:rPr>
            </w:pPr>
            <w:r w:rsidRPr="00227CB3">
              <w:rPr>
                <w:sz w:val="24"/>
                <w:szCs w:val="24"/>
              </w:rPr>
              <w:t>Ομοιότητες</w:t>
            </w:r>
          </w:p>
          <w:p w:rsidR="00257A10" w:rsidRPr="00227CB3" w:rsidRDefault="00257A10" w:rsidP="00C30518">
            <w:pPr>
              <w:rPr>
                <w:sz w:val="24"/>
                <w:szCs w:val="24"/>
              </w:rPr>
            </w:pPr>
            <w:r w:rsidRPr="00227CB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773" w:type="dxa"/>
          </w:tcPr>
          <w:p w:rsidR="00257A10" w:rsidRDefault="00257A10" w:rsidP="00C30518">
            <w:pPr>
              <w:rPr>
                <w:sz w:val="24"/>
                <w:szCs w:val="24"/>
              </w:rPr>
            </w:pPr>
          </w:p>
          <w:p w:rsidR="00257A10" w:rsidRDefault="00257A10" w:rsidP="00C30518">
            <w:pPr>
              <w:rPr>
                <w:sz w:val="24"/>
                <w:szCs w:val="24"/>
              </w:rPr>
            </w:pPr>
          </w:p>
          <w:p w:rsidR="00257A10" w:rsidRPr="00227CB3" w:rsidRDefault="00257A10" w:rsidP="00C30518">
            <w:pPr>
              <w:rPr>
                <w:sz w:val="24"/>
                <w:szCs w:val="24"/>
              </w:rPr>
            </w:pPr>
          </w:p>
        </w:tc>
      </w:tr>
      <w:tr w:rsidR="00257A10" w:rsidRPr="00227CB3" w:rsidTr="00257A10">
        <w:tc>
          <w:tcPr>
            <w:tcW w:w="2840" w:type="dxa"/>
          </w:tcPr>
          <w:p w:rsidR="00257A10" w:rsidRPr="00227CB3" w:rsidRDefault="00257A10" w:rsidP="00C30518">
            <w:pPr>
              <w:rPr>
                <w:sz w:val="24"/>
                <w:szCs w:val="24"/>
              </w:rPr>
            </w:pPr>
            <w:r w:rsidRPr="00227CB3">
              <w:rPr>
                <w:sz w:val="24"/>
                <w:szCs w:val="24"/>
              </w:rPr>
              <w:t xml:space="preserve">Διαφορές </w:t>
            </w:r>
          </w:p>
          <w:p w:rsidR="00257A10" w:rsidRPr="00227CB3" w:rsidRDefault="00257A10" w:rsidP="00C30518">
            <w:pPr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257A10" w:rsidRDefault="00257A10" w:rsidP="00C30518">
            <w:pPr>
              <w:rPr>
                <w:sz w:val="24"/>
                <w:szCs w:val="24"/>
              </w:rPr>
            </w:pPr>
          </w:p>
          <w:p w:rsidR="00257A10" w:rsidRDefault="00257A10" w:rsidP="00C30518">
            <w:pPr>
              <w:rPr>
                <w:sz w:val="24"/>
                <w:szCs w:val="24"/>
              </w:rPr>
            </w:pPr>
          </w:p>
          <w:p w:rsidR="00257A10" w:rsidRPr="00227CB3" w:rsidRDefault="00257A10" w:rsidP="00C30518">
            <w:pPr>
              <w:rPr>
                <w:sz w:val="24"/>
                <w:szCs w:val="24"/>
              </w:rPr>
            </w:pPr>
          </w:p>
        </w:tc>
      </w:tr>
    </w:tbl>
    <w:p w:rsidR="006F41F0" w:rsidRPr="00227CB3" w:rsidRDefault="006F41F0" w:rsidP="00056CA5">
      <w:pPr>
        <w:rPr>
          <w:sz w:val="24"/>
          <w:szCs w:val="24"/>
        </w:rPr>
      </w:pPr>
    </w:p>
    <w:sectPr w:rsidR="006F41F0" w:rsidRPr="00227CB3" w:rsidSect="006F41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B51C9"/>
    <w:multiLevelType w:val="hybridMultilevel"/>
    <w:tmpl w:val="46B620CC"/>
    <w:lvl w:ilvl="0" w:tplc="B09A71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934F2C"/>
    <w:multiLevelType w:val="hybridMultilevel"/>
    <w:tmpl w:val="B4861D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characterSpacingControl w:val="doNotCompress"/>
  <w:compat/>
  <w:rsids>
    <w:rsidRoot w:val="00227CB3"/>
    <w:rsid w:val="00056CA5"/>
    <w:rsid w:val="00227CB3"/>
    <w:rsid w:val="00257A10"/>
    <w:rsid w:val="00525B48"/>
    <w:rsid w:val="0061225E"/>
    <w:rsid w:val="006F41F0"/>
    <w:rsid w:val="00AC41D2"/>
    <w:rsid w:val="00DB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27CB3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27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7CB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2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27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me.gr/olympics/modern/gr/history/h305.html%20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://www.ime.gr/olympics/ancient/gr/200.htm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ebooks.edu.gr/modules/ebook/show.php/DSGL105/229/1691,5414/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www.ime.gr/olympics/ancient/gr/3d.html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36Z8lqPsO_M" TargetMode="External"/><Relationship Id="rId15" Type="http://schemas.openxmlformats.org/officeDocument/2006/relationships/hyperlink" Target="http://ebooks.edu.gr/modules/ebook/show.php/DSGYM-A107/391/2589,21863/%2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athensinfoguide.com/gr/olympicposterssummer.htm" TargetMode="External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2015-09-03T12:12:00Z</dcterms:created>
  <dcterms:modified xsi:type="dcterms:W3CDTF">2015-09-03T12:12:00Z</dcterms:modified>
</cp:coreProperties>
</file>