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DB" w:rsidRPr="00D756DB" w:rsidRDefault="00D756DB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ΜΑΘΗΜΑ: ΣΤΟΙΧΕΙΑ ΜΗΧΑΝΩΝ</w:t>
      </w:r>
    </w:p>
    <w:p w:rsidR="00D756DB" w:rsidRPr="00D756DB" w:rsidRDefault="00D756DB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ΘΕΜΑΤΙΚΗ ΕΝΟΤΗΤΑ: 7.1.1 Περιγραφή-χρήση ήλου</w:t>
      </w:r>
    </w:p>
    <w:p w:rsidR="00D756DB" w:rsidRPr="00D756DB" w:rsidRDefault="00D756DB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D756DB" w:rsidRPr="00D756DB" w:rsidRDefault="00D756DB">
      <w:pPr>
        <w:rPr>
          <w:rFonts w:ascii="Arial" w:hAnsi="Arial" w:cs="Arial"/>
          <w:sz w:val="24"/>
          <w:szCs w:val="24"/>
        </w:rPr>
      </w:pPr>
    </w:p>
    <w:p w:rsidR="00D756DB" w:rsidRPr="00D756DB" w:rsidRDefault="00D756DB">
      <w:pPr>
        <w:rPr>
          <w:rFonts w:ascii="Arial" w:hAnsi="Arial" w:cs="Arial"/>
          <w:sz w:val="24"/>
          <w:szCs w:val="24"/>
        </w:rPr>
      </w:pPr>
    </w:p>
    <w:p w:rsidR="00D756DB" w:rsidRPr="00D756DB" w:rsidRDefault="00D756DB">
      <w:pPr>
        <w:rPr>
          <w:rFonts w:ascii="Arial" w:hAnsi="Arial" w:cs="Arial"/>
          <w:sz w:val="24"/>
          <w:szCs w:val="24"/>
        </w:rPr>
      </w:pPr>
    </w:p>
    <w:p w:rsidR="00D756DB" w:rsidRPr="00D756DB" w:rsidRDefault="00D756DB">
      <w:pPr>
        <w:rPr>
          <w:rFonts w:ascii="Arial" w:hAnsi="Arial" w:cs="Arial"/>
          <w:color w:val="676A6C"/>
          <w:sz w:val="24"/>
          <w:szCs w:val="24"/>
          <w:shd w:val="clear" w:color="auto" w:fill="FFFFFF"/>
        </w:rPr>
      </w:pPr>
      <w:r w:rsidRPr="00D756DB">
        <w:rPr>
          <w:rFonts w:ascii="Arial" w:hAnsi="Arial" w:cs="Arial"/>
          <w:color w:val="676A6C"/>
          <w:sz w:val="24"/>
          <w:szCs w:val="24"/>
          <w:shd w:val="clear" w:color="auto" w:fill="FFFFFF"/>
        </w:rPr>
        <w:t>Συμπληρώστε τα κενά με τις σωστές λέξεις, ώστε το νόημα της πρότασης να είναι αληθές.</w:t>
      </w:r>
    </w:p>
    <w:p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Ο ήλος είναι ένα μέσο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0.75pt;height:18pt" o:ole="">
            <v:imagedata r:id="rId6" o:title=""/>
          </v:shape>
          <w:control r:id="rId7" w:name="DefaultOcxName" w:shapeid="_x0000_i1039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σύνδεσης.</w:t>
      </w:r>
    </w:p>
    <w:p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Κατασκευάζεται σε ειδικές μηχανές,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>
          <v:shape id="_x0000_i1038" type="#_x0000_t75" style="width:60.75pt;height:18pt" o:ole="">
            <v:imagedata r:id="rId6" o:title=""/>
          </v:shape>
          <w:control r:id="rId8" w:name="DefaultOcxName1" w:shapeid="_x0000_i1038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, από ράβδους κυκλικής διατομής.</w:t>
      </w:r>
    </w:p>
    <w:p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Ο ήλος αποτελείται από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>
          <v:shape id="_x0000_i1037" type="#_x0000_t75" style="width:60.75pt;height:18pt" o:ole="">
            <v:imagedata r:id="rId6" o:title=""/>
          </v:shape>
          <w:control r:id="rId9" w:name="DefaultOcxName2" w:shapeid="_x0000_i1037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μέρη.</w:t>
      </w:r>
    </w:p>
    <w:p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Ο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>
          <v:shape id="_x0000_i1036" type="#_x0000_t75" style="width:60.75pt;height:18pt" o:ole="">
            <v:imagedata r:id="rId6" o:title=""/>
          </v:shape>
          <w:control r:id="rId10" w:name="DefaultOcxName3" w:shapeid="_x0000_i1036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και η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>
          <v:shape id="_x0000_i1035" type="#_x0000_t75" style="width:60.75pt;height:18pt" o:ole="">
            <v:imagedata r:id="rId6" o:title=""/>
          </v:shape>
          <w:control r:id="rId11" w:name="DefaultOcxName4" w:shapeid="_x0000_i1035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είναι τα μέρη του ήλου.</w:t>
      </w:r>
    </w:p>
    <w:p w:rsidR="00D756DB" w:rsidRPr="00D756DB" w:rsidRDefault="00D756DB">
      <w:pPr>
        <w:rPr>
          <w:rFonts w:ascii="Arial" w:hAnsi="Arial" w:cs="Arial"/>
          <w:sz w:val="24"/>
          <w:szCs w:val="24"/>
        </w:rPr>
      </w:pPr>
    </w:p>
    <w:sectPr w:rsidR="00D756DB" w:rsidRPr="00D756DB" w:rsidSect="00E12BD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DB" w:rsidRDefault="00D756DB" w:rsidP="00D756DB">
      <w:pPr>
        <w:spacing w:after="0" w:line="240" w:lineRule="auto"/>
      </w:pPr>
      <w:r>
        <w:separator/>
      </w:r>
    </w:p>
  </w:endnote>
  <w:endnote w:type="continuationSeparator" w:id="1">
    <w:p w:rsidR="00D756DB" w:rsidRDefault="00D756DB" w:rsidP="00D7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DB" w:rsidRDefault="00D756DB" w:rsidP="00D756DB">
      <w:pPr>
        <w:spacing w:after="0" w:line="240" w:lineRule="auto"/>
      </w:pPr>
      <w:r>
        <w:separator/>
      </w:r>
    </w:p>
  </w:footnote>
  <w:footnote w:type="continuationSeparator" w:id="1">
    <w:p w:rsidR="00D756DB" w:rsidRDefault="00D756DB" w:rsidP="00D7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DB" w:rsidRPr="00D756DB" w:rsidRDefault="00D756DB" w:rsidP="00D756DB">
    <w:pPr>
      <w:jc w:val="right"/>
      <w:rPr>
        <w:b/>
        <w:sz w:val="28"/>
        <w:szCs w:val="28"/>
      </w:rPr>
    </w:pPr>
    <w:r w:rsidRPr="00D756DB">
      <w:rPr>
        <w:b/>
        <w:sz w:val="28"/>
        <w:szCs w:val="28"/>
      </w:rPr>
      <w:t>ΦΥΛΛΟ ΕΦΑΡΜΟΓΗΣ</w:t>
    </w:r>
  </w:p>
  <w:p w:rsidR="00D756DB" w:rsidRDefault="00D756DB">
    <w:pPr>
      <w:pStyle w:val="a3"/>
    </w:pPr>
  </w:p>
  <w:p w:rsidR="00D756DB" w:rsidRDefault="00D756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6DB"/>
    <w:rsid w:val="00D756DB"/>
    <w:rsid w:val="00E1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756DB"/>
  </w:style>
  <w:style w:type="character" w:customStyle="1" w:styleId="h5p-input-wrapper">
    <w:name w:val="h5p-input-wrapper"/>
    <w:basedOn w:val="a0"/>
    <w:rsid w:val="00D756DB"/>
  </w:style>
  <w:style w:type="paragraph" w:styleId="a3">
    <w:name w:val="header"/>
    <w:basedOn w:val="a"/>
    <w:link w:val="Char"/>
    <w:uiPriority w:val="99"/>
    <w:unhideWhenUsed/>
    <w:rsid w:val="00D7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56DB"/>
  </w:style>
  <w:style w:type="paragraph" w:styleId="a4">
    <w:name w:val="footer"/>
    <w:basedOn w:val="a"/>
    <w:link w:val="Char0"/>
    <w:uiPriority w:val="99"/>
    <w:semiHidden/>
    <w:unhideWhenUsed/>
    <w:rsid w:val="00D7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756DB"/>
  </w:style>
  <w:style w:type="paragraph" w:styleId="a5">
    <w:name w:val="Balloon Text"/>
    <w:basedOn w:val="a"/>
    <w:link w:val="Char1"/>
    <w:uiPriority w:val="99"/>
    <w:semiHidden/>
    <w:unhideWhenUsed/>
    <w:rsid w:val="00D7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75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ΝΑΝΤΙΑ ΜΟΥΡΓΙΑ</cp:lastModifiedBy>
  <cp:revision>1</cp:revision>
  <dcterms:created xsi:type="dcterms:W3CDTF">2015-09-20T05:25:00Z</dcterms:created>
  <dcterms:modified xsi:type="dcterms:W3CDTF">2015-09-20T05:34:00Z</dcterms:modified>
</cp:coreProperties>
</file>