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E95" w:rsidRPr="00EC5F32" w:rsidRDefault="00EC5F32" w:rsidP="005C0E95">
      <w:pPr>
        <w:pStyle w:val="Web"/>
        <w:jc w:val="center"/>
        <w:rPr>
          <w:color w:val="000000" w:themeColor="text1"/>
          <w:sz w:val="27"/>
          <w:szCs w:val="27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1663F6" wp14:editId="67059687">
                <wp:simplePos x="0" y="0"/>
                <wp:positionH relativeFrom="column">
                  <wp:posOffset>-657225</wp:posOffset>
                </wp:positionH>
                <wp:positionV relativeFrom="paragraph">
                  <wp:posOffset>-742950</wp:posOffset>
                </wp:positionV>
                <wp:extent cx="6419850" cy="9067800"/>
                <wp:effectExtent l="0" t="0" r="0" b="0"/>
                <wp:wrapNone/>
                <wp:docPr id="2" name="Πλαίσιο κειμένου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9850" cy="9067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7B89" w:rsidRDefault="00527B89" w:rsidP="00EC5F32">
                            <w:r>
                              <w:t xml:space="preserve">                                      </w:t>
                            </w:r>
                            <w:r w:rsidR="00EC5F32" w:rsidRPr="00EC5F32">
                              <w:t xml:space="preserve"> </w:t>
                            </w:r>
                            <w:r>
                              <w:t xml:space="preserve">                </w:t>
                            </w:r>
                          </w:p>
                          <w:p w:rsidR="00527B89" w:rsidRDefault="00527B89" w:rsidP="00EC5F32">
                            <w:r>
                              <w:t xml:space="preserve">                                                          </w:t>
                            </w:r>
                          </w:p>
                          <w:p w:rsidR="00527B89" w:rsidRPr="00C44868" w:rsidRDefault="00527B89" w:rsidP="00EC5F32">
                            <w:pPr>
                              <w:rPr>
                                <w:b/>
                                <w:color w:val="1F497D" w:themeColor="text2"/>
                                <w:spacing w:val="60"/>
                                <w:sz w:val="44"/>
                                <w:szCs w:val="44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5715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527B89">
                              <w:rPr>
                                <w:sz w:val="40"/>
                                <w:szCs w:val="40"/>
                              </w:rPr>
                              <w:t xml:space="preserve">                        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 xml:space="preserve">                 </w:t>
                            </w:r>
                            <w:r w:rsidRPr="00527B89">
                              <w:rPr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235556">
                              <w:rPr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387795">
                              <w:rPr>
                                <w:sz w:val="40"/>
                                <w:szCs w:val="40"/>
                              </w:rPr>
                              <w:t xml:space="preserve">  </w:t>
                            </w:r>
                            <w:r w:rsidRPr="00C44868">
                              <w:rPr>
                                <w:b/>
                                <w:color w:val="1F497D" w:themeColor="text2"/>
                                <w:spacing w:val="60"/>
                                <w:sz w:val="44"/>
                                <w:szCs w:val="44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5715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ΑΙΣΩΠΟΣ</w:t>
                            </w:r>
                          </w:p>
                          <w:p w:rsidR="00C04112" w:rsidRDefault="00C04112" w:rsidP="00EC5F32">
                            <w:pPr>
                              <w:rPr>
                                <w:b/>
                                <w:color w:val="1F497D" w:themeColor="text2"/>
                                <w:spacing w:val="60"/>
                                <w:sz w:val="40"/>
                                <w:szCs w:val="40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5715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C04112" w:rsidRPr="00235556" w:rsidRDefault="00C04112" w:rsidP="00EC5F32">
                            <w:pPr>
                              <w:rPr>
                                <w:b/>
                                <w:color w:val="1F497D" w:themeColor="text2"/>
                                <w:spacing w:val="60"/>
                                <w:sz w:val="40"/>
                                <w:szCs w:val="40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5715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EC5F32" w:rsidRDefault="00235556" w:rsidP="00EC5F32">
                            <w:r>
                              <w:rPr>
                                <w:noProof/>
                                <w:lang w:eastAsia="el-GR"/>
                              </w:rPr>
                              <w:t xml:space="preserve">                                                                    </w:t>
                            </w:r>
                            <w:r w:rsidR="00527B89">
                              <w:rPr>
                                <w:noProof/>
                                <w:lang w:eastAsia="el-GR"/>
                              </w:rPr>
                              <w:drawing>
                                <wp:inline distT="0" distB="0" distL="0" distR="0" wp14:anchorId="17245C21" wp14:editId="68EF2CBC">
                                  <wp:extent cx="1576379" cy="2844000"/>
                                  <wp:effectExtent l="266700" t="266700" r="271780" b="261620"/>
                                  <wp:docPr id="1" name="Εικόνα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 rotWithShape="1">
                                          <a:blip r:embed="rId6"/>
                                          <a:srcRect l="40901" t="16784" r="42288" b="25081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76379" cy="2844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 w="38100">
                                            <a:solidFill>
                                              <a:schemeClr val="accent1"/>
                                            </a:solidFill>
                                          </a:ln>
                                          <a:effectLst>
                                            <a:glow rad="228600">
                                              <a:schemeClr val="accent5">
                                                <a:satMod val="175000"/>
                                                <a:alpha val="40000"/>
                                              </a:schemeClr>
                                            </a:glow>
                                          </a:effectLst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C5F32" w:rsidRDefault="00EC5F32" w:rsidP="00EC5F32"/>
                          <w:p w:rsidR="00BB656E" w:rsidRPr="001A14BD" w:rsidRDefault="001A4E86" w:rsidP="000D102D">
                            <w:pPr>
                              <w:rPr>
                                <w:lang w:val="en-US"/>
                              </w:rPr>
                            </w:pPr>
                            <w:r w:rsidRPr="001A4E86">
                              <w:rPr>
                                <w:lang w:val="en-US"/>
                              </w:rPr>
                              <w:t xml:space="preserve">                  </w:t>
                            </w:r>
                          </w:p>
                          <w:p w:rsidR="00BB656E" w:rsidRPr="001A14BD" w:rsidRDefault="00BB656E" w:rsidP="000D102D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0D102D" w:rsidRPr="00C44868" w:rsidRDefault="00BB656E" w:rsidP="000D102D">
                            <w:p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BB656E">
                              <w:rPr>
                                <w:lang w:val="en-US"/>
                              </w:rPr>
                              <w:t xml:space="preserve">                           </w:t>
                            </w:r>
                            <w:r w:rsidR="00EC5F32" w:rsidRPr="00C44868">
                              <w:rPr>
                                <w:sz w:val="24"/>
                                <w:szCs w:val="24"/>
                              </w:rPr>
                              <w:t>Από</w:t>
                            </w:r>
                            <w:r w:rsidR="00EC5F32" w:rsidRPr="00C44868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EC5F32" w:rsidRPr="00C44868">
                              <w:rPr>
                                <w:sz w:val="24"/>
                                <w:szCs w:val="24"/>
                              </w:rPr>
                              <w:t>το</w:t>
                            </w:r>
                            <w:r w:rsidR="00EC5F32" w:rsidRPr="00C44868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EC5F32" w:rsidRPr="00C44868">
                              <w:rPr>
                                <w:sz w:val="24"/>
                                <w:szCs w:val="24"/>
                              </w:rPr>
                              <w:t>βιβλίο</w:t>
                            </w:r>
                            <w:r w:rsidR="00EC5F32" w:rsidRPr="00C44868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: </w:t>
                            </w:r>
                            <w:r w:rsidR="00EC5F32" w:rsidRPr="00C44868">
                              <w:rPr>
                                <w:b/>
                                <w:i/>
                                <w:sz w:val="24"/>
                                <w:szCs w:val="24"/>
                                <w:lang w:val="en-US"/>
                              </w:rPr>
                              <w:t xml:space="preserve">Les Maladies </w:t>
                            </w:r>
                            <w:proofErr w:type="spellStart"/>
                            <w:r w:rsidR="00EC5F32" w:rsidRPr="00C44868">
                              <w:rPr>
                                <w:b/>
                                <w:i/>
                                <w:sz w:val="24"/>
                                <w:szCs w:val="24"/>
                                <w:lang w:val="en-US"/>
                              </w:rPr>
                              <w:t>Dans</w:t>
                            </w:r>
                            <w:proofErr w:type="spellEnd"/>
                            <w:r w:rsidR="00EC5F32" w:rsidRPr="00C44868">
                              <w:rPr>
                                <w:b/>
                                <w:i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EC5F32" w:rsidRPr="00C44868">
                              <w:rPr>
                                <w:b/>
                                <w:i/>
                                <w:sz w:val="24"/>
                                <w:szCs w:val="24"/>
                                <w:lang w:val="en-US"/>
                              </w:rPr>
                              <w:t>l'Art</w:t>
                            </w:r>
                            <w:proofErr w:type="spellEnd"/>
                            <w:r w:rsidR="00EC5F32" w:rsidRPr="00C44868">
                              <w:rPr>
                                <w:b/>
                                <w:i/>
                                <w:sz w:val="24"/>
                                <w:szCs w:val="24"/>
                                <w:lang w:val="en-US"/>
                              </w:rPr>
                              <w:t xml:space="preserve"> Antique</w:t>
                            </w:r>
                            <w:r w:rsidR="00EC5F32" w:rsidRPr="00C44868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0D102D" w:rsidRPr="00C44868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 GRMEK M, GOUREVITCH D.</w:t>
                            </w:r>
                            <w:r w:rsidR="000D102D" w:rsidRPr="00C44868">
                              <w:rPr>
                                <w:noProof/>
                                <w:sz w:val="24"/>
                                <w:szCs w:val="24"/>
                                <w:lang w:val="en-US" w:eastAsia="el-GR"/>
                              </w:rPr>
                              <w:t xml:space="preserve"> </w:t>
                            </w:r>
                          </w:p>
                          <w:p w:rsidR="00F05690" w:rsidRPr="00C44868" w:rsidRDefault="001A4E86" w:rsidP="00EC5F3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79082F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                                          </w:t>
                            </w:r>
                            <w:r w:rsidR="003A07CB" w:rsidRPr="0079082F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                     </w:t>
                            </w:r>
                            <w:r w:rsidR="00BB656E" w:rsidRPr="0079082F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0D102D" w:rsidRPr="00C44868">
                              <w:rPr>
                                <w:sz w:val="24"/>
                                <w:szCs w:val="24"/>
                                <w:lang w:val="en-US"/>
                              </w:rPr>
                              <w:t>Editions</w:t>
                            </w:r>
                            <w:r w:rsidR="000D102D" w:rsidRPr="00C44868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0D102D" w:rsidRPr="00C44868">
                              <w:rPr>
                                <w:sz w:val="24"/>
                                <w:szCs w:val="24"/>
                                <w:lang w:val="en-US"/>
                              </w:rPr>
                              <w:t>Fayard</w:t>
                            </w:r>
                            <w:proofErr w:type="spellEnd"/>
                            <w:r w:rsidR="000D102D" w:rsidRPr="00C44868">
                              <w:rPr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0D102D" w:rsidRPr="00C44868">
                              <w:rPr>
                                <w:sz w:val="24"/>
                                <w:szCs w:val="24"/>
                                <w:lang w:val="en-US"/>
                              </w:rPr>
                              <w:t>Paris</w:t>
                            </w:r>
                            <w:r w:rsidR="000D102D" w:rsidRPr="00C44868">
                              <w:rPr>
                                <w:sz w:val="24"/>
                                <w:szCs w:val="24"/>
                              </w:rPr>
                              <w:t xml:space="preserve"> 1998</w:t>
                            </w:r>
                          </w:p>
                          <w:p w:rsidR="003A07CB" w:rsidRDefault="001A4E86" w:rsidP="00EC5F32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C44868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                           </w:t>
                            </w:r>
                            <w:r w:rsidR="00BB656E" w:rsidRPr="00C44868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="00C44868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BB656E" w:rsidRPr="00C44868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44868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EC5F32" w:rsidRPr="00C44868" w:rsidRDefault="003A07CB" w:rsidP="00EC5F32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                              </w:t>
                            </w:r>
                            <w:r w:rsidR="00F05690" w:rsidRPr="00C44868">
                              <w:rPr>
                                <w:b/>
                                <w:sz w:val="24"/>
                                <w:szCs w:val="24"/>
                              </w:rPr>
                              <w:t xml:space="preserve">Πηγή πληροφοριών </w:t>
                            </w:r>
                            <w:r w:rsidR="00EC5F32" w:rsidRPr="00C44868">
                              <w:rPr>
                                <w:b/>
                                <w:sz w:val="24"/>
                                <w:szCs w:val="24"/>
                              </w:rPr>
                              <w:t>στα Ελληνικά :</w:t>
                            </w:r>
                            <w:r w:rsidR="00F05690" w:rsidRPr="00C44868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C5F32" w:rsidRPr="00C44868">
                              <w:rPr>
                                <w:b/>
                                <w:sz w:val="24"/>
                                <w:szCs w:val="24"/>
                              </w:rPr>
                              <w:t xml:space="preserve">η Ιατρική των </w:t>
                            </w:r>
                            <w:proofErr w:type="spellStart"/>
                            <w:r w:rsidR="00EC5F32" w:rsidRPr="00C44868">
                              <w:rPr>
                                <w:b/>
                                <w:sz w:val="24"/>
                                <w:szCs w:val="24"/>
                              </w:rPr>
                              <w:t>αδριάντων</w:t>
                            </w:r>
                            <w:proofErr w:type="spellEnd"/>
                          </w:p>
                          <w:p w:rsidR="00EC5F32" w:rsidRPr="00C44868" w:rsidRDefault="001A4E86" w:rsidP="00EC5F3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C44868">
                              <w:rPr>
                                <w:sz w:val="24"/>
                                <w:szCs w:val="24"/>
                              </w:rPr>
                              <w:t xml:space="preserve">                           </w:t>
                            </w:r>
                            <w:r w:rsidR="003A07CB">
                              <w:rPr>
                                <w:sz w:val="24"/>
                                <w:szCs w:val="24"/>
                              </w:rPr>
                              <w:t xml:space="preserve">              </w:t>
                            </w:r>
                            <w:r w:rsidRPr="00C44868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D102D" w:rsidRPr="00C44868">
                              <w:rPr>
                                <w:sz w:val="24"/>
                                <w:szCs w:val="24"/>
                              </w:rPr>
                              <w:t>http://www.iatrikionline.gr/Respiratory23/adrian.htm</w:t>
                            </w:r>
                          </w:p>
                          <w:p w:rsidR="00EC5F32" w:rsidRPr="001A4E86" w:rsidRDefault="00EC5F3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left:0;text-align:left;margin-left:-51.75pt;margin-top:-58.5pt;width:505.5pt;height:71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" fillcolor="white [3201]" stroked="f" strokeweight=".5pt">
                <v:textbox>
                  <w:txbxContent>
                    <w:p w:rsidR="00527B89" w:rsidRDefault="00527B89" w:rsidP="00EC5F32">
                      <w:r>
                        <w:t xml:space="preserve">                                      </w:t>
                      </w:r>
                      <w:r w:rsidR="00EC5F32" w:rsidRPr="00EC5F32">
                        <w:t xml:space="preserve"> </w:t>
                      </w:r>
                      <w:r>
                        <w:t xml:space="preserve">                </w:t>
                      </w:r>
                    </w:p>
                    <w:p w:rsidR="00527B89" w:rsidRDefault="00527B89" w:rsidP="00EC5F32">
                      <w:r>
                        <w:t xml:space="preserve">                                                          </w:t>
                      </w:r>
                    </w:p>
                    <w:p w:rsidR="00527B89" w:rsidRPr="00C44868" w:rsidRDefault="00527B89" w:rsidP="00EC5F32">
                      <w:pPr>
                        <w:rPr>
                          <w:b/>
                          <w:color w:val="1F497D" w:themeColor="text2"/>
                          <w:spacing w:val="60"/>
                          <w:sz w:val="44"/>
                          <w:szCs w:val="44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5715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527B89">
                        <w:rPr>
                          <w:sz w:val="40"/>
                          <w:szCs w:val="40"/>
                        </w:rPr>
                        <w:t xml:space="preserve">                        </w:t>
                      </w:r>
                      <w:r>
                        <w:rPr>
                          <w:sz w:val="40"/>
                          <w:szCs w:val="40"/>
                        </w:rPr>
                        <w:t xml:space="preserve">                 </w:t>
                      </w:r>
                      <w:r w:rsidRPr="00527B89">
                        <w:rPr>
                          <w:sz w:val="40"/>
                          <w:szCs w:val="40"/>
                        </w:rPr>
                        <w:t xml:space="preserve"> </w:t>
                      </w:r>
                      <w:r w:rsidR="00235556">
                        <w:rPr>
                          <w:sz w:val="40"/>
                          <w:szCs w:val="40"/>
                        </w:rPr>
                        <w:t xml:space="preserve"> </w:t>
                      </w:r>
                      <w:r w:rsidR="00387795">
                        <w:rPr>
                          <w:sz w:val="40"/>
                          <w:szCs w:val="40"/>
                        </w:rPr>
                        <w:t xml:space="preserve">  </w:t>
                      </w:r>
                      <w:r w:rsidRPr="00C44868">
                        <w:rPr>
                          <w:b/>
                          <w:color w:val="1F497D" w:themeColor="text2"/>
                          <w:spacing w:val="60"/>
                          <w:sz w:val="44"/>
                          <w:szCs w:val="44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5715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ΑΙΣΩΠΟΣ</w:t>
                      </w:r>
                    </w:p>
                    <w:p w:rsidR="00C04112" w:rsidRDefault="00C04112" w:rsidP="00EC5F32">
                      <w:pPr>
                        <w:rPr>
                          <w:b/>
                          <w:color w:val="1F497D" w:themeColor="text2"/>
                          <w:spacing w:val="60"/>
                          <w:sz w:val="40"/>
                          <w:szCs w:val="40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5715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C04112" w:rsidRPr="00235556" w:rsidRDefault="00C04112" w:rsidP="00EC5F32">
                      <w:pPr>
                        <w:rPr>
                          <w:b/>
                          <w:color w:val="1F497D" w:themeColor="text2"/>
                          <w:spacing w:val="60"/>
                          <w:sz w:val="40"/>
                          <w:szCs w:val="40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5715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EC5F32" w:rsidRDefault="00235556" w:rsidP="00EC5F32">
                      <w:r>
                        <w:rPr>
                          <w:noProof/>
                          <w:lang w:eastAsia="el-GR"/>
                        </w:rPr>
                        <w:t xml:space="preserve">                                                                    </w:t>
                      </w:r>
                      <w:r w:rsidR="00527B89">
                        <w:rPr>
                          <w:noProof/>
                          <w:lang w:eastAsia="el-GR"/>
                        </w:rPr>
                        <w:drawing>
                          <wp:inline distT="0" distB="0" distL="0" distR="0" wp14:anchorId="17245C21" wp14:editId="68EF2CBC">
                            <wp:extent cx="1576379" cy="2844000"/>
                            <wp:effectExtent l="266700" t="266700" r="271780" b="261620"/>
                            <wp:docPr id="1" name="Εικόνα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 rotWithShape="1">
                                    <a:blip r:embed="rId7"/>
                                    <a:srcRect l="40901" t="16784" r="42288" b="25081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576379" cy="2844000"/>
                                    </a:xfrm>
                                    <a:prstGeom prst="rect">
                                      <a:avLst/>
                                    </a:prstGeom>
                                    <a:ln w="38100">
                                      <a:solidFill>
                                        <a:schemeClr val="accent1"/>
                                      </a:solidFill>
                                    </a:ln>
                                    <a:effectLst>
                                      <a:glow rad="228600">
                                        <a:schemeClr val="accent5">
                                          <a:satMod val="175000"/>
                                          <a:alpha val="40000"/>
                                        </a:schemeClr>
                                      </a:glow>
                                    </a:effectLst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C5F32" w:rsidRDefault="00EC5F32" w:rsidP="00EC5F32"/>
                    <w:p w:rsidR="00BB656E" w:rsidRPr="001A14BD" w:rsidRDefault="001A4E86" w:rsidP="000D102D">
                      <w:pPr>
                        <w:rPr>
                          <w:lang w:val="en-US"/>
                        </w:rPr>
                      </w:pPr>
                      <w:r w:rsidRPr="001A4E86">
                        <w:rPr>
                          <w:lang w:val="en-US"/>
                        </w:rPr>
                        <w:t xml:space="preserve">                  </w:t>
                      </w:r>
                    </w:p>
                    <w:p w:rsidR="00BB656E" w:rsidRPr="001A14BD" w:rsidRDefault="00BB656E" w:rsidP="000D102D">
                      <w:pPr>
                        <w:rPr>
                          <w:lang w:val="en-US"/>
                        </w:rPr>
                      </w:pPr>
                    </w:p>
                    <w:p w:rsidR="000D102D" w:rsidRPr="00C44868" w:rsidRDefault="00BB656E" w:rsidP="000D102D">
                      <w:pPr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BB656E">
                        <w:rPr>
                          <w:lang w:val="en-US"/>
                        </w:rPr>
                        <w:t xml:space="preserve">                           </w:t>
                      </w:r>
                      <w:r w:rsidR="00EC5F32" w:rsidRPr="00C44868">
                        <w:rPr>
                          <w:sz w:val="24"/>
                          <w:szCs w:val="24"/>
                        </w:rPr>
                        <w:t>Από</w:t>
                      </w:r>
                      <w:r w:rsidR="00EC5F32" w:rsidRPr="00C44868"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="00EC5F32" w:rsidRPr="00C44868">
                        <w:rPr>
                          <w:sz w:val="24"/>
                          <w:szCs w:val="24"/>
                        </w:rPr>
                        <w:t>το</w:t>
                      </w:r>
                      <w:r w:rsidR="00EC5F32" w:rsidRPr="00C44868"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="00EC5F32" w:rsidRPr="00C44868">
                        <w:rPr>
                          <w:sz w:val="24"/>
                          <w:szCs w:val="24"/>
                        </w:rPr>
                        <w:t>βιβλίο</w:t>
                      </w:r>
                      <w:r w:rsidR="00EC5F32" w:rsidRPr="00C44868">
                        <w:rPr>
                          <w:sz w:val="24"/>
                          <w:szCs w:val="24"/>
                          <w:lang w:val="en-US"/>
                        </w:rPr>
                        <w:t xml:space="preserve">: </w:t>
                      </w:r>
                      <w:r w:rsidR="00EC5F32" w:rsidRPr="00C44868">
                        <w:rPr>
                          <w:b/>
                          <w:i/>
                          <w:sz w:val="24"/>
                          <w:szCs w:val="24"/>
                          <w:lang w:val="en-US"/>
                        </w:rPr>
                        <w:t xml:space="preserve">Les Maladies </w:t>
                      </w:r>
                      <w:proofErr w:type="spellStart"/>
                      <w:r w:rsidR="00EC5F32" w:rsidRPr="00C44868">
                        <w:rPr>
                          <w:b/>
                          <w:i/>
                          <w:sz w:val="24"/>
                          <w:szCs w:val="24"/>
                          <w:lang w:val="en-US"/>
                        </w:rPr>
                        <w:t>Dans</w:t>
                      </w:r>
                      <w:proofErr w:type="spellEnd"/>
                      <w:r w:rsidR="00EC5F32" w:rsidRPr="00C44868">
                        <w:rPr>
                          <w:b/>
                          <w:i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="00EC5F32" w:rsidRPr="00C44868">
                        <w:rPr>
                          <w:b/>
                          <w:i/>
                          <w:sz w:val="24"/>
                          <w:szCs w:val="24"/>
                          <w:lang w:val="en-US"/>
                        </w:rPr>
                        <w:t>l'Art</w:t>
                      </w:r>
                      <w:proofErr w:type="spellEnd"/>
                      <w:r w:rsidR="00EC5F32" w:rsidRPr="00C44868">
                        <w:rPr>
                          <w:b/>
                          <w:i/>
                          <w:sz w:val="24"/>
                          <w:szCs w:val="24"/>
                          <w:lang w:val="en-US"/>
                        </w:rPr>
                        <w:t xml:space="preserve"> Antique</w:t>
                      </w:r>
                      <w:r w:rsidR="00EC5F32" w:rsidRPr="00C44868"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="000D102D" w:rsidRPr="00C44868">
                        <w:rPr>
                          <w:sz w:val="24"/>
                          <w:szCs w:val="24"/>
                          <w:lang w:val="en-US"/>
                        </w:rPr>
                        <w:t xml:space="preserve">  GRMEK M, GOUREVITCH D.</w:t>
                      </w:r>
                      <w:r w:rsidR="000D102D" w:rsidRPr="00C44868">
                        <w:rPr>
                          <w:noProof/>
                          <w:sz w:val="24"/>
                          <w:szCs w:val="24"/>
                          <w:lang w:val="en-US" w:eastAsia="el-GR"/>
                        </w:rPr>
                        <w:t xml:space="preserve"> </w:t>
                      </w:r>
                    </w:p>
                    <w:p w:rsidR="00F05690" w:rsidRPr="00C44868" w:rsidRDefault="001A4E86" w:rsidP="00EC5F32">
                      <w:pPr>
                        <w:rPr>
                          <w:sz w:val="24"/>
                          <w:szCs w:val="24"/>
                        </w:rPr>
                      </w:pPr>
                      <w:r w:rsidRPr="003A07CB">
                        <w:rPr>
                          <w:sz w:val="24"/>
                          <w:szCs w:val="24"/>
                        </w:rPr>
                        <w:t xml:space="preserve">                                           </w:t>
                      </w:r>
                      <w:r w:rsidR="003A07CB" w:rsidRPr="003A07CB">
                        <w:rPr>
                          <w:sz w:val="24"/>
                          <w:szCs w:val="24"/>
                        </w:rPr>
                        <w:t xml:space="preserve">                      </w:t>
                      </w:r>
                      <w:r w:rsidR="00BB656E" w:rsidRPr="003A07CB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0D102D" w:rsidRPr="00C44868">
                        <w:rPr>
                          <w:sz w:val="24"/>
                          <w:szCs w:val="24"/>
                          <w:lang w:val="en-US"/>
                        </w:rPr>
                        <w:t>Editions</w:t>
                      </w:r>
                      <w:r w:rsidR="000D102D" w:rsidRPr="00C44868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0D102D" w:rsidRPr="00C44868">
                        <w:rPr>
                          <w:sz w:val="24"/>
                          <w:szCs w:val="24"/>
                          <w:lang w:val="en-US"/>
                        </w:rPr>
                        <w:t>Fayard</w:t>
                      </w:r>
                      <w:proofErr w:type="spellEnd"/>
                      <w:r w:rsidR="000D102D" w:rsidRPr="00C44868">
                        <w:rPr>
                          <w:sz w:val="24"/>
                          <w:szCs w:val="24"/>
                        </w:rPr>
                        <w:t xml:space="preserve">, </w:t>
                      </w:r>
                      <w:r w:rsidR="000D102D" w:rsidRPr="00C44868">
                        <w:rPr>
                          <w:sz w:val="24"/>
                          <w:szCs w:val="24"/>
                          <w:lang w:val="en-US"/>
                        </w:rPr>
                        <w:t>Paris</w:t>
                      </w:r>
                      <w:r w:rsidR="000D102D" w:rsidRPr="00C44868">
                        <w:rPr>
                          <w:sz w:val="24"/>
                          <w:szCs w:val="24"/>
                        </w:rPr>
                        <w:t xml:space="preserve"> 1998</w:t>
                      </w:r>
                    </w:p>
                    <w:p w:rsidR="003A07CB" w:rsidRDefault="001A4E86" w:rsidP="00EC5F32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C44868">
                        <w:rPr>
                          <w:b/>
                          <w:sz w:val="24"/>
                          <w:szCs w:val="24"/>
                        </w:rPr>
                        <w:t xml:space="preserve">                               </w:t>
                      </w:r>
                      <w:r w:rsidR="00BB656E" w:rsidRPr="00C44868">
                        <w:rPr>
                          <w:b/>
                          <w:sz w:val="24"/>
                          <w:szCs w:val="24"/>
                        </w:rPr>
                        <w:t xml:space="preserve">    </w:t>
                      </w:r>
                      <w:r w:rsidR="00C44868">
                        <w:rPr>
                          <w:b/>
                          <w:sz w:val="24"/>
                          <w:szCs w:val="24"/>
                        </w:rPr>
                        <w:t xml:space="preserve">   </w:t>
                      </w:r>
                      <w:r w:rsidR="00BB656E" w:rsidRPr="00C44868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C44868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:rsidR="00EC5F32" w:rsidRPr="00C44868" w:rsidRDefault="003A07CB" w:rsidP="00EC5F32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                                  </w:t>
                      </w:r>
                      <w:r w:rsidR="00F05690" w:rsidRPr="00C44868">
                        <w:rPr>
                          <w:b/>
                          <w:sz w:val="24"/>
                          <w:szCs w:val="24"/>
                        </w:rPr>
                        <w:t xml:space="preserve">Πηγή πληροφοριών </w:t>
                      </w:r>
                      <w:r w:rsidR="00EC5F32" w:rsidRPr="00C44868">
                        <w:rPr>
                          <w:b/>
                          <w:sz w:val="24"/>
                          <w:szCs w:val="24"/>
                        </w:rPr>
                        <w:t>στα Ελληνικά :</w:t>
                      </w:r>
                      <w:r w:rsidR="00F05690" w:rsidRPr="00C44868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EC5F32" w:rsidRPr="00C44868">
                        <w:rPr>
                          <w:b/>
                          <w:sz w:val="24"/>
                          <w:szCs w:val="24"/>
                        </w:rPr>
                        <w:t xml:space="preserve">η Ιατρική των </w:t>
                      </w:r>
                      <w:proofErr w:type="spellStart"/>
                      <w:r w:rsidR="00EC5F32" w:rsidRPr="00C44868">
                        <w:rPr>
                          <w:b/>
                          <w:sz w:val="24"/>
                          <w:szCs w:val="24"/>
                        </w:rPr>
                        <w:t>αδριάντων</w:t>
                      </w:r>
                      <w:proofErr w:type="spellEnd"/>
                    </w:p>
                    <w:p w:rsidR="00EC5F32" w:rsidRPr="00C44868" w:rsidRDefault="001A4E86" w:rsidP="00EC5F32">
                      <w:pPr>
                        <w:rPr>
                          <w:sz w:val="24"/>
                          <w:szCs w:val="24"/>
                        </w:rPr>
                      </w:pPr>
                      <w:r w:rsidRPr="00C44868">
                        <w:rPr>
                          <w:sz w:val="24"/>
                          <w:szCs w:val="24"/>
                        </w:rPr>
                        <w:t xml:space="preserve">                           </w:t>
                      </w:r>
                      <w:r w:rsidR="003A07CB">
                        <w:rPr>
                          <w:sz w:val="24"/>
                          <w:szCs w:val="24"/>
                        </w:rPr>
                        <w:t xml:space="preserve">              </w:t>
                      </w:r>
                      <w:bookmarkStart w:id="1" w:name="_GoBack"/>
                      <w:bookmarkEnd w:id="1"/>
                      <w:r w:rsidRPr="00C44868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0D102D" w:rsidRPr="00C44868">
                        <w:rPr>
                          <w:sz w:val="24"/>
                          <w:szCs w:val="24"/>
                        </w:rPr>
                        <w:t>http://www.iatrikionline.gr/Respiratory23/adrian.htm</w:t>
                      </w:r>
                    </w:p>
                    <w:p w:rsidR="00EC5F32" w:rsidRPr="001A4E86" w:rsidRDefault="00EC5F32"/>
                  </w:txbxContent>
                </v:textbox>
              </v:shape>
            </w:pict>
          </mc:Fallback>
        </mc:AlternateContent>
      </w:r>
    </w:p>
    <w:p w:rsidR="00EC5F32" w:rsidRDefault="00EC5F32" w:rsidP="00B742AF">
      <w:pPr>
        <w:pStyle w:val="Web"/>
        <w:shd w:val="clear" w:color="auto" w:fill="FFFFFF" w:themeFill="background1"/>
        <w:jc w:val="center"/>
        <w:rPr>
          <w:rFonts w:ascii="Verdana" w:hAnsi="Verdana"/>
          <w:b/>
          <w:bCs/>
          <w:color w:val="000000" w:themeColor="text1"/>
        </w:rPr>
      </w:pPr>
    </w:p>
    <w:p w:rsidR="00EC5F32" w:rsidRDefault="00EC5F32" w:rsidP="00B742AF">
      <w:pPr>
        <w:pStyle w:val="Web"/>
        <w:shd w:val="clear" w:color="auto" w:fill="FFFFFF" w:themeFill="background1"/>
        <w:jc w:val="center"/>
        <w:rPr>
          <w:rFonts w:ascii="Verdana" w:hAnsi="Verdana"/>
          <w:b/>
          <w:bCs/>
          <w:color w:val="000000" w:themeColor="text1"/>
        </w:rPr>
      </w:pPr>
    </w:p>
    <w:p w:rsidR="00EC5F32" w:rsidRDefault="00EC5F32" w:rsidP="00B742AF">
      <w:pPr>
        <w:pStyle w:val="Web"/>
        <w:shd w:val="clear" w:color="auto" w:fill="FFFFFF" w:themeFill="background1"/>
        <w:jc w:val="center"/>
        <w:rPr>
          <w:rFonts w:ascii="Verdana" w:hAnsi="Verdana"/>
          <w:b/>
          <w:bCs/>
          <w:color w:val="000000" w:themeColor="text1"/>
        </w:rPr>
      </w:pPr>
    </w:p>
    <w:p w:rsidR="00EC5F32" w:rsidRDefault="00EC5F32" w:rsidP="00B742AF">
      <w:pPr>
        <w:pStyle w:val="Web"/>
        <w:shd w:val="clear" w:color="auto" w:fill="FFFFFF" w:themeFill="background1"/>
        <w:jc w:val="center"/>
        <w:rPr>
          <w:rFonts w:ascii="Verdana" w:hAnsi="Verdana"/>
          <w:b/>
          <w:bCs/>
          <w:color w:val="000000" w:themeColor="text1"/>
        </w:rPr>
      </w:pPr>
    </w:p>
    <w:p w:rsidR="00EC5F32" w:rsidRDefault="00EC5F32" w:rsidP="00B742AF">
      <w:pPr>
        <w:pStyle w:val="Web"/>
        <w:shd w:val="clear" w:color="auto" w:fill="FFFFFF" w:themeFill="background1"/>
        <w:jc w:val="center"/>
        <w:rPr>
          <w:rFonts w:ascii="Verdana" w:hAnsi="Verdana"/>
          <w:b/>
          <w:bCs/>
          <w:color w:val="000000" w:themeColor="text1"/>
        </w:rPr>
      </w:pPr>
    </w:p>
    <w:p w:rsidR="00EC5F32" w:rsidRDefault="00EC5F32" w:rsidP="00B742AF">
      <w:pPr>
        <w:pStyle w:val="Web"/>
        <w:shd w:val="clear" w:color="auto" w:fill="FFFFFF" w:themeFill="background1"/>
        <w:jc w:val="center"/>
        <w:rPr>
          <w:rFonts w:ascii="Verdana" w:hAnsi="Verdana"/>
          <w:b/>
          <w:bCs/>
          <w:color w:val="000000" w:themeColor="text1"/>
        </w:rPr>
      </w:pPr>
    </w:p>
    <w:p w:rsidR="00EC5F32" w:rsidRDefault="00EC5F32" w:rsidP="00B742AF">
      <w:pPr>
        <w:pStyle w:val="Web"/>
        <w:shd w:val="clear" w:color="auto" w:fill="FFFFFF" w:themeFill="background1"/>
        <w:jc w:val="center"/>
        <w:rPr>
          <w:rFonts w:ascii="Verdana" w:hAnsi="Verdana"/>
          <w:b/>
          <w:bCs/>
          <w:color w:val="000000" w:themeColor="text1"/>
        </w:rPr>
      </w:pPr>
    </w:p>
    <w:p w:rsidR="00B742AF" w:rsidRDefault="005C0E95" w:rsidP="00B742AF">
      <w:pPr>
        <w:pStyle w:val="Web"/>
        <w:shd w:val="clear" w:color="auto" w:fill="FFFFFF" w:themeFill="background1"/>
        <w:jc w:val="center"/>
        <w:rPr>
          <w:rStyle w:val="apple-converted-space"/>
          <w:rFonts w:ascii="Verdana" w:hAnsi="Verdana"/>
          <w:b/>
          <w:bCs/>
          <w:color w:val="000000" w:themeColor="text1"/>
        </w:rPr>
      </w:pPr>
      <w:r w:rsidRPr="00B35376">
        <w:rPr>
          <w:rFonts w:ascii="Verdana" w:hAnsi="Verdana"/>
          <w:b/>
          <w:bCs/>
          <w:color w:val="000000" w:themeColor="text1"/>
        </w:rPr>
        <w:t>Ο παραμορφωμένος παραμυθάς</w:t>
      </w:r>
      <w:r w:rsidRPr="00B35376">
        <w:rPr>
          <w:rStyle w:val="apple-converted-space"/>
          <w:rFonts w:ascii="Verdana" w:hAnsi="Verdana"/>
          <w:b/>
          <w:bCs/>
          <w:color w:val="000000" w:themeColor="text1"/>
        </w:rPr>
        <w:t> </w:t>
      </w:r>
    </w:p>
    <w:p w:rsidR="00EC5F32" w:rsidRDefault="005C0E95" w:rsidP="00B742AF">
      <w:pPr>
        <w:pStyle w:val="Web"/>
        <w:shd w:val="clear" w:color="auto" w:fill="FFFFFF" w:themeFill="background1"/>
        <w:jc w:val="both"/>
        <w:rPr>
          <w:rFonts w:ascii="Arial" w:hAnsi="Arial" w:cs="Arial"/>
          <w:color w:val="000000" w:themeColor="text1"/>
        </w:rPr>
      </w:pPr>
      <w:r w:rsidRPr="00B35376">
        <w:rPr>
          <w:rFonts w:ascii="Arial" w:hAnsi="Arial" w:cs="Arial"/>
          <w:color w:val="000000" w:themeColor="text1"/>
        </w:rPr>
        <w:br/>
      </w:r>
    </w:p>
    <w:p w:rsidR="00EC5F32" w:rsidRDefault="00EC5F32" w:rsidP="00B742AF">
      <w:pPr>
        <w:pStyle w:val="Web"/>
        <w:shd w:val="clear" w:color="auto" w:fill="FFFFFF" w:themeFill="background1"/>
        <w:jc w:val="both"/>
        <w:rPr>
          <w:rFonts w:ascii="Arial" w:hAnsi="Arial" w:cs="Arial"/>
          <w:color w:val="000000" w:themeColor="text1"/>
        </w:rPr>
      </w:pPr>
    </w:p>
    <w:p w:rsidR="00EC5F32" w:rsidRDefault="00EC5F32" w:rsidP="00B742AF">
      <w:pPr>
        <w:pStyle w:val="Web"/>
        <w:shd w:val="clear" w:color="auto" w:fill="FFFFFF" w:themeFill="background1"/>
        <w:jc w:val="both"/>
        <w:rPr>
          <w:rFonts w:ascii="Arial" w:hAnsi="Arial" w:cs="Arial"/>
          <w:color w:val="000000" w:themeColor="text1"/>
        </w:rPr>
      </w:pPr>
    </w:p>
    <w:p w:rsidR="00EC5F32" w:rsidRDefault="00EC5F32" w:rsidP="00B742AF">
      <w:pPr>
        <w:pStyle w:val="Web"/>
        <w:shd w:val="clear" w:color="auto" w:fill="FFFFFF" w:themeFill="background1"/>
        <w:jc w:val="both"/>
        <w:rPr>
          <w:rFonts w:ascii="Arial" w:hAnsi="Arial" w:cs="Arial"/>
          <w:color w:val="000000" w:themeColor="text1"/>
        </w:rPr>
      </w:pPr>
    </w:p>
    <w:p w:rsidR="00235556" w:rsidRDefault="00235556" w:rsidP="00B742AF">
      <w:pPr>
        <w:pStyle w:val="Web"/>
        <w:shd w:val="clear" w:color="auto" w:fill="FFFFFF" w:themeFill="background1"/>
        <w:jc w:val="both"/>
        <w:rPr>
          <w:rFonts w:ascii="Arial" w:hAnsi="Arial" w:cs="Arial"/>
          <w:color w:val="000000" w:themeColor="text1"/>
        </w:rPr>
      </w:pPr>
    </w:p>
    <w:p w:rsidR="00235556" w:rsidRDefault="00235556" w:rsidP="00B742AF">
      <w:pPr>
        <w:pStyle w:val="Web"/>
        <w:shd w:val="clear" w:color="auto" w:fill="FFFFFF" w:themeFill="background1"/>
        <w:jc w:val="both"/>
        <w:rPr>
          <w:rFonts w:ascii="Arial" w:hAnsi="Arial" w:cs="Arial"/>
          <w:color w:val="000000" w:themeColor="text1"/>
        </w:rPr>
      </w:pPr>
    </w:p>
    <w:p w:rsidR="00235556" w:rsidRDefault="00235556" w:rsidP="00B742AF">
      <w:pPr>
        <w:pStyle w:val="Web"/>
        <w:shd w:val="clear" w:color="auto" w:fill="FFFFFF" w:themeFill="background1"/>
        <w:jc w:val="both"/>
        <w:rPr>
          <w:rFonts w:ascii="Arial" w:hAnsi="Arial" w:cs="Arial"/>
          <w:color w:val="000000" w:themeColor="text1"/>
        </w:rPr>
      </w:pPr>
    </w:p>
    <w:p w:rsidR="00BB656E" w:rsidRDefault="00BB656E" w:rsidP="00B742AF">
      <w:pPr>
        <w:pStyle w:val="Web"/>
        <w:shd w:val="clear" w:color="auto" w:fill="FFFFFF" w:themeFill="background1"/>
        <w:jc w:val="both"/>
        <w:rPr>
          <w:rFonts w:ascii="Arial" w:hAnsi="Arial" w:cs="Arial"/>
          <w:color w:val="000000" w:themeColor="text1"/>
        </w:rPr>
      </w:pPr>
    </w:p>
    <w:p w:rsidR="00BB656E" w:rsidRDefault="00BB656E" w:rsidP="00B742AF">
      <w:pPr>
        <w:pStyle w:val="Web"/>
        <w:shd w:val="clear" w:color="auto" w:fill="FFFFFF" w:themeFill="background1"/>
        <w:jc w:val="both"/>
        <w:rPr>
          <w:rFonts w:ascii="Arial" w:hAnsi="Arial" w:cs="Arial"/>
          <w:color w:val="000000" w:themeColor="text1"/>
        </w:rPr>
      </w:pPr>
    </w:p>
    <w:p w:rsidR="00BB656E" w:rsidRDefault="00BB656E" w:rsidP="00B742AF">
      <w:pPr>
        <w:pStyle w:val="Web"/>
        <w:shd w:val="clear" w:color="auto" w:fill="FFFFFF" w:themeFill="background1"/>
        <w:jc w:val="both"/>
        <w:rPr>
          <w:rFonts w:ascii="Arial" w:hAnsi="Arial" w:cs="Arial"/>
          <w:color w:val="000000" w:themeColor="text1"/>
        </w:rPr>
      </w:pPr>
    </w:p>
    <w:p w:rsidR="00BB656E" w:rsidRDefault="00BB656E" w:rsidP="00B742AF">
      <w:pPr>
        <w:pStyle w:val="Web"/>
        <w:shd w:val="clear" w:color="auto" w:fill="FFFFFF" w:themeFill="background1"/>
        <w:jc w:val="both"/>
        <w:rPr>
          <w:rFonts w:ascii="Arial" w:hAnsi="Arial" w:cs="Arial"/>
          <w:color w:val="000000" w:themeColor="text1"/>
        </w:rPr>
      </w:pPr>
    </w:p>
    <w:p w:rsidR="00BB656E" w:rsidRDefault="00BB656E" w:rsidP="00B742AF">
      <w:pPr>
        <w:pStyle w:val="Web"/>
        <w:shd w:val="clear" w:color="auto" w:fill="FFFFFF" w:themeFill="background1"/>
        <w:jc w:val="both"/>
        <w:rPr>
          <w:rFonts w:ascii="Arial" w:hAnsi="Arial" w:cs="Arial"/>
          <w:color w:val="000000" w:themeColor="text1"/>
        </w:rPr>
      </w:pPr>
    </w:p>
    <w:p w:rsidR="00BB656E" w:rsidRDefault="00BB656E" w:rsidP="00B742AF">
      <w:pPr>
        <w:pStyle w:val="Web"/>
        <w:shd w:val="clear" w:color="auto" w:fill="FFFFFF" w:themeFill="background1"/>
        <w:jc w:val="both"/>
        <w:rPr>
          <w:rFonts w:ascii="Arial" w:hAnsi="Arial" w:cs="Arial"/>
          <w:color w:val="000000" w:themeColor="text1"/>
        </w:rPr>
      </w:pPr>
    </w:p>
    <w:p w:rsidR="00BB656E" w:rsidRDefault="00BB656E" w:rsidP="00B742AF">
      <w:pPr>
        <w:pStyle w:val="Web"/>
        <w:shd w:val="clear" w:color="auto" w:fill="FFFFFF" w:themeFill="background1"/>
        <w:jc w:val="both"/>
        <w:rPr>
          <w:rFonts w:ascii="Arial" w:hAnsi="Arial" w:cs="Arial"/>
          <w:color w:val="000000" w:themeColor="text1"/>
        </w:rPr>
      </w:pPr>
    </w:p>
    <w:p w:rsidR="00BB656E" w:rsidRDefault="00BB656E" w:rsidP="00B742AF">
      <w:pPr>
        <w:pStyle w:val="Web"/>
        <w:shd w:val="clear" w:color="auto" w:fill="FFFFFF" w:themeFill="background1"/>
        <w:jc w:val="both"/>
        <w:rPr>
          <w:rFonts w:ascii="Arial" w:hAnsi="Arial" w:cs="Arial"/>
          <w:color w:val="000000" w:themeColor="text1"/>
        </w:rPr>
      </w:pPr>
    </w:p>
    <w:p w:rsidR="00BB656E" w:rsidRDefault="00BB656E" w:rsidP="00B742AF">
      <w:pPr>
        <w:pStyle w:val="Web"/>
        <w:shd w:val="clear" w:color="auto" w:fill="FFFFFF" w:themeFill="background1"/>
        <w:jc w:val="both"/>
        <w:rPr>
          <w:rFonts w:ascii="Arial" w:hAnsi="Arial" w:cs="Arial"/>
          <w:color w:val="000000" w:themeColor="text1"/>
        </w:rPr>
      </w:pPr>
    </w:p>
    <w:p w:rsidR="00BB656E" w:rsidRDefault="00BB656E" w:rsidP="00B742AF">
      <w:pPr>
        <w:pStyle w:val="Web"/>
        <w:shd w:val="clear" w:color="auto" w:fill="FFFFFF" w:themeFill="background1"/>
        <w:jc w:val="both"/>
        <w:rPr>
          <w:rFonts w:ascii="Arial" w:hAnsi="Arial" w:cs="Arial"/>
          <w:color w:val="000000" w:themeColor="text1"/>
        </w:rPr>
      </w:pPr>
    </w:p>
    <w:p w:rsidR="005C0E95" w:rsidRDefault="005C0E95" w:rsidP="00B742AF">
      <w:pPr>
        <w:pStyle w:val="Web"/>
        <w:shd w:val="clear" w:color="auto" w:fill="FFFFFF" w:themeFill="background1"/>
        <w:jc w:val="both"/>
        <w:rPr>
          <w:rFonts w:ascii="Arial" w:hAnsi="Arial" w:cs="Arial"/>
          <w:color w:val="000000" w:themeColor="text1"/>
        </w:rPr>
      </w:pPr>
      <w:r w:rsidRPr="00091B93">
        <w:rPr>
          <w:rFonts w:ascii="Arial" w:hAnsi="Arial" w:cs="Arial"/>
          <w:color w:val="0070C0"/>
          <w:sz w:val="40"/>
          <w:szCs w:val="40"/>
        </w:rPr>
        <w:t>Ο</w:t>
      </w:r>
      <w:r w:rsidRPr="00477F80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091B93">
        <w:rPr>
          <w:rFonts w:ascii="Arial" w:hAnsi="Arial" w:cs="Arial"/>
          <w:color w:val="0070C0"/>
          <w:sz w:val="32"/>
          <w:szCs w:val="32"/>
        </w:rPr>
        <w:t>Έλληνας</w:t>
      </w:r>
      <w:r w:rsidRPr="00B35376">
        <w:rPr>
          <w:rFonts w:ascii="Arial" w:hAnsi="Arial" w:cs="Arial"/>
          <w:color w:val="000000" w:themeColor="text1"/>
        </w:rPr>
        <w:t xml:space="preserve"> παραμυθάς Αίσωπος (7ος-6ος αιώνας </w:t>
      </w:r>
      <w:proofErr w:type="spellStart"/>
      <w:r w:rsidRPr="00B35376">
        <w:rPr>
          <w:rFonts w:ascii="Arial" w:hAnsi="Arial" w:cs="Arial"/>
          <w:color w:val="000000" w:themeColor="text1"/>
        </w:rPr>
        <w:t>π.Χ.</w:t>
      </w:r>
      <w:proofErr w:type="spellEnd"/>
      <w:r w:rsidRPr="00B35376">
        <w:rPr>
          <w:rFonts w:ascii="Arial" w:hAnsi="Arial" w:cs="Arial"/>
          <w:color w:val="000000" w:themeColor="text1"/>
        </w:rPr>
        <w:t xml:space="preserve">) είναι μια προσωπικότητα τόσο θρυλική, όσο και ο Όμηρος. Αν και η ιστορική του ύπαρξη επιβεβαιώνεται από τον Ηρόδοτο, οι λεπτομέρειες της ζωής του και της εμφάνισής του είναι, σε μεγάλο μέρος τους, όψιμα εφευρήματα. Σύμφωνα με το θρύλο, ο Αίσωπος ήταν παραμορφωμένος, άσχημος και κυφωτικός. </w:t>
      </w:r>
      <w:r w:rsidRPr="00B35376">
        <w:rPr>
          <w:rFonts w:ascii="Arial" w:hAnsi="Arial" w:cs="Arial"/>
          <w:color w:val="000000" w:themeColor="text1"/>
        </w:rPr>
        <w:br/>
        <w:t xml:space="preserve">Η παραμόρφωση του Αισώπου δεν αναφέρεται στις αρχαίες γραπτές μαρτυρίες. Ο Λύσιππος και ο Αριστόδημος της Βιθυνίας φαίνεται ότι τον αναπαριστούν χωρίς παραμορφώσεις. Ωστόσο, τουλάχιστον από τον Μεσαίωνα, ο παραμορφωμένος, καμπούρης παραμυθάς έγινε θρύλος και ένα μαρμάρινο άγαλμά του, που φυλάσσεται στη </w:t>
      </w:r>
      <w:proofErr w:type="spellStart"/>
      <w:r w:rsidRPr="00B35376">
        <w:rPr>
          <w:rFonts w:ascii="Arial" w:hAnsi="Arial" w:cs="Arial"/>
          <w:color w:val="000000" w:themeColor="text1"/>
        </w:rPr>
        <w:t>villa</w:t>
      </w:r>
      <w:proofErr w:type="spellEnd"/>
      <w:r w:rsidRPr="00B35376">
        <w:rPr>
          <w:rFonts w:ascii="Arial" w:hAnsi="Arial" w:cs="Arial"/>
          <w:color w:val="000000" w:themeColor="text1"/>
        </w:rPr>
        <w:t xml:space="preserve"> </w:t>
      </w:r>
      <w:proofErr w:type="spellStart"/>
      <w:r w:rsidRPr="00B35376">
        <w:rPr>
          <w:rFonts w:ascii="Arial" w:hAnsi="Arial" w:cs="Arial"/>
          <w:color w:val="000000" w:themeColor="text1"/>
        </w:rPr>
        <w:t>Albani</w:t>
      </w:r>
      <w:proofErr w:type="spellEnd"/>
      <w:r w:rsidRPr="00B35376">
        <w:rPr>
          <w:rFonts w:ascii="Arial" w:hAnsi="Arial" w:cs="Arial"/>
          <w:color w:val="000000" w:themeColor="text1"/>
        </w:rPr>
        <w:t xml:space="preserve"> </w:t>
      </w:r>
      <w:r w:rsidRPr="00EC5F32">
        <w:rPr>
          <w:rFonts w:ascii="Arial" w:hAnsi="Arial" w:cs="Arial"/>
          <w:color w:val="000000" w:themeColor="text1"/>
          <w:shd w:val="clear" w:color="auto" w:fill="FFFFFF" w:themeFill="background1"/>
        </w:rPr>
        <w:t>της Ρώμης,</w:t>
      </w:r>
      <w:r w:rsidRPr="00B35376">
        <w:rPr>
          <w:rFonts w:ascii="Arial" w:hAnsi="Arial" w:cs="Arial"/>
          <w:color w:val="000000" w:themeColor="text1"/>
          <w:shd w:val="clear" w:color="auto" w:fill="003399"/>
        </w:rPr>
        <w:t xml:space="preserve"> </w:t>
      </w:r>
      <w:r w:rsidRPr="00B35376">
        <w:rPr>
          <w:rFonts w:ascii="Arial" w:hAnsi="Arial" w:cs="Arial"/>
          <w:color w:val="000000" w:themeColor="text1"/>
        </w:rPr>
        <w:t>θεωρήθηκε εξαρχής ως απεικόνισή του</w:t>
      </w:r>
      <w:r w:rsidR="00032B4D">
        <w:rPr>
          <w:rFonts w:ascii="Arial" w:hAnsi="Arial" w:cs="Arial"/>
          <w:color w:val="000000" w:themeColor="text1"/>
        </w:rPr>
        <w:t>.</w:t>
      </w:r>
      <w:r w:rsidRPr="00B35376">
        <w:rPr>
          <w:rFonts w:ascii="Arial" w:hAnsi="Arial" w:cs="Arial"/>
          <w:color w:val="000000" w:themeColor="text1"/>
        </w:rPr>
        <w:t xml:space="preserve"> Αν και ρωμαϊκής προέλευσης, το μπούστο αυτό θεωρήθηκε αντίγραφο ενός πρωτότυπου του Λυσίππου ή του Αριστοδήμου. Το έργο αυτό αναδεικνύει μια σημαντική </w:t>
      </w:r>
      <w:proofErr w:type="spellStart"/>
      <w:r w:rsidRPr="00B35376">
        <w:rPr>
          <w:rFonts w:ascii="Arial" w:hAnsi="Arial" w:cs="Arial"/>
          <w:color w:val="000000" w:themeColor="text1"/>
        </w:rPr>
        <w:t>κυφοσκολίωση</w:t>
      </w:r>
      <w:proofErr w:type="spellEnd"/>
      <w:r w:rsidRPr="00B35376">
        <w:rPr>
          <w:rFonts w:ascii="Arial" w:hAnsi="Arial" w:cs="Arial"/>
          <w:color w:val="000000" w:themeColor="text1"/>
        </w:rPr>
        <w:t xml:space="preserve"> με </w:t>
      </w:r>
      <w:proofErr w:type="spellStart"/>
      <w:r w:rsidRPr="00B35376">
        <w:rPr>
          <w:rFonts w:ascii="Arial" w:hAnsi="Arial" w:cs="Arial"/>
          <w:color w:val="000000" w:themeColor="text1"/>
        </w:rPr>
        <w:t>πιθοειδή</w:t>
      </w:r>
      <w:proofErr w:type="spellEnd"/>
      <w:r w:rsidRPr="00B35376">
        <w:rPr>
          <w:rFonts w:ascii="Arial" w:hAnsi="Arial" w:cs="Arial"/>
          <w:color w:val="000000" w:themeColor="text1"/>
        </w:rPr>
        <w:t xml:space="preserve"> θώρακα. Σχετικά με την </w:t>
      </w:r>
      <w:proofErr w:type="spellStart"/>
      <w:r w:rsidRPr="00B35376">
        <w:rPr>
          <w:rFonts w:ascii="Arial" w:hAnsi="Arial" w:cs="Arial"/>
          <w:color w:val="000000" w:themeColor="text1"/>
        </w:rPr>
        <w:t>κυφοσκολίωση</w:t>
      </w:r>
      <w:proofErr w:type="spellEnd"/>
      <w:r w:rsidRPr="00B35376">
        <w:rPr>
          <w:rFonts w:ascii="Arial" w:hAnsi="Arial" w:cs="Arial"/>
          <w:color w:val="000000" w:themeColor="text1"/>
        </w:rPr>
        <w:t xml:space="preserve">, οι γιατροί που ασχολήθηκαν με το θέμα, με πρώτο τον </w:t>
      </w:r>
      <w:proofErr w:type="spellStart"/>
      <w:r w:rsidRPr="00B35376">
        <w:rPr>
          <w:rFonts w:ascii="Arial" w:hAnsi="Arial" w:cs="Arial"/>
          <w:color w:val="000000" w:themeColor="text1"/>
        </w:rPr>
        <w:t>Jean</w:t>
      </w:r>
      <w:proofErr w:type="spellEnd"/>
      <w:r w:rsidRPr="00B35376">
        <w:rPr>
          <w:rFonts w:ascii="Arial" w:hAnsi="Arial" w:cs="Arial"/>
          <w:color w:val="000000" w:themeColor="text1"/>
        </w:rPr>
        <w:t>-</w:t>
      </w:r>
      <w:proofErr w:type="spellStart"/>
      <w:r w:rsidRPr="00B35376">
        <w:rPr>
          <w:rFonts w:ascii="Arial" w:hAnsi="Arial" w:cs="Arial"/>
          <w:color w:val="000000" w:themeColor="text1"/>
        </w:rPr>
        <w:t>Martin</w:t>
      </w:r>
      <w:proofErr w:type="spellEnd"/>
      <w:r w:rsidRPr="00B35376">
        <w:rPr>
          <w:rFonts w:ascii="Arial" w:hAnsi="Arial" w:cs="Arial"/>
          <w:color w:val="000000" w:themeColor="text1"/>
        </w:rPr>
        <w:t xml:space="preserve"> </w:t>
      </w:r>
      <w:proofErr w:type="spellStart"/>
      <w:r w:rsidRPr="00B35376">
        <w:rPr>
          <w:rFonts w:ascii="Arial" w:hAnsi="Arial" w:cs="Arial"/>
          <w:color w:val="000000" w:themeColor="text1"/>
        </w:rPr>
        <w:t>Charcot</w:t>
      </w:r>
      <w:proofErr w:type="spellEnd"/>
      <w:r w:rsidRPr="00B35376">
        <w:rPr>
          <w:rFonts w:ascii="Arial" w:hAnsi="Arial" w:cs="Arial"/>
          <w:color w:val="000000" w:themeColor="text1"/>
        </w:rPr>
        <w:t xml:space="preserve">, δεν μπόρεσαν να διακρίνουν με βεβαιότητα μεταξύ νόσου του </w:t>
      </w:r>
      <w:proofErr w:type="spellStart"/>
      <w:r w:rsidRPr="00B35376">
        <w:rPr>
          <w:rFonts w:ascii="Arial" w:hAnsi="Arial" w:cs="Arial"/>
          <w:color w:val="000000" w:themeColor="text1"/>
        </w:rPr>
        <w:t>Pott</w:t>
      </w:r>
      <w:proofErr w:type="spellEnd"/>
      <w:r w:rsidRPr="00B35376">
        <w:rPr>
          <w:rFonts w:ascii="Arial" w:hAnsi="Arial" w:cs="Arial"/>
          <w:color w:val="000000" w:themeColor="text1"/>
        </w:rPr>
        <w:t>, ραχίτιδας και ανωμαλίας περί τη διάπλαση. Η απουσία των μελών του αγάλματος καθιστά αδύνατη τη διαφορική διάγνωση.</w:t>
      </w:r>
      <w:r w:rsidRPr="00B35376">
        <w:rPr>
          <w:rFonts w:ascii="Arial" w:hAnsi="Arial" w:cs="Arial"/>
          <w:color w:val="000000" w:themeColor="text1"/>
        </w:rPr>
        <w:br/>
        <w:t xml:space="preserve">Μια άλλη εικόνα που κοσμεί έναν αττικό κύλικα του 5ου αιώνα </w:t>
      </w:r>
      <w:proofErr w:type="spellStart"/>
      <w:r w:rsidRPr="00B35376">
        <w:rPr>
          <w:rFonts w:ascii="Arial" w:hAnsi="Arial" w:cs="Arial"/>
          <w:color w:val="000000" w:themeColor="text1"/>
        </w:rPr>
        <w:t>π.Χ.</w:t>
      </w:r>
      <w:proofErr w:type="spellEnd"/>
      <w:r w:rsidRPr="00B35376">
        <w:rPr>
          <w:rFonts w:ascii="Arial" w:hAnsi="Arial" w:cs="Arial"/>
          <w:color w:val="000000" w:themeColor="text1"/>
        </w:rPr>
        <w:t xml:space="preserve"> εμφανίζει έναν παραμορφωμένο ενήλικα να συνομιλεί με μια αλεπού. Ο πειρασμός να θεωρηθεί ότι αυτός ο άνδρας είναι ο Αίσωπος είναι μεγάλος. Ο συνομιλητής της αλεπούς δεν φαίνεται να πάσχει από </w:t>
      </w:r>
      <w:proofErr w:type="spellStart"/>
      <w:r w:rsidRPr="00B35376">
        <w:rPr>
          <w:rFonts w:ascii="Arial" w:hAnsi="Arial" w:cs="Arial"/>
          <w:color w:val="000000" w:themeColor="text1"/>
        </w:rPr>
        <w:t>κυφοσκολίωση</w:t>
      </w:r>
      <w:proofErr w:type="spellEnd"/>
      <w:r w:rsidRPr="00B35376">
        <w:rPr>
          <w:rFonts w:ascii="Arial" w:hAnsi="Arial" w:cs="Arial"/>
          <w:color w:val="000000" w:themeColor="text1"/>
        </w:rPr>
        <w:t xml:space="preserve">, αλλά μάλλον, σύμφωνα με τον </w:t>
      </w:r>
      <w:proofErr w:type="spellStart"/>
      <w:r w:rsidRPr="00B35376">
        <w:rPr>
          <w:rFonts w:ascii="Arial" w:hAnsi="Arial" w:cs="Arial"/>
          <w:color w:val="000000" w:themeColor="text1"/>
        </w:rPr>
        <w:t>Kaufmann</w:t>
      </w:r>
      <w:proofErr w:type="spellEnd"/>
      <w:r w:rsidRPr="00B35376">
        <w:rPr>
          <w:rFonts w:ascii="Arial" w:hAnsi="Arial" w:cs="Arial"/>
          <w:color w:val="000000" w:themeColor="text1"/>
        </w:rPr>
        <w:t xml:space="preserve">, από </w:t>
      </w:r>
      <w:proofErr w:type="spellStart"/>
      <w:r w:rsidRPr="00D96020">
        <w:rPr>
          <w:rFonts w:ascii="Arial" w:hAnsi="Arial" w:cs="Arial"/>
          <w:b/>
          <w:color w:val="000000" w:themeColor="text1"/>
        </w:rPr>
        <w:t>πυκνοδυσόστωση</w:t>
      </w:r>
      <w:proofErr w:type="spellEnd"/>
      <w:r w:rsidRPr="00B35376">
        <w:rPr>
          <w:rFonts w:ascii="Arial" w:hAnsi="Arial" w:cs="Arial"/>
          <w:color w:val="000000" w:themeColor="text1"/>
        </w:rPr>
        <w:t xml:space="preserve"> (παραλλαγή της </w:t>
      </w:r>
      <w:proofErr w:type="spellStart"/>
      <w:r w:rsidRPr="00B35376">
        <w:rPr>
          <w:rFonts w:ascii="Arial" w:hAnsi="Arial" w:cs="Arial"/>
          <w:color w:val="000000" w:themeColor="text1"/>
        </w:rPr>
        <w:t>οστεοχονδροδυστροφίας</w:t>
      </w:r>
      <w:proofErr w:type="spellEnd"/>
      <w:r w:rsidRPr="00B35376">
        <w:rPr>
          <w:rFonts w:ascii="Arial" w:hAnsi="Arial" w:cs="Arial"/>
          <w:color w:val="000000" w:themeColor="text1"/>
        </w:rPr>
        <w:t xml:space="preserve">), γενετική ανωμαλία από την οποία έπασχε και ο </w:t>
      </w:r>
      <w:proofErr w:type="spellStart"/>
      <w:r w:rsidRPr="00091B93">
        <w:rPr>
          <w:rFonts w:ascii="Arial" w:hAnsi="Arial" w:cs="Arial"/>
          <w:b/>
          <w:color w:val="000000" w:themeColor="text1"/>
        </w:rPr>
        <w:t>Toulouse</w:t>
      </w:r>
      <w:proofErr w:type="spellEnd"/>
      <w:r w:rsidRPr="00091B93">
        <w:rPr>
          <w:rFonts w:ascii="Arial" w:hAnsi="Arial" w:cs="Arial"/>
          <w:b/>
          <w:color w:val="000000" w:themeColor="text1"/>
        </w:rPr>
        <w:t>-</w:t>
      </w:r>
      <w:proofErr w:type="spellStart"/>
      <w:r w:rsidRPr="00091B93">
        <w:rPr>
          <w:rFonts w:ascii="Arial" w:hAnsi="Arial" w:cs="Arial"/>
          <w:b/>
          <w:color w:val="000000" w:themeColor="text1"/>
        </w:rPr>
        <w:t>Lautrec</w:t>
      </w:r>
      <w:proofErr w:type="spellEnd"/>
      <w:r w:rsidRPr="00B35376">
        <w:rPr>
          <w:rFonts w:ascii="Arial" w:hAnsi="Arial" w:cs="Arial"/>
          <w:color w:val="000000" w:themeColor="text1"/>
        </w:rPr>
        <w:t>.</w:t>
      </w:r>
    </w:p>
    <w:p w:rsidR="00C04112" w:rsidRDefault="00C04112" w:rsidP="00B742AF">
      <w:pPr>
        <w:pStyle w:val="Web"/>
        <w:shd w:val="clear" w:color="auto" w:fill="FFFFFF" w:themeFill="background1"/>
        <w:jc w:val="both"/>
        <w:rPr>
          <w:rFonts w:ascii="Arial" w:hAnsi="Arial" w:cs="Arial"/>
          <w:color w:val="000000" w:themeColor="text1"/>
        </w:rPr>
      </w:pPr>
    </w:p>
    <w:p w:rsidR="00C04112" w:rsidRPr="00D96020" w:rsidRDefault="00D96020" w:rsidP="00B742AF">
      <w:pPr>
        <w:pStyle w:val="Web"/>
        <w:shd w:val="clear" w:color="auto" w:fill="FFFFFF" w:themeFill="background1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</w:rPr>
        <w:t xml:space="preserve">                  </w:t>
      </w:r>
      <w:r w:rsidR="006A3612">
        <w:rPr>
          <w:rFonts w:ascii="Arial" w:hAnsi="Arial" w:cs="Arial"/>
          <w:color w:val="000000" w:themeColor="text1"/>
        </w:rPr>
        <w:t xml:space="preserve">                               </w:t>
      </w:r>
      <w:r>
        <w:rPr>
          <w:rFonts w:ascii="Arial" w:hAnsi="Arial" w:cs="Arial"/>
          <w:color w:val="000000" w:themeColor="text1"/>
        </w:rPr>
        <w:t xml:space="preserve"> </w:t>
      </w:r>
      <w:proofErr w:type="spellStart"/>
      <w:r w:rsidRPr="00D96020">
        <w:rPr>
          <w:rFonts w:ascii="Arial" w:hAnsi="Arial" w:cs="Arial"/>
          <w:color w:val="000000" w:themeColor="text1"/>
          <w:sz w:val="20"/>
          <w:szCs w:val="20"/>
        </w:rPr>
        <w:t>Toulouse</w:t>
      </w:r>
      <w:proofErr w:type="spellEnd"/>
      <w:r w:rsidRPr="00D96020">
        <w:rPr>
          <w:rFonts w:ascii="Arial" w:hAnsi="Arial" w:cs="Arial"/>
          <w:color w:val="000000" w:themeColor="text1"/>
          <w:sz w:val="20"/>
          <w:szCs w:val="20"/>
        </w:rPr>
        <w:t>-</w:t>
      </w:r>
      <w:proofErr w:type="spellStart"/>
      <w:r w:rsidRPr="00D96020">
        <w:rPr>
          <w:rFonts w:ascii="Arial" w:hAnsi="Arial" w:cs="Arial"/>
          <w:color w:val="000000" w:themeColor="text1"/>
          <w:sz w:val="20"/>
          <w:szCs w:val="20"/>
        </w:rPr>
        <w:t>Lautrec</w:t>
      </w:r>
      <w:proofErr w:type="spellEnd"/>
    </w:p>
    <w:p w:rsidR="001A14BD" w:rsidRDefault="00C04112" w:rsidP="001A14BD">
      <w:pPr>
        <w:pStyle w:val="Web"/>
        <w:shd w:val="clear" w:color="auto" w:fill="FFFFFF" w:themeFill="background1"/>
        <w:jc w:val="both"/>
        <w:rPr>
          <w:rFonts w:ascii="Arial" w:hAnsi="Arial" w:cs="Arial"/>
          <w:noProof/>
          <w:color w:val="000000" w:themeColor="text1"/>
        </w:rPr>
      </w:pPr>
      <w:r>
        <w:rPr>
          <w:rFonts w:ascii="Arial" w:hAnsi="Arial" w:cs="Arial"/>
          <w:noProof/>
          <w:color w:val="000000" w:themeColor="text1"/>
        </w:rPr>
        <w:t xml:space="preserve">                                              </w:t>
      </w:r>
      <w:r w:rsidR="00F80884" w:rsidRPr="00F80884">
        <w:rPr>
          <w:rFonts w:ascii="Arial" w:hAnsi="Arial" w:cs="Arial"/>
          <w:noProof/>
          <w:color w:val="000000" w:themeColor="text1"/>
        </w:rPr>
        <w:drawing>
          <wp:inline distT="0" distB="0" distL="0" distR="0" wp14:anchorId="360D6BDD" wp14:editId="3BEFD121">
            <wp:extent cx="1497960" cy="2628000"/>
            <wp:effectExtent l="0" t="0" r="7620" b="1270"/>
            <wp:docPr id="3" name="Εικόνα 3" descr="https://upload.wikimedia.org/wikipedia/commons/a/aa/Photolautre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a/aa/Photolautrec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7960" cy="26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2B4D" w:rsidRPr="0079082F" w:rsidRDefault="00032B4D" w:rsidP="0079082F">
      <w:pPr>
        <w:pStyle w:val="Web"/>
        <w:shd w:val="clear" w:color="auto" w:fill="FFFFFF" w:themeFill="background1"/>
        <w:jc w:val="center"/>
        <w:rPr>
          <w:rFonts w:ascii="Arial" w:hAnsi="Arial" w:cs="Arial"/>
          <w:b/>
          <w:color w:val="000000" w:themeColor="text1"/>
        </w:rPr>
      </w:pPr>
      <w:r w:rsidRPr="0079082F">
        <w:rPr>
          <w:b/>
          <w:color w:val="E36C0A" w:themeColor="accent6" w:themeShade="BF"/>
          <w:sz w:val="28"/>
          <w:szCs w:val="28"/>
        </w:rPr>
        <w:lastRenderedPageBreak/>
        <w:t>ΦΥΛΟ ΕΡΓΑΣΙΑΣ 2</w:t>
      </w:r>
    </w:p>
    <w:p w:rsidR="00032B4D" w:rsidRDefault="00032B4D" w:rsidP="00032B4D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bookmarkStart w:id="0" w:name="_GoBack"/>
      <w:bookmarkEnd w:id="0"/>
    </w:p>
    <w:p w:rsidR="00032B4D" w:rsidRPr="005D35D0" w:rsidRDefault="00032B4D" w:rsidP="00032B4D">
      <w:pPr>
        <w:jc w:val="center"/>
        <w:rPr>
          <w:b/>
          <w:sz w:val="24"/>
          <w:szCs w:val="24"/>
        </w:rPr>
      </w:pPr>
      <w:r w:rsidRPr="005D35D0">
        <w:rPr>
          <w:b/>
          <w:sz w:val="24"/>
          <w:szCs w:val="24"/>
        </w:rPr>
        <w:t xml:space="preserve">Τίτλος διδακτικού σεναρίου: «Η έκφραση του γενετικού υλικού των </w:t>
      </w:r>
      <w:proofErr w:type="spellStart"/>
      <w:r w:rsidRPr="005D35D0">
        <w:rPr>
          <w:b/>
          <w:sz w:val="24"/>
          <w:szCs w:val="24"/>
        </w:rPr>
        <w:t>ευκαρυωτικών</w:t>
      </w:r>
      <w:proofErr w:type="spellEnd"/>
      <w:r w:rsidRPr="005D35D0">
        <w:rPr>
          <w:b/>
          <w:sz w:val="24"/>
          <w:szCs w:val="24"/>
        </w:rPr>
        <w:t xml:space="preserve"> οργανισμών»</w:t>
      </w:r>
    </w:p>
    <w:p w:rsidR="00032B4D" w:rsidRDefault="00032B4D" w:rsidP="00032B4D">
      <w:pPr>
        <w:jc w:val="center"/>
        <w:rPr>
          <w:sz w:val="24"/>
          <w:szCs w:val="24"/>
        </w:rPr>
      </w:pPr>
    </w:p>
    <w:p w:rsidR="00032B4D" w:rsidRPr="005D35D0" w:rsidRDefault="00032B4D" w:rsidP="00032B4D">
      <w:pPr>
        <w:jc w:val="center"/>
        <w:rPr>
          <w:b/>
          <w:sz w:val="24"/>
          <w:szCs w:val="24"/>
        </w:rPr>
      </w:pPr>
      <w:r w:rsidRPr="005D35D0">
        <w:rPr>
          <w:b/>
          <w:sz w:val="24"/>
          <w:szCs w:val="24"/>
        </w:rPr>
        <w:t xml:space="preserve">ΦΑΣΗ </w:t>
      </w:r>
      <w:r>
        <w:rPr>
          <w:b/>
          <w:sz w:val="24"/>
          <w:szCs w:val="24"/>
        </w:rPr>
        <w:t>3</w:t>
      </w:r>
    </w:p>
    <w:p w:rsidR="00032B4D" w:rsidRPr="00A341E1" w:rsidRDefault="00032B4D" w:rsidP="00032B4D">
      <w:pPr>
        <w:jc w:val="center"/>
        <w:rPr>
          <w:sz w:val="24"/>
          <w:szCs w:val="24"/>
        </w:rPr>
      </w:pPr>
      <w:r>
        <w:rPr>
          <w:sz w:val="24"/>
          <w:szCs w:val="24"/>
        </w:rPr>
        <w:t>ΟΝΟΜΑΤΕΠΩΝΥΜΟ:………………………………………………………………….ΤΜΗΜΑ</w:t>
      </w:r>
    </w:p>
    <w:p w:rsidR="00032B4D" w:rsidRDefault="00032B4D" w:rsidP="00032B4D">
      <w:pPr>
        <w:pStyle w:val="a4"/>
        <w:spacing w:line="360" w:lineRule="auto"/>
        <w:ind w:left="45"/>
        <w:jc w:val="center"/>
      </w:pPr>
      <w:r>
        <w:t>Χρονική διάρκεια διεξαγωγής:  15 λεπτά</w:t>
      </w:r>
    </w:p>
    <w:p w:rsidR="002C016A" w:rsidRPr="00477BAE" w:rsidRDefault="00820F2B" w:rsidP="00B742AF">
      <w:pPr>
        <w:pStyle w:val="Web"/>
        <w:shd w:val="clear" w:color="auto" w:fill="FFFFFF" w:themeFill="background1"/>
        <w:jc w:val="both"/>
        <w:rPr>
          <w:rFonts w:ascii="Arial" w:hAnsi="Arial" w:cs="Arial"/>
          <w:b/>
          <w:i/>
          <w:color w:val="17365D" w:themeColor="text2" w:themeShade="BF"/>
          <w:sz w:val="20"/>
          <w:szCs w:val="20"/>
        </w:rPr>
      </w:pPr>
      <w:r>
        <w:rPr>
          <w:rFonts w:ascii="Arial" w:hAnsi="Arial" w:cs="Arial"/>
          <w:i/>
          <w:color w:val="000000" w:themeColor="text1"/>
          <w:sz w:val="20"/>
          <w:szCs w:val="20"/>
        </w:rPr>
        <w:t xml:space="preserve">                   </w:t>
      </w:r>
      <w:r w:rsidRPr="00477BAE">
        <w:rPr>
          <w:rFonts w:ascii="Arial" w:hAnsi="Arial" w:cs="Arial"/>
          <w:b/>
          <w:i/>
          <w:color w:val="17365D" w:themeColor="text2" w:themeShade="BF"/>
          <w:sz w:val="20"/>
          <w:szCs w:val="20"/>
        </w:rPr>
        <w:t xml:space="preserve">Η αδυναμία στην έκφραση του γονιδίου </w:t>
      </w:r>
      <w:proofErr w:type="spellStart"/>
      <w:r w:rsidRPr="00477BAE">
        <w:rPr>
          <w:rFonts w:ascii="Arial" w:hAnsi="Arial" w:cs="Arial"/>
          <w:b/>
          <w:i/>
          <w:color w:val="17365D" w:themeColor="text2" w:themeShade="BF"/>
          <w:sz w:val="20"/>
          <w:szCs w:val="20"/>
          <w:lang w:val="en-US"/>
        </w:rPr>
        <w:t>ctsk</w:t>
      </w:r>
      <w:proofErr w:type="spellEnd"/>
      <w:r w:rsidRPr="00477BAE">
        <w:rPr>
          <w:rFonts w:ascii="Arial" w:hAnsi="Arial" w:cs="Arial"/>
          <w:b/>
          <w:i/>
          <w:color w:val="17365D" w:themeColor="text2" w:themeShade="BF"/>
          <w:sz w:val="20"/>
          <w:szCs w:val="20"/>
        </w:rPr>
        <w:t xml:space="preserve"> του χρωμοσώματος 21</w:t>
      </w:r>
    </w:p>
    <w:p w:rsidR="001E7591" w:rsidRPr="00477BAE" w:rsidRDefault="001E7591" w:rsidP="00B742AF">
      <w:pPr>
        <w:pStyle w:val="Web"/>
        <w:shd w:val="clear" w:color="auto" w:fill="FFFFFF" w:themeFill="background1"/>
        <w:jc w:val="both"/>
        <w:rPr>
          <w:rFonts w:ascii="Arial" w:hAnsi="Arial" w:cs="Arial"/>
          <w:i/>
          <w:color w:val="000000" w:themeColor="text1"/>
        </w:rPr>
      </w:pPr>
      <w:r w:rsidRPr="00477BAE">
        <w:rPr>
          <w:rFonts w:ascii="Arial" w:hAnsi="Arial" w:cs="Arial"/>
          <w:i/>
          <w:color w:val="000000" w:themeColor="text1"/>
        </w:rPr>
        <w:t xml:space="preserve">Ο Αίσωπος πιθανόν έπασχε από </w:t>
      </w:r>
      <w:proofErr w:type="spellStart"/>
      <w:r w:rsidRPr="00477BAE">
        <w:rPr>
          <w:rFonts w:ascii="Arial" w:hAnsi="Arial" w:cs="Arial"/>
          <w:i/>
          <w:color w:val="000000" w:themeColor="text1"/>
        </w:rPr>
        <w:t>πυκνοδυσόστωση</w:t>
      </w:r>
      <w:proofErr w:type="spellEnd"/>
      <w:r w:rsidRPr="00477BAE">
        <w:rPr>
          <w:rFonts w:ascii="Arial" w:hAnsi="Arial" w:cs="Arial"/>
          <w:i/>
          <w:color w:val="000000" w:themeColor="text1"/>
        </w:rPr>
        <w:t xml:space="preserve">, μια γενετική ανωμαλία, όπου οι </w:t>
      </w:r>
      <w:proofErr w:type="spellStart"/>
      <w:r w:rsidRPr="00477BAE">
        <w:rPr>
          <w:rFonts w:ascii="Arial" w:hAnsi="Arial" w:cs="Arial"/>
          <w:b/>
          <w:i/>
          <w:color w:val="000000" w:themeColor="text1"/>
        </w:rPr>
        <w:t>οστεοκλάστες</w:t>
      </w:r>
      <w:proofErr w:type="spellEnd"/>
      <w:r w:rsidRPr="00477BAE">
        <w:rPr>
          <w:rFonts w:ascii="Arial" w:hAnsi="Arial" w:cs="Arial"/>
          <w:i/>
          <w:color w:val="000000" w:themeColor="text1"/>
        </w:rPr>
        <w:t>, κύτταρα του οστίτη ιστού δεν επιτελούσαν το φυσιολογικό τους ρόλο. Ο ρόλος τους είναι η απ</w:t>
      </w:r>
      <w:r w:rsidR="009F225E" w:rsidRPr="00477BAE">
        <w:rPr>
          <w:rFonts w:ascii="Arial" w:hAnsi="Arial" w:cs="Arial"/>
          <w:i/>
          <w:color w:val="000000" w:themeColor="text1"/>
        </w:rPr>
        <w:t>ο</w:t>
      </w:r>
      <w:r w:rsidRPr="00477BAE">
        <w:rPr>
          <w:rFonts w:ascii="Arial" w:hAnsi="Arial" w:cs="Arial"/>
          <w:i/>
          <w:color w:val="000000" w:themeColor="text1"/>
        </w:rPr>
        <w:t>δόμηση του παλιού οστίτη ιστού</w:t>
      </w:r>
      <w:r w:rsidR="009F225E" w:rsidRPr="00477BAE">
        <w:rPr>
          <w:rFonts w:ascii="Arial" w:hAnsi="Arial" w:cs="Arial"/>
          <w:i/>
          <w:color w:val="000000" w:themeColor="text1"/>
        </w:rPr>
        <w:t xml:space="preserve">, ώστε να σχηματιστεί νέος </w:t>
      </w:r>
      <w:r w:rsidRPr="00477BAE">
        <w:rPr>
          <w:rFonts w:ascii="Arial" w:hAnsi="Arial" w:cs="Arial"/>
          <w:i/>
          <w:color w:val="000000" w:themeColor="text1"/>
        </w:rPr>
        <w:t>οστίτη</w:t>
      </w:r>
      <w:r w:rsidR="00DD09BF" w:rsidRPr="00477BAE">
        <w:rPr>
          <w:rFonts w:ascii="Arial" w:hAnsi="Arial" w:cs="Arial"/>
          <w:i/>
          <w:color w:val="000000" w:themeColor="text1"/>
        </w:rPr>
        <w:t>ς</w:t>
      </w:r>
      <w:r w:rsidRPr="00477BAE">
        <w:rPr>
          <w:rFonts w:ascii="Arial" w:hAnsi="Arial" w:cs="Arial"/>
          <w:i/>
          <w:color w:val="000000" w:themeColor="text1"/>
        </w:rPr>
        <w:t xml:space="preserve"> ιστ</w:t>
      </w:r>
      <w:r w:rsidR="00DD09BF" w:rsidRPr="00477BAE">
        <w:rPr>
          <w:rFonts w:ascii="Arial" w:hAnsi="Arial" w:cs="Arial"/>
          <w:i/>
          <w:color w:val="000000" w:themeColor="text1"/>
        </w:rPr>
        <w:t xml:space="preserve">ός από τους </w:t>
      </w:r>
      <w:r w:rsidR="00DD09BF" w:rsidRPr="00477BAE">
        <w:rPr>
          <w:rFonts w:ascii="Arial" w:hAnsi="Arial" w:cs="Arial"/>
          <w:b/>
          <w:i/>
          <w:color w:val="000000" w:themeColor="text1"/>
        </w:rPr>
        <w:t>οστεοβλάστες</w:t>
      </w:r>
      <w:r w:rsidR="00DD09BF" w:rsidRPr="00477BAE">
        <w:rPr>
          <w:rFonts w:ascii="Arial" w:hAnsi="Arial" w:cs="Arial"/>
          <w:i/>
          <w:color w:val="000000" w:themeColor="text1"/>
        </w:rPr>
        <w:t xml:space="preserve"> </w:t>
      </w:r>
      <w:r w:rsidRPr="00477BAE">
        <w:rPr>
          <w:rFonts w:ascii="Arial" w:hAnsi="Arial" w:cs="Arial"/>
          <w:i/>
          <w:color w:val="000000" w:themeColor="text1"/>
        </w:rPr>
        <w:t xml:space="preserve"> κατά τη διάρκεια ανάπτυξης του ανθρώπου.</w:t>
      </w:r>
      <w:r w:rsidR="00F25C81" w:rsidRPr="00477BAE">
        <w:rPr>
          <w:rFonts w:ascii="Arial" w:hAnsi="Arial" w:cs="Arial"/>
          <w:i/>
          <w:color w:val="000000" w:themeColor="text1"/>
        </w:rPr>
        <w:t xml:space="preserve"> Στην ασθένεια αυτή το μεταλλαγμένο γονίδιο </w:t>
      </w:r>
      <w:r w:rsidR="00DD09BF" w:rsidRPr="00477BAE">
        <w:rPr>
          <w:rFonts w:ascii="Arial" w:hAnsi="Arial" w:cs="Arial"/>
          <w:i/>
          <w:color w:val="000000" w:themeColor="text1"/>
        </w:rPr>
        <w:t xml:space="preserve"> που βρίσκεται στο χρωμόσωμα 21</w:t>
      </w:r>
      <w:r w:rsidR="000259AE" w:rsidRPr="00477BAE">
        <w:rPr>
          <w:rFonts w:ascii="Arial" w:hAnsi="Arial" w:cs="Arial"/>
          <w:i/>
          <w:color w:val="000000" w:themeColor="text1"/>
        </w:rPr>
        <w:t>,</w:t>
      </w:r>
      <w:r w:rsidR="00DD09BF" w:rsidRPr="00477BAE">
        <w:rPr>
          <w:rFonts w:ascii="Arial" w:hAnsi="Arial" w:cs="Arial"/>
          <w:i/>
          <w:color w:val="000000" w:themeColor="text1"/>
        </w:rPr>
        <w:t xml:space="preserve"> </w:t>
      </w:r>
      <w:r w:rsidR="00F25C81" w:rsidRPr="00477BAE">
        <w:rPr>
          <w:rFonts w:ascii="Arial" w:hAnsi="Arial" w:cs="Arial"/>
          <w:i/>
          <w:color w:val="000000" w:themeColor="text1"/>
        </w:rPr>
        <w:t xml:space="preserve">δεν κωδικοποιεί την </w:t>
      </w:r>
      <w:r w:rsidR="00F25C81" w:rsidRPr="00477BAE">
        <w:rPr>
          <w:rFonts w:ascii="Arial" w:hAnsi="Arial" w:cs="Arial"/>
          <w:b/>
          <w:i/>
          <w:color w:val="000000" w:themeColor="text1"/>
        </w:rPr>
        <w:t>πρωτεΐνη</w:t>
      </w:r>
      <w:r w:rsidR="00250828" w:rsidRPr="00477BAE">
        <w:rPr>
          <w:rFonts w:ascii="Arial" w:hAnsi="Arial" w:cs="Arial"/>
          <w:b/>
          <w:i/>
          <w:color w:val="000000" w:themeColor="text1"/>
        </w:rPr>
        <w:t xml:space="preserve"> </w:t>
      </w:r>
      <w:proofErr w:type="spellStart"/>
      <w:r w:rsidR="00250828" w:rsidRPr="00477BAE">
        <w:rPr>
          <w:rFonts w:ascii="Arial" w:hAnsi="Arial" w:cs="Arial"/>
          <w:b/>
          <w:i/>
          <w:color w:val="000000" w:themeColor="text1"/>
        </w:rPr>
        <w:t>καθεψίνη</w:t>
      </w:r>
      <w:proofErr w:type="spellEnd"/>
      <w:r w:rsidR="00250828" w:rsidRPr="00477BAE">
        <w:rPr>
          <w:rFonts w:ascii="Arial" w:hAnsi="Arial" w:cs="Arial"/>
          <w:b/>
          <w:i/>
          <w:color w:val="000000" w:themeColor="text1"/>
        </w:rPr>
        <w:t xml:space="preserve"> Κ</w:t>
      </w:r>
      <w:r w:rsidR="00250828" w:rsidRPr="00477BAE">
        <w:rPr>
          <w:rFonts w:ascii="Arial" w:hAnsi="Arial" w:cs="Arial"/>
          <w:i/>
          <w:color w:val="000000" w:themeColor="text1"/>
        </w:rPr>
        <w:t xml:space="preserve"> που είναι ένα ένζυμο των </w:t>
      </w:r>
      <w:proofErr w:type="spellStart"/>
      <w:r w:rsidR="00250828" w:rsidRPr="00477BAE">
        <w:rPr>
          <w:rFonts w:ascii="Arial" w:hAnsi="Arial" w:cs="Arial"/>
          <w:i/>
          <w:color w:val="000000" w:themeColor="text1"/>
        </w:rPr>
        <w:t>λυσοσωμάτων</w:t>
      </w:r>
      <w:proofErr w:type="spellEnd"/>
      <w:r w:rsidR="00250828" w:rsidRPr="00477BAE">
        <w:rPr>
          <w:rFonts w:ascii="Arial" w:hAnsi="Arial" w:cs="Arial"/>
          <w:i/>
          <w:color w:val="000000" w:themeColor="text1"/>
        </w:rPr>
        <w:t xml:space="preserve"> των </w:t>
      </w:r>
      <w:proofErr w:type="spellStart"/>
      <w:r w:rsidR="00250828" w:rsidRPr="00477BAE">
        <w:rPr>
          <w:rFonts w:ascii="Arial" w:hAnsi="Arial" w:cs="Arial"/>
          <w:i/>
          <w:color w:val="000000" w:themeColor="text1"/>
        </w:rPr>
        <w:t>οστεοκλαστών</w:t>
      </w:r>
      <w:proofErr w:type="spellEnd"/>
      <w:r w:rsidR="009F225E" w:rsidRPr="00477BAE">
        <w:rPr>
          <w:rFonts w:ascii="Arial" w:hAnsi="Arial" w:cs="Arial"/>
          <w:i/>
          <w:color w:val="000000" w:themeColor="text1"/>
        </w:rPr>
        <w:t xml:space="preserve"> με αποτέλεσμα να αναπτύσσεται μη φυσιολογικά ο σκελετός του ανθρώπου</w:t>
      </w:r>
      <w:r w:rsidR="00DD09BF" w:rsidRPr="00477BAE">
        <w:rPr>
          <w:rFonts w:ascii="Arial" w:hAnsi="Arial" w:cs="Arial"/>
          <w:i/>
          <w:color w:val="000000" w:themeColor="text1"/>
        </w:rPr>
        <w:t>, να έχει κύφωση, κοντό ανάστημα και να σπάζουν εύκολα τα οστά του.</w:t>
      </w:r>
    </w:p>
    <w:p w:rsidR="00DD09BF" w:rsidRPr="001A14BD" w:rsidRDefault="00DD09BF" w:rsidP="00B742AF">
      <w:pPr>
        <w:pStyle w:val="Web"/>
        <w:shd w:val="clear" w:color="auto" w:fill="FFFFFF" w:themeFill="background1"/>
        <w:jc w:val="both"/>
        <w:rPr>
          <w:rFonts w:ascii="Arial" w:hAnsi="Arial" w:cs="Arial"/>
          <w:color w:val="000000" w:themeColor="text1"/>
          <w:u w:val="single"/>
        </w:rPr>
      </w:pPr>
      <w:r w:rsidRPr="001A14BD">
        <w:rPr>
          <w:rFonts w:ascii="Arial" w:hAnsi="Arial" w:cs="Arial"/>
          <w:color w:val="000000" w:themeColor="text1"/>
          <w:u w:val="single"/>
        </w:rPr>
        <w:t>Να απαντήσετε στις ερωτήσεις:</w:t>
      </w:r>
    </w:p>
    <w:p w:rsidR="000259AE" w:rsidRDefault="000259AE" w:rsidP="00B742AF">
      <w:pPr>
        <w:pStyle w:val="Web"/>
        <w:shd w:val="clear" w:color="auto" w:fill="FFFFFF" w:themeFill="background1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Α) Είναι το γονίδιο για την παραγωγή της </w:t>
      </w:r>
      <w:r w:rsidRPr="00DD09BF">
        <w:rPr>
          <w:rFonts w:ascii="Arial" w:hAnsi="Arial" w:cs="Arial"/>
          <w:b/>
          <w:color w:val="000000" w:themeColor="text1"/>
        </w:rPr>
        <w:t>πρωτεΐνη</w:t>
      </w:r>
      <w:r>
        <w:rPr>
          <w:rFonts w:ascii="Arial" w:hAnsi="Arial" w:cs="Arial"/>
          <w:b/>
          <w:color w:val="000000" w:themeColor="text1"/>
        </w:rPr>
        <w:t>ς</w:t>
      </w:r>
      <w:r w:rsidRPr="000259AE">
        <w:rPr>
          <w:rFonts w:ascii="Arial" w:hAnsi="Arial" w:cs="Arial"/>
          <w:b/>
          <w:color w:val="000000" w:themeColor="text1"/>
        </w:rPr>
        <w:t xml:space="preserve"> </w:t>
      </w:r>
      <w:r>
        <w:rPr>
          <w:rFonts w:ascii="Arial" w:hAnsi="Arial" w:cs="Arial"/>
          <w:b/>
          <w:color w:val="000000" w:themeColor="text1"/>
        </w:rPr>
        <w:t xml:space="preserve"> </w:t>
      </w:r>
      <w:proofErr w:type="spellStart"/>
      <w:r w:rsidRPr="00DD09BF">
        <w:rPr>
          <w:rFonts w:ascii="Arial" w:hAnsi="Arial" w:cs="Arial"/>
          <w:b/>
          <w:color w:val="000000" w:themeColor="text1"/>
        </w:rPr>
        <w:t>καθεψίνη</w:t>
      </w:r>
      <w:r>
        <w:rPr>
          <w:rFonts w:ascii="Arial" w:hAnsi="Arial" w:cs="Arial"/>
          <w:b/>
          <w:color w:val="000000" w:themeColor="text1"/>
        </w:rPr>
        <w:t>ς</w:t>
      </w:r>
      <w:proofErr w:type="spellEnd"/>
      <w:r w:rsidRPr="00DD09BF">
        <w:rPr>
          <w:rFonts w:ascii="Arial" w:hAnsi="Arial" w:cs="Arial"/>
          <w:b/>
          <w:color w:val="000000" w:themeColor="text1"/>
        </w:rPr>
        <w:t xml:space="preserve"> Κ</w:t>
      </w:r>
      <w:r>
        <w:rPr>
          <w:rFonts w:ascii="Arial" w:hAnsi="Arial" w:cs="Arial"/>
          <w:b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παρόν σε όλα τα κύτταρα του ανθρώπινου οργανισμού;</w:t>
      </w:r>
    </w:p>
    <w:p w:rsidR="00100F89" w:rsidRDefault="00100F89" w:rsidP="00100F89">
      <w:pPr>
        <w:pStyle w:val="Web"/>
        <w:shd w:val="clear" w:color="auto" w:fill="FFFFFF" w:themeFill="background1"/>
        <w:spacing w:line="276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…………………………………………………………………………………………………………………………………………………………………………………….</w:t>
      </w:r>
    </w:p>
    <w:p w:rsidR="000259AE" w:rsidRDefault="000259AE" w:rsidP="00B742AF">
      <w:pPr>
        <w:pStyle w:val="Web"/>
        <w:shd w:val="clear" w:color="auto" w:fill="FFFFFF" w:themeFill="background1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Β)</w:t>
      </w:r>
      <w:r w:rsidR="00CD20FA">
        <w:rPr>
          <w:rFonts w:ascii="Arial" w:hAnsi="Arial" w:cs="Arial"/>
          <w:color w:val="000000" w:themeColor="text1"/>
        </w:rPr>
        <w:t xml:space="preserve"> Με ποιον όρο</w:t>
      </w:r>
      <w:r w:rsidR="00100F89">
        <w:rPr>
          <w:rFonts w:ascii="Arial" w:hAnsi="Arial" w:cs="Arial"/>
          <w:color w:val="000000" w:themeColor="text1"/>
        </w:rPr>
        <w:t>-</w:t>
      </w:r>
      <w:r>
        <w:rPr>
          <w:rFonts w:ascii="Arial" w:hAnsi="Arial" w:cs="Arial"/>
          <w:color w:val="000000" w:themeColor="text1"/>
        </w:rPr>
        <w:t xml:space="preserve">που αναφέρεται σε χαρακτηριστικό κυττάρου-θα χαρακτηρίζατε τους </w:t>
      </w:r>
      <w:proofErr w:type="spellStart"/>
      <w:r>
        <w:rPr>
          <w:rFonts w:ascii="Arial" w:hAnsi="Arial" w:cs="Arial"/>
          <w:color w:val="000000" w:themeColor="text1"/>
        </w:rPr>
        <w:t>οστεοκλάστες</w:t>
      </w:r>
      <w:proofErr w:type="spellEnd"/>
      <w:r>
        <w:rPr>
          <w:rFonts w:ascii="Arial" w:hAnsi="Arial" w:cs="Arial"/>
          <w:color w:val="000000" w:themeColor="text1"/>
        </w:rPr>
        <w:t>;</w:t>
      </w:r>
    </w:p>
    <w:p w:rsidR="00100F89" w:rsidRDefault="00100F89" w:rsidP="00100F89">
      <w:pPr>
        <w:pStyle w:val="Web"/>
        <w:shd w:val="clear" w:color="auto" w:fill="FFFFFF" w:themeFill="background1"/>
        <w:spacing w:line="276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…………………………………………………………………………………………………………………………………………………………………………………….</w:t>
      </w:r>
    </w:p>
    <w:p w:rsidR="00100F89" w:rsidRDefault="00100F89" w:rsidP="00B742AF">
      <w:pPr>
        <w:pStyle w:val="Web"/>
        <w:shd w:val="clear" w:color="auto" w:fill="FFFFFF" w:themeFill="background1"/>
        <w:jc w:val="both"/>
        <w:rPr>
          <w:rFonts w:ascii="Arial" w:hAnsi="Arial" w:cs="Arial"/>
          <w:color w:val="000000" w:themeColor="text1"/>
        </w:rPr>
      </w:pPr>
    </w:p>
    <w:p w:rsidR="000259AE" w:rsidRPr="000259AE" w:rsidRDefault="00CD20FA" w:rsidP="00B742AF">
      <w:pPr>
        <w:pStyle w:val="Web"/>
        <w:shd w:val="clear" w:color="auto" w:fill="FFFFFF" w:themeFill="background1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Γ)  Σε ποιο επίπεδο ρύθμισης της γονιδιακής έκφρασης νομίζετε πως υπάρχει η αδυναμία έκφρασης του συγκεκριμένου γονιδίου;</w:t>
      </w:r>
    </w:p>
    <w:p w:rsidR="00100F89" w:rsidRDefault="00100F89" w:rsidP="00100F89">
      <w:pPr>
        <w:pStyle w:val="Web"/>
        <w:shd w:val="clear" w:color="auto" w:fill="FFFFFF" w:themeFill="background1"/>
        <w:spacing w:line="276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…………………………………………………………………………………………………………………………………………………………………………………….</w:t>
      </w:r>
    </w:p>
    <w:p w:rsidR="00DD09BF" w:rsidRPr="009F225E" w:rsidRDefault="00DD09BF" w:rsidP="00B742AF">
      <w:pPr>
        <w:pStyle w:val="Web"/>
        <w:shd w:val="clear" w:color="auto" w:fill="FFFFFF" w:themeFill="background1"/>
        <w:jc w:val="both"/>
        <w:rPr>
          <w:rFonts w:ascii="Arial" w:hAnsi="Arial" w:cs="Arial"/>
          <w:color w:val="000000" w:themeColor="text1"/>
        </w:rPr>
      </w:pPr>
    </w:p>
    <w:p w:rsidR="009C03CA" w:rsidRPr="00306207" w:rsidRDefault="009C03CA" w:rsidP="00306207">
      <w:pPr>
        <w:ind w:firstLine="720"/>
      </w:pPr>
    </w:p>
    <w:sectPr w:rsidR="009C03CA" w:rsidRPr="00306207" w:rsidSect="000D102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24C"/>
    <w:rsid w:val="000259AE"/>
    <w:rsid w:val="00032B4D"/>
    <w:rsid w:val="00091B93"/>
    <w:rsid w:val="000D102D"/>
    <w:rsid w:val="00100F89"/>
    <w:rsid w:val="001A14BD"/>
    <w:rsid w:val="001A4E86"/>
    <w:rsid w:val="001E7591"/>
    <w:rsid w:val="00235556"/>
    <w:rsid w:val="00250828"/>
    <w:rsid w:val="002C016A"/>
    <w:rsid w:val="00306207"/>
    <w:rsid w:val="00337C44"/>
    <w:rsid w:val="00387795"/>
    <w:rsid w:val="003A07CB"/>
    <w:rsid w:val="00477BAE"/>
    <w:rsid w:val="00477F80"/>
    <w:rsid w:val="0051224C"/>
    <w:rsid w:val="00527B89"/>
    <w:rsid w:val="005C0E95"/>
    <w:rsid w:val="006A3612"/>
    <w:rsid w:val="0079082F"/>
    <w:rsid w:val="00820F2B"/>
    <w:rsid w:val="009C03CA"/>
    <w:rsid w:val="009F225E"/>
    <w:rsid w:val="00B35376"/>
    <w:rsid w:val="00B742AF"/>
    <w:rsid w:val="00BB656E"/>
    <w:rsid w:val="00C04112"/>
    <w:rsid w:val="00C44868"/>
    <w:rsid w:val="00CD20FA"/>
    <w:rsid w:val="00D96020"/>
    <w:rsid w:val="00DD09BF"/>
    <w:rsid w:val="00EC5F32"/>
    <w:rsid w:val="00F05690"/>
    <w:rsid w:val="00F25C81"/>
    <w:rsid w:val="00F80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37C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37C4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306207"/>
  </w:style>
  <w:style w:type="paragraph" w:styleId="Web">
    <w:name w:val="Normal (Web)"/>
    <w:basedOn w:val="a"/>
    <w:uiPriority w:val="99"/>
    <w:unhideWhenUsed/>
    <w:rsid w:val="003062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-">
    <w:name w:val="Hyperlink"/>
    <w:basedOn w:val="a0"/>
    <w:uiPriority w:val="99"/>
    <w:semiHidden/>
    <w:unhideWhenUsed/>
    <w:rsid w:val="00306207"/>
    <w:rPr>
      <w:color w:val="0000FF"/>
      <w:u w:val="single"/>
    </w:rPr>
  </w:style>
  <w:style w:type="paragraph" w:styleId="a4">
    <w:name w:val="No Spacing"/>
    <w:uiPriority w:val="1"/>
    <w:qFormat/>
    <w:rsid w:val="00032B4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37C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37C4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306207"/>
  </w:style>
  <w:style w:type="paragraph" w:styleId="Web">
    <w:name w:val="Normal (Web)"/>
    <w:basedOn w:val="a"/>
    <w:uiPriority w:val="99"/>
    <w:unhideWhenUsed/>
    <w:rsid w:val="003062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-">
    <w:name w:val="Hyperlink"/>
    <w:basedOn w:val="a0"/>
    <w:uiPriority w:val="99"/>
    <w:semiHidden/>
    <w:unhideWhenUsed/>
    <w:rsid w:val="00306207"/>
    <w:rPr>
      <w:color w:val="0000FF"/>
      <w:u w:val="single"/>
    </w:rPr>
  </w:style>
  <w:style w:type="paragraph" w:styleId="a4">
    <w:name w:val="No Spacing"/>
    <w:uiPriority w:val="1"/>
    <w:qFormat/>
    <w:rsid w:val="00032B4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9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image" Target="media/image10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B19CCA-5473-481C-A3FD-71504AF57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4</Pages>
  <Words>507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36</cp:revision>
  <cp:lastPrinted>2015-08-04T09:22:00Z</cp:lastPrinted>
  <dcterms:created xsi:type="dcterms:W3CDTF">2015-08-04T09:10:00Z</dcterms:created>
  <dcterms:modified xsi:type="dcterms:W3CDTF">2015-08-04T11:13:00Z</dcterms:modified>
</cp:coreProperties>
</file>