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F0" w:rsidRDefault="00FC05F0" w:rsidP="00D06E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Ανάδειξη των ιδεών των μαθητών – Διατύπωση υποθέσεων</w:t>
      </w:r>
    </w:p>
    <w:p w:rsidR="00735540" w:rsidRPr="0044096C" w:rsidRDefault="0044096C" w:rsidP="00D06EB9">
      <w:pPr>
        <w:rPr>
          <w:rFonts w:ascii="Times New Roman" w:hAnsi="Times New Roman" w:cs="Times New Roman"/>
          <w:b/>
          <w:sz w:val="40"/>
          <w:szCs w:val="40"/>
        </w:rPr>
      </w:pPr>
      <w:r w:rsidRPr="0044096C">
        <w:rPr>
          <w:rFonts w:ascii="Times New Roman" w:hAnsi="Times New Roman" w:cs="Times New Roman"/>
          <w:b/>
          <w:sz w:val="40"/>
          <w:szCs w:val="40"/>
        </w:rPr>
        <w:t>Φύλλο Εργασίας 1</w:t>
      </w:r>
    </w:p>
    <w:p w:rsidR="0044096C" w:rsidRDefault="00FC05F0" w:rsidP="0044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12065</wp:posOffset>
                </wp:positionV>
                <wp:extent cx="3257550" cy="962025"/>
                <wp:effectExtent l="9525" t="8255" r="9525" b="10795"/>
                <wp:wrapNone/>
                <wp:docPr id="2" name="Επεξήγηση με σύννεφ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962025"/>
                        </a:xfrm>
                        <a:prstGeom prst="cloudCallout">
                          <a:avLst>
                            <a:gd name="adj1" fmla="val 37019"/>
                            <a:gd name="adj2" fmla="val 450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F22" w:rsidRPr="00E42185" w:rsidRDefault="00745F22" w:rsidP="00745F22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4218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Ας προβληματιστούμε</w:t>
                            </w:r>
                            <w:r w:rsidR="00D06E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……</w:t>
                            </w:r>
                            <w:r w:rsidRPr="00E4218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745F22" w:rsidRDefault="00745F22" w:rsidP="00745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30" o:spid="_x0000_s1026" type="#_x0000_t106" style="position:absolute;left:0;text-align:left;margin-left:86.25pt;margin-top:.95pt;width:256.5pt;height:7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UmmgIAADMFAAAOAAAAZHJzL2Uyb0RvYy54bWysVMtuEzEU3SPxD5b3dB5NmnbUSVWlFCHx&#10;qFT4AMf2ZAx+DLaTSVkhVWLHkt9gg6puePzB5Je49kzbAAsk1ETy+N5rn/s614dHayXRilsnjC5x&#10;tpNixDU1TOhFiV+/On20j5HzRDMijeYlvuAOH00fPjhsm4LnpjaScYsARLuibUpce98USeJozRVx&#10;O6bhGoyVsYp4EO0iYZa0gK5kkqfpXtIayxprKHcOtCe9EU8jflVx6l9WleMeyRJDbD6uNq7zsCbT&#10;Q1IsLGlqQYcwyH9EoYjQ4PQW6oR4gpZW/AWlBLXGmcrvUKMSU1WC8pgDZJOlf2RzXpOGx1ygOK65&#10;LZO7P1j6YnVmkWAlzjHSREGLus+bD91V96P70n3trjeX3TXqvnVXaHO5+dR9h//V5mP3E+3G4rWN&#10;KwDjvDmzIX3XPDP0rUPazGqiF/zYWtPWnDAIOQvFTn67EAQHV9G8fW4Y+CZLb2Id15VVARAqhNax&#10;XRe37eJrjygod/PxZDyGrlKwHezlaT6OLkhxc7uxzj/hRqGwKTGVZslmRMLHRy9k9cz52DY2JE/Y&#10;mwyjSklgwYpItDtJs4OBJVtnoFh3Z0bjdNwnR4oBMSHFje9YFiMFOxVSRiFwm8+kReCgxNJnMRa5&#10;VFCDXpel4de7BT1QuNdHFWDH8QgQUFCQttGlRi3UOp/A/X+5JpRyfb/ulfAwz1KoEu9vJREo8Fiz&#10;OG2eCNnvIXapB04EGoSpdYVfz9dwMGznhl0AO6zp5xbeGdjUxr7HqIWZLbF7tySWYySfamDYQTYa&#10;hSGPwmg8yUGw25b5toVoClDACm8x6oWZ75+GZWPFogZffWu0OQZeVsLfELiPa4gcJjO2YXhFwuhv&#10;y/HU3Vs3/QUAAP//AwBQSwMEFAAGAAgAAAAhAP28nSfcAAAACQEAAA8AAABkcnMvZG93bnJldi54&#10;bWxMj81OwzAQhO9IvIO1SFwQdSikpCFOBUgR5/4EqTc33sYR8TqK3Ta8PcsJbvtpRrMzxWpyvTjj&#10;GDpPCh5mCQikxpuOWgW7bXWfgQhRk9G9J1TwjQFW5fVVoXPjL7TG8ya2gkMo5FqBjXHIpQyNRafD&#10;zA9IrB396HRkHFtpRn3hcNfLeZIspNMd8QerB3y32HxtTk5BfRf3eDQf25C9VfZT76pY17VStzfT&#10;6wuIiFP8M8Nvfa4OJXc6+BOZIHrm53nKVj6WIFhfZCnzgTl9fAJZFvL/gvIHAAD//wMAUEsBAi0A&#10;FAAGAAgAAAAhALaDOJL+AAAA4QEAABMAAAAAAAAAAAAAAAAAAAAAAFtDb250ZW50X1R5cGVzXS54&#10;bWxQSwECLQAUAAYACAAAACEAOP0h/9YAAACUAQAACwAAAAAAAAAAAAAAAAAvAQAAX3JlbHMvLnJl&#10;bHNQSwECLQAUAAYACAAAACEA+Cb1JpoCAAAzBQAADgAAAAAAAAAAAAAAAAAuAgAAZHJzL2Uyb0Rv&#10;Yy54bWxQSwECLQAUAAYACAAAACEA/bydJ9wAAAAJAQAADwAAAAAAAAAAAAAAAAD0BAAAZHJzL2Rv&#10;d25yZXYueG1sUEsFBgAAAAAEAAQA8wAAAP0FAAAAAA==&#10;" adj="18796,20531" fillcolor="white [3201]" strokecolor="#5b9bd5 [3204]" strokeweight="1pt">
                <v:stroke joinstyle="miter"/>
                <v:textbox>
                  <w:txbxContent>
                    <w:p w:rsidR="00745F22" w:rsidRPr="00E42185" w:rsidRDefault="00745F22" w:rsidP="00745F22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4218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Ας προβληματιστούμε</w:t>
                      </w:r>
                      <w:r w:rsidR="00D06E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……</w:t>
                      </w:r>
                      <w:r w:rsidRPr="00E4218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…</w:t>
                      </w:r>
                    </w:p>
                    <w:p w:rsidR="00745F22" w:rsidRDefault="00745F22" w:rsidP="00745F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689D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297815</wp:posOffset>
            </wp:positionV>
            <wp:extent cx="1047750" cy="2266950"/>
            <wp:effectExtent l="19050" t="0" r="0" b="0"/>
            <wp:wrapNone/>
            <wp:docPr id="4" name="3 - Εικόνα" descr="imagesFC562H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FC562HJ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89D" w:rsidRDefault="00B6689D" w:rsidP="004409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89D" w:rsidRDefault="00B6689D" w:rsidP="004409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89D" w:rsidRDefault="00B6689D" w:rsidP="004409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Βίντεο 1</w:t>
      </w:r>
      <w:r w:rsidRPr="00B6689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(Ντοκιμαντέρ):</w:t>
      </w:r>
    </w:p>
    <w:p w:rsidR="00B6689D" w:rsidRDefault="004713B3" w:rsidP="00E67D57">
      <w:pPr>
        <w:spacing w:line="360" w:lineRule="auto"/>
        <w:jc w:val="both"/>
      </w:pPr>
      <w:hyperlink r:id="rId9" w:history="1">
        <w:r w:rsidR="00B6689D" w:rsidRPr="001A1226">
          <w:rPr>
            <w:rStyle w:val="Hyperlink"/>
          </w:rPr>
          <w:t>https://www.youtube.com/watch?v=t8VsYseIV8c</w:t>
        </w:r>
      </w:hyperlink>
    </w:p>
    <w:p w:rsidR="00B6689D" w:rsidRDefault="00B6689D" w:rsidP="00E67D57">
      <w:pPr>
        <w:spacing w:line="360" w:lineRule="auto"/>
        <w:jc w:val="both"/>
      </w:pPr>
      <w:r>
        <w:t>Βίντεο 2</w:t>
      </w:r>
      <w:r w:rsidRPr="00B6689D">
        <w:rPr>
          <w:vertAlign w:val="superscript"/>
        </w:rPr>
        <w:t>ο</w:t>
      </w:r>
      <w:r>
        <w:t xml:space="preserve"> (Διαφημιστικό σποτ):</w:t>
      </w:r>
    </w:p>
    <w:p w:rsidR="00B6689D" w:rsidRDefault="004713B3" w:rsidP="00E67D57">
      <w:pPr>
        <w:spacing w:line="360" w:lineRule="auto"/>
        <w:jc w:val="both"/>
      </w:pPr>
      <w:hyperlink r:id="rId10" w:history="1">
        <w:r w:rsidR="00B6689D" w:rsidRPr="001A1226">
          <w:rPr>
            <w:rStyle w:val="Hyperlink"/>
          </w:rPr>
          <w:t>https://www.youtube.com/watch?v=EQjX3nf32As</w:t>
        </w:r>
      </w:hyperlink>
    </w:p>
    <w:p w:rsidR="00B6689D" w:rsidRDefault="00B6689D" w:rsidP="00B6689D">
      <w:pPr>
        <w:spacing w:line="36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183515</wp:posOffset>
            </wp:positionV>
            <wp:extent cx="3295650" cy="4114800"/>
            <wp:effectExtent l="19050" t="0" r="0" b="0"/>
            <wp:wrapNone/>
            <wp:docPr id="3" name="2 - Εικόνα" descr="imagesFFCMUL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FFCMUL2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Εικόνα:</w:t>
      </w:r>
    </w:p>
    <w:p w:rsidR="00B6689D" w:rsidRP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89D" w:rsidRDefault="00B6689D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214AC" w:rsidRDefault="00FC05F0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Δραστηριότητα</w:t>
      </w:r>
      <w:bookmarkStart w:id="0" w:name="_GoBack"/>
      <w:bookmarkEnd w:id="0"/>
      <w:r w:rsidR="008214AC" w:rsidRPr="002574FB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0171D3" w:rsidRDefault="00B6689D" w:rsidP="000171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Αφού </w:t>
      </w:r>
      <w:r w:rsidR="00182658">
        <w:rPr>
          <w:rFonts w:ascii="Times New Roman" w:hAnsi="Times New Roman" w:cs="Times New Roman"/>
          <w:sz w:val="24"/>
          <w:szCs w:val="24"/>
        </w:rPr>
        <w:t xml:space="preserve">έχετε </w:t>
      </w:r>
      <w:r>
        <w:rPr>
          <w:rFonts w:ascii="Times New Roman" w:hAnsi="Times New Roman" w:cs="Times New Roman"/>
          <w:sz w:val="24"/>
          <w:szCs w:val="24"/>
        </w:rPr>
        <w:t>παρακολουθ</w:t>
      </w:r>
      <w:r w:rsidR="00182658">
        <w:rPr>
          <w:rFonts w:ascii="Times New Roman" w:hAnsi="Times New Roman" w:cs="Times New Roman"/>
          <w:sz w:val="24"/>
          <w:szCs w:val="24"/>
        </w:rPr>
        <w:t>ήσει</w:t>
      </w:r>
      <w:r>
        <w:rPr>
          <w:rFonts w:ascii="Times New Roman" w:hAnsi="Times New Roman" w:cs="Times New Roman"/>
          <w:sz w:val="24"/>
          <w:szCs w:val="24"/>
        </w:rPr>
        <w:t xml:space="preserve"> το 1</w:t>
      </w:r>
      <w:r w:rsidRPr="00B6689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Βίντεο (ν</w:t>
      </w:r>
      <w:r w:rsidR="007E3107">
        <w:rPr>
          <w:rFonts w:ascii="Times New Roman" w:hAnsi="Times New Roman" w:cs="Times New Roman"/>
          <w:sz w:val="24"/>
          <w:szCs w:val="24"/>
        </w:rPr>
        <w:t>τοκιμαντέρ),</w:t>
      </w:r>
      <w:r>
        <w:rPr>
          <w:rFonts w:ascii="Times New Roman" w:hAnsi="Times New Roman" w:cs="Times New Roman"/>
          <w:sz w:val="24"/>
          <w:szCs w:val="24"/>
        </w:rPr>
        <w:t xml:space="preserve"> το 2</w:t>
      </w:r>
      <w:r w:rsidRPr="00B6689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Βίντεο (</w:t>
      </w:r>
      <w:r w:rsidR="007E3107">
        <w:rPr>
          <w:rFonts w:ascii="Times New Roman" w:hAnsi="Times New Roman" w:cs="Times New Roman"/>
          <w:sz w:val="24"/>
          <w:szCs w:val="24"/>
        </w:rPr>
        <w:t>διαφημιστικό σποτ),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658">
        <w:rPr>
          <w:rFonts w:ascii="Times New Roman" w:hAnsi="Times New Roman" w:cs="Times New Roman"/>
          <w:sz w:val="24"/>
          <w:szCs w:val="24"/>
        </w:rPr>
        <w:t>έχετε παρατηρήσει</w:t>
      </w:r>
      <w:r>
        <w:rPr>
          <w:rFonts w:ascii="Times New Roman" w:hAnsi="Times New Roman" w:cs="Times New Roman"/>
          <w:sz w:val="24"/>
          <w:szCs w:val="24"/>
        </w:rPr>
        <w:t xml:space="preserve"> προσεκτικά την εικόνα</w:t>
      </w:r>
      <w:r w:rsidR="007E3107">
        <w:rPr>
          <w:rFonts w:ascii="Times New Roman" w:hAnsi="Times New Roman" w:cs="Times New Roman"/>
          <w:sz w:val="24"/>
          <w:szCs w:val="24"/>
        </w:rPr>
        <w:t xml:space="preserve"> και έχετε συμπληρώσει τη λίστα στην 1</w:t>
      </w:r>
      <w:r w:rsidR="007E3107" w:rsidRPr="007E3107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E3107">
        <w:rPr>
          <w:rFonts w:ascii="Times New Roman" w:hAnsi="Times New Roman" w:cs="Times New Roman"/>
          <w:sz w:val="24"/>
          <w:szCs w:val="24"/>
        </w:rPr>
        <w:t xml:space="preserve"> δραστηριότητα</w:t>
      </w:r>
      <w:r>
        <w:rPr>
          <w:rFonts w:ascii="Times New Roman" w:hAnsi="Times New Roman" w:cs="Times New Roman"/>
          <w:sz w:val="24"/>
          <w:szCs w:val="24"/>
        </w:rPr>
        <w:t xml:space="preserve">, προσπαθήστε </w:t>
      </w:r>
      <w:r w:rsidR="00182658">
        <w:rPr>
          <w:rFonts w:ascii="Times New Roman" w:hAnsi="Times New Roman" w:cs="Times New Roman"/>
          <w:sz w:val="24"/>
          <w:szCs w:val="24"/>
        </w:rPr>
        <w:t xml:space="preserve">τώρα </w:t>
      </w:r>
      <w:r>
        <w:rPr>
          <w:rFonts w:ascii="Times New Roman" w:hAnsi="Times New Roman" w:cs="Times New Roman"/>
          <w:sz w:val="24"/>
          <w:szCs w:val="24"/>
        </w:rPr>
        <w:t xml:space="preserve">να δώσετε μια δική σας περιγραφή για το </w:t>
      </w:r>
      <w:r w:rsidR="000171D3">
        <w:rPr>
          <w:rFonts w:ascii="Times New Roman" w:hAnsi="Times New Roman" w:cs="Times New Roman"/>
          <w:sz w:val="24"/>
          <w:szCs w:val="24"/>
        </w:rPr>
        <w:t>καθένα ξεχωριστά και στη συνέχεια να διατυπώσετε υποθέσεις για τις οικολογικέ</w:t>
      </w:r>
      <w:r w:rsidR="007E3107">
        <w:rPr>
          <w:rFonts w:ascii="Times New Roman" w:hAnsi="Times New Roman" w:cs="Times New Roman"/>
          <w:sz w:val="24"/>
          <w:szCs w:val="24"/>
        </w:rPr>
        <w:t>ς συνέπειες που μπορεί να έχει η χρήση φιλικών και μη φιλικών προς το περιβάλλον απορρυπαντικών</w:t>
      </w:r>
      <w:r w:rsidR="000171D3">
        <w:rPr>
          <w:rFonts w:ascii="Times New Roman" w:hAnsi="Times New Roman" w:cs="Times New Roman"/>
          <w:sz w:val="24"/>
          <w:szCs w:val="24"/>
        </w:rPr>
        <w:t>. Και φυσικά, μην ξεχνάτε να αιτιολογείτε τις απαντήσεις σας!</w:t>
      </w:r>
    </w:p>
    <w:p w:rsidR="00182658" w:rsidRDefault="00182658" w:rsidP="000171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74FB" w:rsidRDefault="002574FB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Βίντεο 1</w:t>
      </w:r>
      <w:r w:rsidRPr="002574F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4FB" w:rsidRDefault="00B91AED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πρώτο βίντεο παρακολουθήσαμε</w:t>
      </w:r>
      <w:r w:rsidR="000171D3">
        <w:rPr>
          <w:rFonts w:ascii="Times New Roman" w:hAnsi="Times New Roman" w:cs="Times New Roman"/>
          <w:sz w:val="24"/>
          <w:szCs w:val="24"/>
        </w:rPr>
        <w:t xml:space="preserve"> ένα ντοκιμαντέρ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91AED" w:rsidRDefault="00B91AED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658" w:rsidRDefault="00182658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ED" w:rsidRDefault="00B91AED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Βίντεο 2</w:t>
      </w:r>
      <w:r w:rsidRPr="00B91AE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1AED" w:rsidRDefault="00B91AED" w:rsidP="00B91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δεύτερο βίντεο παρακολουθήσαμε </w:t>
      </w:r>
      <w:r w:rsidR="000171D3">
        <w:rPr>
          <w:rFonts w:ascii="Times New Roman" w:hAnsi="Times New Roman" w:cs="Times New Roman"/>
          <w:sz w:val="24"/>
          <w:szCs w:val="24"/>
        </w:rPr>
        <w:t>ένα διαφημιστικό σποτ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91AED" w:rsidRDefault="00B91AED" w:rsidP="00B91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658" w:rsidRDefault="00182658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ED" w:rsidRDefault="000171D3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Εικόνα</w:t>
      </w:r>
      <w:r w:rsidR="00B91AED">
        <w:rPr>
          <w:rFonts w:ascii="Times New Roman" w:hAnsi="Times New Roman" w:cs="Times New Roman"/>
          <w:sz w:val="24"/>
          <w:szCs w:val="24"/>
        </w:rPr>
        <w:t>:</w:t>
      </w:r>
    </w:p>
    <w:p w:rsidR="00B91AED" w:rsidRDefault="000171D3" w:rsidP="00B91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εικόνα (ξεκινώντας από πάνω προς τα κάτω) παρατηρούμε</w:t>
      </w:r>
      <w:r w:rsidR="00B91AE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91AED" w:rsidRDefault="00B91AED" w:rsidP="00B91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658" w:rsidRDefault="00182658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658" w:rsidRDefault="00182658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ED" w:rsidRDefault="00B91AED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Υποθέσεις:</w:t>
      </w:r>
    </w:p>
    <w:p w:rsidR="00B91AED" w:rsidRDefault="00B91AED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Υποθέτω ότι οι συνέπει</w:t>
      </w:r>
      <w:r w:rsidR="00182658">
        <w:rPr>
          <w:rFonts w:ascii="Times New Roman" w:hAnsi="Times New Roman" w:cs="Times New Roman"/>
          <w:sz w:val="24"/>
          <w:szCs w:val="24"/>
        </w:rPr>
        <w:t xml:space="preserve">ες που θα έχει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658">
        <w:rPr>
          <w:rFonts w:ascii="Times New Roman" w:hAnsi="Times New Roman" w:cs="Times New Roman"/>
          <w:sz w:val="24"/>
          <w:szCs w:val="24"/>
        </w:rPr>
        <w:t xml:space="preserve">η χρήση </w:t>
      </w:r>
      <w:r w:rsidR="00182658" w:rsidRPr="00182658">
        <w:rPr>
          <w:rFonts w:ascii="Times New Roman" w:hAnsi="Times New Roman" w:cs="Times New Roman"/>
          <w:sz w:val="24"/>
          <w:szCs w:val="24"/>
          <w:u w:val="single"/>
        </w:rPr>
        <w:t>φιλικών</w:t>
      </w:r>
      <w:r w:rsidR="00182658">
        <w:rPr>
          <w:rFonts w:ascii="Times New Roman" w:hAnsi="Times New Roman" w:cs="Times New Roman"/>
          <w:sz w:val="24"/>
          <w:szCs w:val="24"/>
        </w:rPr>
        <w:t xml:space="preserve"> απορρυπαντικών προς το περιβάλλον </w:t>
      </w:r>
      <w:r>
        <w:rPr>
          <w:rFonts w:ascii="Times New Roman" w:hAnsi="Times New Roman" w:cs="Times New Roman"/>
          <w:sz w:val="24"/>
          <w:szCs w:val="24"/>
        </w:rPr>
        <w:t>είναι οι ακόλουθες:</w:t>
      </w:r>
    </w:p>
    <w:p w:rsidR="00B91AED" w:rsidRDefault="00B91AED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……………………………………………………………………………………….</w:t>
      </w:r>
    </w:p>
    <w:p w:rsidR="00B91AED" w:rsidRDefault="00B91AED" w:rsidP="00E67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B91AED" w:rsidRDefault="00B91AED" w:rsidP="00B91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……………………………………………………………………………………….</w:t>
      </w:r>
    </w:p>
    <w:p w:rsidR="00B91AED" w:rsidRDefault="00B91AED" w:rsidP="00B91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B91AED" w:rsidRDefault="00B91AED" w:rsidP="00B91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……………………………………………………………………………………….</w:t>
      </w:r>
    </w:p>
    <w:p w:rsidR="00B91AED" w:rsidRDefault="00B91AED" w:rsidP="00B91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D522FB" w:rsidRDefault="00D522FB" w:rsidP="00B91AED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82658" w:rsidRDefault="00182658" w:rsidP="00182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Υποθέσεις:</w:t>
      </w:r>
    </w:p>
    <w:p w:rsidR="00182658" w:rsidRDefault="00182658" w:rsidP="00182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Υποθέτω ότι οι συνέπειες που θα έχει  η χρήση </w:t>
      </w:r>
      <w:r w:rsidRPr="00182658">
        <w:rPr>
          <w:rFonts w:ascii="Times New Roman" w:hAnsi="Times New Roman" w:cs="Times New Roman"/>
          <w:sz w:val="24"/>
          <w:szCs w:val="24"/>
          <w:u w:val="single"/>
        </w:rPr>
        <w:t>μη φιλικών</w:t>
      </w:r>
      <w:r>
        <w:rPr>
          <w:rFonts w:ascii="Times New Roman" w:hAnsi="Times New Roman" w:cs="Times New Roman"/>
          <w:sz w:val="24"/>
          <w:szCs w:val="24"/>
        </w:rPr>
        <w:t xml:space="preserve"> απορρυπαντικών προς το περιβάλλον είναι οι ακόλουθες:</w:t>
      </w:r>
    </w:p>
    <w:p w:rsidR="00182658" w:rsidRDefault="00182658" w:rsidP="00182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……………………………………………………………………………………….</w:t>
      </w:r>
    </w:p>
    <w:p w:rsidR="00182658" w:rsidRDefault="00182658" w:rsidP="00182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82658" w:rsidRDefault="00182658" w:rsidP="00182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……………………………………………………………………………………….</w:t>
      </w:r>
    </w:p>
    <w:p w:rsidR="00182658" w:rsidRDefault="00182658" w:rsidP="00182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82658" w:rsidRDefault="00182658" w:rsidP="00182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……………………………………………………………………………………….</w:t>
      </w:r>
    </w:p>
    <w:p w:rsidR="00182658" w:rsidRDefault="00182658" w:rsidP="001826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D522FB" w:rsidRDefault="00D62F7F" w:rsidP="00B91AED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val="en-GB" w:eastAsia="en-GB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22225</wp:posOffset>
            </wp:positionV>
            <wp:extent cx="1383030" cy="2524125"/>
            <wp:effectExtent l="19050" t="0" r="7620" b="0"/>
            <wp:wrapNone/>
            <wp:docPr id="6" name="5 - Εικόνα" descr="imagesLQWP3YH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LQWP3YH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EB9" w:rsidRDefault="00D06EB9" w:rsidP="00B91AED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82658" w:rsidRDefault="00182658" w:rsidP="00B91AED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82658" w:rsidRDefault="00182658" w:rsidP="00B91AED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522FB" w:rsidRDefault="00D522FB" w:rsidP="00B91AED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522FB" w:rsidRDefault="00D522FB" w:rsidP="00B91AED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522FB" w:rsidSect="00220B0A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B3" w:rsidRDefault="004713B3" w:rsidP="0044096C">
      <w:pPr>
        <w:spacing w:after="0" w:line="240" w:lineRule="auto"/>
      </w:pPr>
      <w:r>
        <w:separator/>
      </w:r>
    </w:p>
  </w:endnote>
  <w:endnote w:type="continuationSeparator" w:id="0">
    <w:p w:rsidR="004713B3" w:rsidRDefault="004713B3" w:rsidP="0044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B3" w:rsidRDefault="004713B3" w:rsidP="0044096C">
      <w:pPr>
        <w:spacing w:after="0" w:line="240" w:lineRule="auto"/>
      </w:pPr>
      <w:r>
        <w:separator/>
      </w:r>
    </w:p>
  </w:footnote>
  <w:footnote w:type="continuationSeparator" w:id="0">
    <w:p w:rsidR="004713B3" w:rsidRDefault="004713B3" w:rsidP="0044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07" w:rsidRDefault="00FC05F0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E3107" w:rsidRDefault="004713B3">
                          <w:pPr>
                            <w:pStyle w:val="NoSpacing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C05F0" w:rsidRPr="00FC05F0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cHCQMAAG8GAAAOAAAAZHJzL2Uyb0RvYy54bWysVcuO0zAU3SPxD5b3mTyatmk0KWo7LUIa&#10;HtIMYu3GTmOR2MF2Jx0Q/8613fQBLBCQRXRtX5+ce+4jt68ObYOemNJcigLHNxFGTJSScrEr8MfH&#10;TZBhpA0RlDRSsAI/M41fzV++uO27nCWylg1lCgGI0HnfFbg2psvDUJc1a4m+kR0TcFhJ1RIDS7UL&#10;qSI9oLdNmETRJOylop2SJdMadu/8IZ47/KpipXlfVZoZ1BQYuBn3Vu69te9wfkvynSJdzcsjDfIX&#10;LFrCBXz0BHVHDEF7xX+BanmppJaVuSllG8qq4iVzMUA0cfRTNA816ZiLBcTR3Ukm/f9gy3dPHxTi&#10;FHKHkSAtpOiRHQxaygOKrTp9p3NweujAzRxg23raSHV3L8vPGgm5qonYsYVSsq8ZocDO3Qwvrnoc&#10;bUG2/VtJ4TNkb6QDOlSqtYAgBgJ0yNLzKTOWSgmb6XgK2caohKOjDdxCkg+XO6XNayZbZI0CK0i8&#10;AydP99p418HFkZcNpxveNG6hdttVo9ATgSLZuMdGDuj60q0R1llIe80f+x3mysx/huTAGEzrabm7&#10;Evg2i5M0WiazYDPJpkG6ScfBbBplQRTPlrNJlM7Su813SzdO85pTysQ9F2woxzj9s3QfG8MXkitI&#10;1Bd4Nk7GPl+XsejLkCP3/C7klhvozoa3Bc5OTiS3WV4LCiKQ3BDeeDu8pu8EBA2upVhsxtE0HWXB&#10;dDoeBeloHQXLbLMKFqt4Mpmul6vlOr6WYu3k1f+uhiMy5Mou5B6ie6hpjyi3RZPFowRqjHKYD6Mo&#10;i9I4geFlCz4ZQ/RgQ/UNNml2MPC2CiMlzSduatestnAt9JW+GWBlfp80XU18oVlIN39snfl0OMlO&#10;rLyAZ8IX+h41OUsMGEPhubazneZ7zhy2B0iU7cWtpM/QgMDXdRlMbTBqqb5i1MMELLD+sieKYdS8&#10;EdDEELAZDDUY28EgooSroABG3lwZP1b3neK7GpD9mBByAY1ecdeEZxZA3S5gqrkgjhPYjs3LtfM6&#10;/yfmP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EJkpwc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7E3107" w:rsidRDefault="004713B3">
                    <w:pPr>
                      <w:pStyle w:val="NoSpacing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C05F0" w:rsidRPr="00FC05F0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Τίτλος"/>
        <w:id w:val="270721805"/>
        <w:placeholder>
          <w:docPart w:val="F0FB7D71B8DD4DBCB2E7B45288B792B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E3107">
          <w:rPr>
            <w:rFonts w:asciiTheme="majorHAnsi" w:eastAsiaTheme="majorEastAsia" w:hAnsiTheme="majorHAnsi" w:cstheme="majorBidi"/>
            <w:sz w:val="28"/>
            <w:szCs w:val="28"/>
          </w:rPr>
          <w:t>Απορρυπαντικά</w:t>
        </w:r>
      </w:sdtContent>
    </w:sdt>
  </w:p>
  <w:p w:rsidR="0044096C" w:rsidRDefault="00440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92C70"/>
    <w:multiLevelType w:val="hybridMultilevel"/>
    <w:tmpl w:val="18A49C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4D"/>
    <w:rsid w:val="000067FB"/>
    <w:rsid w:val="000171D3"/>
    <w:rsid w:val="00095A3E"/>
    <w:rsid w:val="000C0F2E"/>
    <w:rsid w:val="00182658"/>
    <w:rsid w:val="0019608F"/>
    <w:rsid w:val="001B653A"/>
    <w:rsid w:val="00220B0A"/>
    <w:rsid w:val="002574FB"/>
    <w:rsid w:val="002631E7"/>
    <w:rsid w:val="002A6276"/>
    <w:rsid w:val="002B67DA"/>
    <w:rsid w:val="002D23C4"/>
    <w:rsid w:val="002E419A"/>
    <w:rsid w:val="0032082A"/>
    <w:rsid w:val="003344C2"/>
    <w:rsid w:val="00352684"/>
    <w:rsid w:val="00427710"/>
    <w:rsid w:val="0043771A"/>
    <w:rsid w:val="0044096C"/>
    <w:rsid w:val="004643CF"/>
    <w:rsid w:val="004713B3"/>
    <w:rsid w:val="004877C8"/>
    <w:rsid w:val="004B5B2C"/>
    <w:rsid w:val="004F6AA6"/>
    <w:rsid w:val="00510C0E"/>
    <w:rsid w:val="005D6C83"/>
    <w:rsid w:val="006C37FB"/>
    <w:rsid w:val="006C4D69"/>
    <w:rsid w:val="00735540"/>
    <w:rsid w:val="00745F22"/>
    <w:rsid w:val="00761088"/>
    <w:rsid w:val="007904F8"/>
    <w:rsid w:val="007A5A2E"/>
    <w:rsid w:val="007B3B24"/>
    <w:rsid w:val="007C789B"/>
    <w:rsid w:val="007E3107"/>
    <w:rsid w:val="008214AC"/>
    <w:rsid w:val="00844713"/>
    <w:rsid w:val="00967EC8"/>
    <w:rsid w:val="00994E20"/>
    <w:rsid w:val="00A00B9D"/>
    <w:rsid w:val="00A81FD8"/>
    <w:rsid w:val="00AA234E"/>
    <w:rsid w:val="00AC42A7"/>
    <w:rsid w:val="00AE1575"/>
    <w:rsid w:val="00B06A4D"/>
    <w:rsid w:val="00B31D94"/>
    <w:rsid w:val="00B41981"/>
    <w:rsid w:val="00B6689D"/>
    <w:rsid w:val="00B86A12"/>
    <w:rsid w:val="00B91AED"/>
    <w:rsid w:val="00C67C00"/>
    <w:rsid w:val="00C76D6F"/>
    <w:rsid w:val="00C91525"/>
    <w:rsid w:val="00D06EB9"/>
    <w:rsid w:val="00D51CC8"/>
    <w:rsid w:val="00D522FB"/>
    <w:rsid w:val="00D62F7F"/>
    <w:rsid w:val="00DC2E2A"/>
    <w:rsid w:val="00E2221C"/>
    <w:rsid w:val="00E42185"/>
    <w:rsid w:val="00E6478B"/>
    <w:rsid w:val="00E67D57"/>
    <w:rsid w:val="00E764C8"/>
    <w:rsid w:val="00E86AF6"/>
    <w:rsid w:val="00E968DD"/>
    <w:rsid w:val="00ED1901"/>
    <w:rsid w:val="00F41BB0"/>
    <w:rsid w:val="00F964CF"/>
    <w:rsid w:val="00F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5C762D-2F38-43C7-B6E0-8762C7B2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0A"/>
  </w:style>
  <w:style w:type="paragraph" w:styleId="Heading1">
    <w:name w:val="heading 1"/>
    <w:basedOn w:val="Normal"/>
    <w:next w:val="Normal"/>
    <w:link w:val="Heading1Char"/>
    <w:uiPriority w:val="9"/>
    <w:qFormat/>
    <w:rsid w:val="00440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96C"/>
  </w:style>
  <w:style w:type="paragraph" w:styleId="Footer">
    <w:name w:val="footer"/>
    <w:basedOn w:val="Normal"/>
    <w:link w:val="FooterChar"/>
    <w:uiPriority w:val="99"/>
    <w:unhideWhenUsed/>
    <w:rsid w:val="0044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96C"/>
  </w:style>
  <w:style w:type="paragraph" w:styleId="ListParagraph">
    <w:name w:val="List Paragraph"/>
    <w:basedOn w:val="Normal"/>
    <w:uiPriority w:val="34"/>
    <w:qFormat/>
    <w:rsid w:val="00E67D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8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AF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E310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3107"/>
    <w:rPr>
      <w:rFonts w:eastAsiaTheme="minorEastAsia"/>
    </w:rPr>
  </w:style>
  <w:style w:type="table" w:styleId="MediumGrid2-Accent1">
    <w:name w:val="Medium Grid 2 Accent 1"/>
    <w:basedOn w:val="TableNormal"/>
    <w:uiPriority w:val="68"/>
    <w:rsid w:val="007E31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youtube.com/watch?v=EQjX3nf32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8VsYseIV8c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FB7D71B8DD4DBCB2E7B45288B792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BB5791-69EB-446B-8BC8-AEF2BADDFC2F}"/>
      </w:docPartPr>
      <w:docPartBody>
        <w:p w:rsidR="002B1318" w:rsidRDefault="00460E21" w:rsidP="00460E21">
          <w:pPr>
            <w:pStyle w:val="F0FB7D71B8DD4DBCB2E7B45288B792B7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64B1"/>
    <w:rsid w:val="002564B1"/>
    <w:rsid w:val="002A2584"/>
    <w:rsid w:val="002B1318"/>
    <w:rsid w:val="00341B6D"/>
    <w:rsid w:val="00357A39"/>
    <w:rsid w:val="0044109D"/>
    <w:rsid w:val="00443E45"/>
    <w:rsid w:val="00460E21"/>
    <w:rsid w:val="004C4C52"/>
    <w:rsid w:val="0063237A"/>
    <w:rsid w:val="006711F0"/>
    <w:rsid w:val="00947DEA"/>
    <w:rsid w:val="009F0051"/>
    <w:rsid w:val="00A20A47"/>
    <w:rsid w:val="00B7752E"/>
    <w:rsid w:val="00C66E98"/>
    <w:rsid w:val="00DF4F26"/>
    <w:rsid w:val="00E24FDE"/>
    <w:rsid w:val="00E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B66AC363D442C5B80836914E9F5F40">
    <w:name w:val="ECB66AC363D442C5B80836914E9F5F40"/>
    <w:rsid w:val="002564B1"/>
  </w:style>
  <w:style w:type="paragraph" w:customStyle="1" w:styleId="F0FB7D71B8DD4DBCB2E7B45288B792B7">
    <w:name w:val="F0FB7D71B8DD4DBCB2E7B45288B792B7"/>
    <w:rsid w:val="00460E2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F052F-9EBB-4EF8-BF56-2F5DF099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Απορρυπαντικά</vt:lpstr>
      <vt:lpstr>Πετρελαιοκηλίδες</vt:lpstr>
    </vt:vector>
  </TitlesOfParts>
  <Company>Hewlett-Packard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Απορρυπαντικά</dc:title>
  <dc:creator>Γ.Στεφανίδης</dc:creator>
  <cp:lastModifiedBy>Γιώργος Στεφανίδης</cp:lastModifiedBy>
  <cp:revision>2</cp:revision>
  <dcterms:created xsi:type="dcterms:W3CDTF">2015-08-31T11:17:00Z</dcterms:created>
  <dcterms:modified xsi:type="dcterms:W3CDTF">2015-08-31T11:17:00Z</dcterms:modified>
</cp:coreProperties>
</file>