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2F" w:rsidRDefault="00A11982">
      <w:r>
        <w:t xml:space="preserve">Ανατέθηκε στους μαθητές η επόμενη δράση, κοινή και για τις τρεις ομάδες, όπου ζητήθηκε από τους μαθητές να κάνουν μια </w:t>
      </w:r>
      <w:r w:rsidRPr="00A11982">
        <w:rPr>
          <w:b/>
          <w:u w:val="single"/>
        </w:rPr>
        <w:t>δημοσκόπηση(</w:t>
      </w:r>
      <w:r w:rsidRPr="00A11982">
        <w:rPr>
          <w:b/>
          <w:u w:val="single"/>
          <w:lang w:val="en-US"/>
        </w:rPr>
        <w:t>gallop</w:t>
      </w:r>
      <w:r w:rsidRPr="00A11982">
        <w:rPr>
          <w:b/>
          <w:u w:val="single"/>
        </w:rPr>
        <w:t>)</w:t>
      </w:r>
      <w:r w:rsidRPr="00A11982">
        <w:t xml:space="preserve"> </w:t>
      </w:r>
      <w:r>
        <w:t xml:space="preserve">για το άγαλμα του </w:t>
      </w:r>
      <w:r w:rsidRPr="00A11982">
        <w:rPr>
          <w:b/>
        </w:rPr>
        <w:t>Επαμεινώνδα</w:t>
      </w:r>
      <w:r>
        <w:t xml:space="preserve"> και την προτομή του </w:t>
      </w:r>
      <w:r w:rsidRPr="00A11982">
        <w:rPr>
          <w:b/>
        </w:rPr>
        <w:t>Πινδάρου</w:t>
      </w:r>
      <w:r>
        <w:t>.</w:t>
      </w:r>
    </w:p>
    <w:p w:rsidR="00A11982" w:rsidRDefault="00A11982">
      <w:r>
        <w:tab/>
      </w:r>
      <w:r>
        <w:rPr>
          <w:b/>
          <w:u w:val="single"/>
        </w:rPr>
        <w:t>1</w:t>
      </w:r>
      <w:r w:rsidRPr="00A11982"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ερώτηση:</w:t>
      </w:r>
      <w:r>
        <w:t>Στην αρχή του πεζόδρομου, στο τρίγωνο, υπάρχει ολόσωμο άγαλμα.Ξέρετε ποιον παριστά;</w:t>
      </w:r>
    </w:p>
    <w:p w:rsidR="00A11982" w:rsidRDefault="00A11982">
      <w:r>
        <w:tab/>
      </w:r>
      <w:r>
        <w:rPr>
          <w:b/>
          <w:u w:val="single"/>
        </w:rPr>
        <w:t>2</w:t>
      </w:r>
      <w:r w:rsidRPr="00A11982"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ερώτηση:</w:t>
      </w:r>
      <w:r>
        <w:t>Στην κεντρική πλατεία, πίσω από την παιδική χαρά, υπάρχει μια προτομή.Γνωρίζετε σε ποιον ανήκει;</w:t>
      </w:r>
    </w:p>
    <w:p w:rsidR="00A11982" w:rsidRDefault="00A11982"/>
    <w:p w:rsidR="00A11982" w:rsidRPr="00A11982" w:rsidRDefault="00A11982" w:rsidP="000A46DF">
      <w:r>
        <w:tab/>
      </w:r>
      <w:bookmarkStart w:id="0" w:name="_GoBack"/>
      <w:r w:rsidR="000A46DF">
        <w:rPr>
          <w:noProof/>
          <w:lang w:eastAsia="el-GR"/>
        </w:rPr>
        <w:drawing>
          <wp:inline distT="0" distB="0" distL="0" distR="0">
            <wp:extent cx="5274310" cy="3076575"/>
            <wp:effectExtent l="0" t="0" r="2540" b="9525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A11982" w:rsidRPr="00A119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82"/>
    <w:rsid w:val="000A46DF"/>
    <w:rsid w:val="004C032F"/>
    <w:rsid w:val="00A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CF9A1-9578-4E44-B856-F077B196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Αποτελέσματα συνέντευξης</a:t>
            </a:r>
          </a:p>
          <a:p>
            <a:pPr>
              <a:defRPr/>
            </a:pPr>
            <a:endParaRPr lang="el-GR"/>
          </a:p>
        </c:rich>
      </c:tx>
      <c:layout>
        <c:manualLayout>
          <c:xMode val="edge"/>
          <c:yMode val="edge"/>
          <c:x val="0.33252463355396256"/>
          <c:y val="4.95356037151702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Πωλήσεις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D49C9557-BEAC-4B70-85A0-CDA03D7477F7}" type="VALUE">
                      <a:rPr lang="el-GR"/>
                      <a:pPr/>
                      <a:t>[ΤΙΜΗ]</a:t>
                    </a:fld>
                    <a:r>
                      <a:rPr lang="el-GR" baseline="0"/>
                      <a:t> %Δεν </a:t>
                    </a:r>
                  </a:p>
                  <a:p>
                    <a:r>
                      <a:rPr lang="el-GR" baseline="0"/>
                      <a:t>γνωρίζω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1437041053711292"/>
                  <c:y val="-2.011977604966562E-3"/>
                </c:manualLayout>
              </c:layout>
              <c:tx>
                <c:rich>
                  <a:bodyPr/>
                  <a:lstStyle/>
                  <a:p>
                    <a:fld id="{DB2C6546-C592-436B-B2DD-DC8373900C50}" type="VALUE">
                      <a:rPr lang="el-GR"/>
                      <a:pPr/>
                      <a:t>[ΤΙΜΗ]</a:t>
                    </a:fld>
                    <a:r>
                      <a:rPr lang="el-GR"/>
                      <a:t>%</a:t>
                    </a:r>
                  </a:p>
                  <a:p>
                    <a:r>
                      <a:rPr lang="el-GR"/>
                      <a:t>Λάθος </a:t>
                    </a:r>
                  </a:p>
                  <a:p>
                    <a:r>
                      <a:rPr lang="el-GR"/>
                      <a:t>απάντηση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2A3D079-1279-4DD0-90BE-DD23A4BE2E8C}" type="VALUE">
                      <a:rPr lang="el-GR"/>
                      <a:pPr/>
                      <a:t>[ΤΙΜΗ]</a:t>
                    </a:fld>
                    <a:r>
                      <a:rPr lang="el-GR"/>
                      <a:t>%</a:t>
                    </a:r>
                  </a:p>
                  <a:p>
                    <a:r>
                      <a:rPr lang="el-GR"/>
                      <a:t>Πίνδαρος </a:t>
                    </a:r>
                  </a:p>
                  <a:p>
                    <a:r>
                      <a:rPr lang="el-GR"/>
                      <a:t>ναι</a:t>
                    </a:r>
                  </a:p>
                  <a:p>
                    <a:endParaRPr lang="el-GR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25197F69-9143-4BA5-A573-06F2D7219986}" type="VALUE">
                      <a:rPr lang="el-GR"/>
                      <a:pPr/>
                      <a:t>[ΤΙΜΗ]</a:t>
                    </a:fld>
                    <a:r>
                      <a:rPr lang="el-GR"/>
                      <a:t>%</a:t>
                    </a:r>
                  </a:p>
                  <a:p>
                    <a:r>
                      <a:rPr lang="el-GR"/>
                      <a:t>Επαμεινώνδας</a:t>
                    </a:r>
                  </a:p>
                  <a:p>
                    <a:r>
                      <a:rPr lang="el-GR"/>
                      <a:t>ναι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Φύλλο1!$A$2:$A$5</c:f>
              <c:strCache>
                <c:ptCount val="4"/>
                <c:pt idx="0">
                  <c:v>1ο Τρ.</c:v>
                </c:pt>
                <c:pt idx="1">
                  <c:v>2ο Τρ.</c:v>
                </c:pt>
                <c:pt idx="2">
                  <c:v>3ο Τρ.</c:v>
                </c:pt>
                <c:pt idx="3">
                  <c:v>4ο Τρ.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28</c:v>
                </c:pt>
                <c:pt idx="3">
                  <c:v>42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Vlach</dc:creator>
  <cp:keywords/>
  <dc:description/>
  <cp:lastModifiedBy>Alex Vlach</cp:lastModifiedBy>
  <cp:revision>1</cp:revision>
  <dcterms:created xsi:type="dcterms:W3CDTF">2015-09-29T20:20:00Z</dcterms:created>
  <dcterms:modified xsi:type="dcterms:W3CDTF">2015-09-29T20:39:00Z</dcterms:modified>
</cp:coreProperties>
</file>