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7C" w:rsidRPr="006133AB" w:rsidRDefault="001F047C" w:rsidP="001F047C">
      <w:pPr>
        <w:jc w:val="center"/>
        <w:rPr>
          <w:b/>
          <w:sz w:val="32"/>
        </w:rPr>
      </w:pPr>
      <w:r w:rsidRPr="006133AB">
        <w:rPr>
          <w:b/>
          <w:sz w:val="32"/>
        </w:rPr>
        <w:t>Τίτλος Διδακτικού Σεναρίου: ‘Τεχνητές Πηγές Φωτός’</w:t>
      </w:r>
    </w:p>
    <w:p w:rsidR="001F047C" w:rsidRPr="006133AB" w:rsidRDefault="001F047C" w:rsidP="001F047C">
      <w:pPr>
        <w:jc w:val="center"/>
        <w:rPr>
          <w:b/>
          <w:sz w:val="32"/>
        </w:rPr>
      </w:pPr>
      <w:r w:rsidRPr="006133AB">
        <w:rPr>
          <w:b/>
          <w:sz w:val="32"/>
        </w:rPr>
        <w:t>Φάση 1</w:t>
      </w:r>
      <w:r w:rsidRPr="006133AB">
        <w:rPr>
          <w:b/>
          <w:sz w:val="32"/>
          <w:vertAlign w:val="superscript"/>
        </w:rPr>
        <w:t>η</w:t>
      </w:r>
      <w:r w:rsidRPr="006133AB">
        <w:rPr>
          <w:b/>
          <w:sz w:val="32"/>
        </w:rPr>
        <w:t xml:space="preserve">  «Αναγνώριση τεχνητών πηγών φωτός»</w:t>
      </w:r>
    </w:p>
    <w:p w:rsidR="001F047C" w:rsidRDefault="001F047C" w:rsidP="001F047C">
      <w:pPr>
        <w:jc w:val="center"/>
        <w:rPr>
          <w:sz w:val="32"/>
          <w:lang w:val="en-US"/>
        </w:rPr>
      </w:pPr>
      <w:r w:rsidRPr="000E47B3">
        <w:rPr>
          <w:sz w:val="32"/>
        </w:rPr>
        <w:pict>
          <v:rect id="_x0000_i1025" style="width:0;height:1.5pt" o:hralign="center" o:hrstd="t" o:hr="t" fillcolor="#a0a0a0" stroked="f"/>
        </w:pict>
      </w:r>
    </w:p>
    <w:p w:rsidR="00D45741" w:rsidRPr="001F047C" w:rsidRDefault="001F047C" w:rsidP="00577956">
      <w:pPr>
        <w:jc w:val="center"/>
        <w:rPr>
          <w:sz w:val="32"/>
        </w:rPr>
      </w:pPr>
      <w:r>
        <w:rPr>
          <w:sz w:val="32"/>
        </w:rPr>
        <w:t xml:space="preserve">ΑΝΑΤΡΟΦΟΔΟΤΗΣΗ </w:t>
      </w:r>
    </w:p>
    <w:p w:rsidR="00577956" w:rsidRPr="007E59C4" w:rsidRDefault="00C923B2" w:rsidP="007E59C4">
      <w:pPr>
        <w:pStyle w:val="aa"/>
        <w:numPr>
          <w:ilvl w:val="0"/>
          <w:numId w:val="1"/>
        </w:numPr>
      </w:pPr>
      <w:r>
        <w:t>Με  τους  λαμπτήρες πυράκτωσης μπορούμε να πετύχουμε εξοικονόμηση ενέργειας ;  Σε ποια κατηγορία  κατανάλωσης ενέργειας  (</w:t>
      </w:r>
      <w:r>
        <w:rPr>
          <w:lang w:val="en-US"/>
        </w:rPr>
        <w:t>A</w:t>
      </w:r>
      <w:r w:rsidRPr="00C923B2">
        <w:t>,</w:t>
      </w:r>
      <w:r>
        <w:rPr>
          <w:lang w:val="en-US"/>
        </w:rPr>
        <w:t>B</w:t>
      </w:r>
      <w:r w:rsidRPr="00C923B2">
        <w:t>,</w:t>
      </w:r>
      <w:r>
        <w:rPr>
          <w:lang w:val="en-US"/>
        </w:rPr>
        <w:t>C</w:t>
      </w:r>
      <w:r w:rsidRPr="00C923B2">
        <w:t>,</w:t>
      </w:r>
      <w:r>
        <w:rPr>
          <w:lang w:val="en-US"/>
        </w:rPr>
        <w:t>D</w:t>
      </w:r>
      <w:r w:rsidRPr="00C923B2">
        <w:t>,</w:t>
      </w:r>
      <w:r>
        <w:rPr>
          <w:lang w:val="en-US"/>
        </w:rPr>
        <w:t>E</w:t>
      </w:r>
      <w:r w:rsidRPr="00C923B2">
        <w:t>,</w:t>
      </w:r>
      <w:r>
        <w:rPr>
          <w:lang w:val="en-US"/>
        </w:rPr>
        <w:t>F</w:t>
      </w:r>
      <w:r w:rsidRPr="00C923B2">
        <w:t>,</w:t>
      </w:r>
      <w:r>
        <w:rPr>
          <w:lang w:val="en-US"/>
        </w:rPr>
        <w:t>G</w:t>
      </w:r>
      <w:r w:rsidRPr="00C923B2">
        <w:t xml:space="preserve">) </w:t>
      </w:r>
      <w:r>
        <w:t>κατατάσσονται οι λαμπτήρες πυράκτωσης;</w:t>
      </w:r>
    </w:p>
    <w:p w:rsidR="007E59C4" w:rsidRPr="00437256" w:rsidRDefault="007E59C4" w:rsidP="007E59C4"/>
    <w:p w:rsidR="007E59C4" w:rsidRPr="00437256" w:rsidRDefault="007E59C4" w:rsidP="007E59C4"/>
    <w:p w:rsidR="007E59C4" w:rsidRPr="00437256" w:rsidRDefault="007E59C4" w:rsidP="007E59C4"/>
    <w:p w:rsidR="00577956" w:rsidRPr="007E59C4" w:rsidRDefault="00DE4888" w:rsidP="007E59C4">
      <w:pPr>
        <w:pStyle w:val="aa"/>
        <w:numPr>
          <w:ilvl w:val="0"/>
          <w:numId w:val="1"/>
        </w:numPr>
      </w:pPr>
      <w:r>
        <w:t>Τι πρέπει να προσέχουμε σε ένα λαμπτήρα αλογόνου ευθύγραμμης μορφής  πριν τον τοποθετήσουμε στο φωτιστικό σώμα;</w:t>
      </w:r>
    </w:p>
    <w:p w:rsidR="007E59C4" w:rsidRPr="00437256" w:rsidRDefault="007E59C4" w:rsidP="007E59C4"/>
    <w:p w:rsidR="007E59C4" w:rsidRPr="00437256" w:rsidRDefault="007E59C4" w:rsidP="007E59C4"/>
    <w:p w:rsidR="007E59C4" w:rsidRPr="00437256" w:rsidRDefault="007E59C4" w:rsidP="007E59C4"/>
    <w:p w:rsidR="007E59C4" w:rsidRPr="00437256" w:rsidRDefault="007E59C4" w:rsidP="007E59C4"/>
    <w:p w:rsidR="00577956" w:rsidRPr="007E59C4" w:rsidRDefault="00AF74C2" w:rsidP="007E59C4">
      <w:pPr>
        <w:pStyle w:val="aa"/>
        <w:numPr>
          <w:ilvl w:val="0"/>
          <w:numId w:val="1"/>
        </w:numPr>
      </w:pPr>
      <w:r>
        <w:t>Σ</w:t>
      </w:r>
      <w:r w:rsidR="004D0ACE">
        <w:t>την συσκευασία του</w:t>
      </w:r>
      <w:r>
        <w:t xml:space="preserve"> ενός</w:t>
      </w:r>
      <w:r w:rsidR="004D0ACE">
        <w:t xml:space="preserve"> </w:t>
      </w:r>
      <w:r>
        <w:t xml:space="preserve"> </w:t>
      </w:r>
      <w:r w:rsidR="004D0ACE">
        <w:t>λαμπτήρα</w:t>
      </w:r>
      <w:r>
        <w:t xml:space="preserve"> πυράκτωσης</w:t>
      </w:r>
      <w:r w:rsidR="004D0ACE">
        <w:t>,  έχε</w:t>
      </w:r>
      <w:r>
        <w:t xml:space="preserve">ι </w:t>
      </w:r>
      <w:r w:rsidR="004D0ACE">
        <w:t xml:space="preserve"> τα εξής τεχνικά χαρακτηρίστηκα</w:t>
      </w:r>
      <w:r>
        <w:t>: 40</w:t>
      </w:r>
      <w:r>
        <w:rPr>
          <w:lang w:val="en-US"/>
        </w:rPr>
        <w:t>W</w:t>
      </w:r>
      <w:r w:rsidRPr="00AF74C2">
        <w:t xml:space="preserve">, </w:t>
      </w:r>
      <w:r>
        <w:t>Β</w:t>
      </w:r>
      <w:r w:rsidRPr="00AF74C2">
        <w:t xml:space="preserve">22, </w:t>
      </w:r>
      <w:r>
        <w:rPr>
          <w:lang w:val="en-US"/>
        </w:rPr>
        <w:t>CE</w:t>
      </w:r>
      <w:r w:rsidRPr="00AF74C2">
        <w:t xml:space="preserve">, </w:t>
      </w:r>
      <w:r>
        <w:rPr>
          <w:lang w:val="en-US"/>
        </w:rPr>
        <w:t>Energy</w:t>
      </w:r>
      <w:r w:rsidRPr="00AF74C2">
        <w:t xml:space="preserve"> </w:t>
      </w:r>
      <w:r>
        <w:rPr>
          <w:lang w:val="en-US"/>
        </w:rPr>
        <w:t>E</w:t>
      </w:r>
      <w:r w:rsidRPr="00AF74C2">
        <w:t>.</w:t>
      </w:r>
      <w:r w:rsidR="004D0ACE">
        <w:t xml:space="preserve">  </w:t>
      </w:r>
      <w:r>
        <w:t>Τι πληροφορίες μπορούμε να πάρουμε για τον συγκεκριμένο λαμπτήρα;</w:t>
      </w:r>
    </w:p>
    <w:p w:rsidR="007E59C4" w:rsidRPr="00437256" w:rsidRDefault="007E59C4" w:rsidP="007E59C4"/>
    <w:p w:rsidR="007E59C4" w:rsidRPr="00437256" w:rsidRDefault="007E59C4" w:rsidP="007E59C4"/>
    <w:p w:rsidR="007E59C4" w:rsidRPr="00437256" w:rsidRDefault="007E59C4" w:rsidP="007E59C4"/>
    <w:p w:rsidR="007E59C4" w:rsidRPr="00437256" w:rsidRDefault="007E59C4" w:rsidP="007E59C4"/>
    <w:p w:rsidR="007E59C4" w:rsidRDefault="004D0ACE" w:rsidP="007E59C4">
      <w:pPr>
        <w:pStyle w:val="aa"/>
        <w:numPr>
          <w:ilvl w:val="0"/>
          <w:numId w:val="1"/>
        </w:numPr>
      </w:pPr>
      <w:r>
        <w:t>Οι λαμπτήρες καθρέφτη με σκληρό γυαλί και τάση τροφοδοσίας 12</w:t>
      </w:r>
      <w:r>
        <w:rPr>
          <w:lang w:val="en-US"/>
        </w:rPr>
        <w:t>V</w:t>
      </w:r>
      <w:r>
        <w:t xml:space="preserve"> είναι κατάλληλοι για φωτισμό πισίνας, για φωτισμό δρόμων, για φωτισμό ψευδοροφών ή </w:t>
      </w:r>
      <w:r w:rsidR="00AF74C2">
        <w:t xml:space="preserve"> </w:t>
      </w:r>
      <w:r>
        <w:t xml:space="preserve">για φωτισμό πάρκων; </w:t>
      </w:r>
    </w:p>
    <w:p w:rsidR="0036649B" w:rsidRDefault="0036649B" w:rsidP="0036649B"/>
    <w:p w:rsidR="0036649B" w:rsidRDefault="0036649B" w:rsidP="0036649B"/>
    <w:p w:rsidR="0036649B" w:rsidRDefault="0036649B" w:rsidP="0036649B"/>
    <w:p w:rsidR="0036649B" w:rsidRDefault="0036649B" w:rsidP="0036649B">
      <w:pPr>
        <w:pStyle w:val="aa"/>
        <w:numPr>
          <w:ilvl w:val="0"/>
          <w:numId w:val="1"/>
        </w:numPr>
      </w:pPr>
      <w:r>
        <w:lastRenderedPageBreak/>
        <w:t xml:space="preserve">Οι φωτεινοί σωλήνες νέον έχουν απλή τοποθέτηση, ή η ηλεκτρική συνδεσμολογία τους πρέπει να γίνεται από ειδικευμένους τεχνίτες, επειδή λειτουργούν σε πολύ υψηλές τάσεις λειτουργίας; </w:t>
      </w:r>
    </w:p>
    <w:p w:rsidR="00763AFD" w:rsidRDefault="00763AFD" w:rsidP="00763AFD"/>
    <w:p w:rsidR="00763AFD" w:rsidRDefault="00763AFD" w:rsidP="00763AFD"/>
    <w:p w:rsidR="00763AFD" w:rsidRDefault="00763AFD" w:rsidP="00763AFD"/>
    <w:p w:rsidR="004F1804" w:rsidRDefault="004F1804" w:rsidP="00763AFD"/>
    <w:p w:rsidR="0036649B" w:rsidRDefault="00763AFD" w:rsidP="0036649B">
      <w:pPr>
        <w:pStyle w:val="aa"/>
        <w:numPr>
          <w:ilvl w:val="0"/>
          <w:numId w:val="1"/>
        </w:numPr>
      </w:pPr>
      <w:r>
        <w:t>Ένας ήδη τοποθετημένος λαμπτήρας φθορισμού τελευταία αναβοσβήνει συνεχώς και τα άκρα του είναι μαυρισμένα. Ποια είναι η πιθανή αιτία για αυτό ;</w:t>
      </w:r>
    </w:p>
    <w:p w:rsidR="00763AFD" w:rsidRDefault="00763AFD" w:rsidP="00763AFD"/>
    <w:p w:rsidR="004F1804" w:rsidRDefault="004F1804" w:rsidP="00763AFD"/>
    <w:p w:rsidR="00763AFD" w:rsidRDefault="00763AFD" w:rsidP="00763AFD"/>
    <w:p w:rsidR="00763AFD" w:rsidRDefault="00763AFD" w:rsidP="00763AFD"/>
    <w:p w:rsidR="00763AFD" w:rsidRDefault="00763AFD" w:rsidP="0036649B">
      <w:pPr>
        <w:pStyle w:val="aa"/>
        <w:numPr>
          <w:ilvl w:val="0"/>
          <w:numId w:val="1"/>
        </w:numPr>
      </w:pPr>
      <w:r>
        <w:t>Μια φίλη σας παραπονιέται ότι τα ρούχα που φοράει τώρα είχαν διαφορετική απόχρωση όταν τα διάλεξε στο κατάστημα. Πώς ερμηνεύετε το γεγονός;</w:t>
      </w:r>
    </w:p>
    <w:p w:rsidR="004F1804" w:rsidRDefault="004F1804" w:rsidP="004F1804"/>
    <w:p w:rsidR="004F1804" w:rsidRDefault="004F1804" w:rsidP="004F1804"/>
    <w:p w:rsidR="004F1804" w:rsidRDefault="004F1804" w:rsidP="004F1804"/>
    <w:p w:rsidR="004F1804" w:rsidRDefault="004F1804" w:rsidP="004F1804"/>
    <w:p w:rsidR="004F1804" w:rsidRDefault="004F1804" w:rsidP="004F1804"/>
    <w:p w:rsidR="004F1804" w:rsidRDefault="004F1804" w:rsidP="004F1804"/>
    <w:p w:rsidR="00763AFD" w:rsidRPr="007E59C4" w:rsidRDefault="00763AFD" w:rsidP="0036649B">
      <w:pPr>
        <w:pStyle w:val="aa"/>
        <w:numPr>
          <w:ilvl w:val="0"/>
          <w:numId w:val="1"/>
        </w:numPr>
      </w:pPr>
      <w:r>
        <w:t xml:space="preserve">Γιατί το φως των λαμπτήρων ατμών νατρίου χαμηλής πίεσης (μονοχρωματική ακτινοβολία </w:t>
      </w:r>
      <w:r w:rsidR="004F1804">
        <w:t>κίτρινου χρώματος) είναι το κατάλληλο για φωτισμό δρόμων με ομίχλη ή σκόνη;</w:t>
      </w:r>
      <w:r>
        <w:t xml:space="preserve"> </w:t>
      </w:r>
    </w:p>
    <w:p w:rsidR="007E59C4" w:rsidRPr="007E59C4" w:rsidRDefault="007E59C4" w:rsidP="00577956"/>
    <w:p w:rsidR="007E59C4" w:rsidRPr="00577956" w:rsidRDefault="007E59C4" w:rsidP="00577956"/>
    <w:sectPr w:rsidR="007E59C4" w:rsidRPr="00577956" w:rsidSect="00D45741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FD6" w:rsidRDefault="00354FD6" w:rsidP="00577956">
      <w:pPr>
        <w:spacing w:after="0" w:line="240" w:lineRule="auto"/>
      </w:pPr>
      <w:r>
        <w:separator/>
      </w:r>
    </w:p>
  </w:endnote>
  <w:endnote w:type="continuationSeparator" w:id="1">
    <w:p w:rsidR="00354FD6" w:rsidRDefault="00354FD6" w:rsidP="0057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47C" w:rsidRDefault="001F047C">
    <w:pPr>
      <w:pStyle w:val="a8"/>
    </w:pPr>
  </w:p>
  <w:p w:rsidR="00577956" w:rsidRDefault="0057795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FD6" w:rsidRDefault="00354FD6" w:rsidP="00577956">
      <w:pPr>
        <w:spacing w:after="0" w:line="240" w:lineRule="auto"/>
      </w:pPr>
      <w:r>
        <w:separator/>
      </w:r>
    </w:p>
  </w:footnote>
  <w:footnote w:type="continuationSeparator" w:id="1">
    <w:p w:rsidR="00354FD6" w:rsidRDefault="00354FD6" w:rsidP="00577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47C" w:rsidRDefault="001F047C">
    <w:pPr>
      <w:pStyle w:val="a7"/>
    </w:pPr>
  </w:p>
  <w:p w:rsidR="00577956" w:rsidRDefault="005779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5F92"/>
    <w:multiLevelType w:val="hybridMultilevel"/>
    <w:tmpl w:val="75C0EB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956"/>
    <w:rsid w:val="001218A6"/>
    <w:rsid w:val="001F047C"/>
    <w:rsid w:val="00354FD6"/>
    <w:rsid w:val="0036649B"/>
    <w:rsid w:val="00437256"/>
    <w:rsid w:val="004D0ACE"/>
    <w:rsid w:val="004F1804"/>
    <w:rsid w:val="00577956"/>
    <w:rsid w:val="005B1EF2"/>
    <w:rsid w:val="0063351B"/>
    <w:rsid w:val="006B674D"/>
    <w:rsid w:val="007426AE"/>
    <w:rsid w:val="00763AFD"/>
    <w:rsid w:val="00765005"/>
    <w:rsid w:val="007E59C4"/>
    <w:rsid w:val="008A0131"/>
    <w:rsid w:val="00A36938"/>
    <w:rsid w:val="00AF74C2"/>
    <w:rsid w:val="00C923B2"/>
    <w:rsid w:val="00D45741"/>
    <w:rsid w:val="00DC503D"/>
    <w:rsid w:val="00DE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31"/>
  </w:style>
  <w:style w:type="paragraph" w:styleId="1">
    <w:name w:val="heading 1"/>
    <w:basedOn w:val="a"/>
    <w:next w:val="a"/>
    <w:link w:val="1Char"/>
    <w:uiPriority w:val="9"/>
    <w:qFormat/>
    <w:rsid w:val="008A0131"/>
    <w:pPr>
      <w:keepNext/>
      <w:keepLines/>
      <w:spacing w:before="480" w:after="0"/>
      <w:outlineLvl w:val="0"/>
    </w:pPr>
    <w:rPr>
      <w:rFonts w:ascii="Comic Sans MS" w:eastAsiaTheme="majorEastAsia" w:hAnsi="Comic Sans MS" w:cstheme="majorBidi"/>
      <w:bCs/>
      <w:color w:val="000000" w:themeColor="text1"/>
      <w:sz w:val="28"/>
      <w:szCs w:val="28"/>
    </w:rPr>
  </w:style>
  <w:style w:type="paragraph" w:styleId="2">
    <w:name w:val="heading 2"/>
    <w:basedOn w:val="3"/>
    <w:next w:val="a"/>
    <w:link w:val="2Char"/>
    <w:qFormat/>
    <w:rsid w:val="008A0131"/>
    <w:pPr>
      <w:outlineLvl w:val="1"/>
    </w:pPr>
    <w:rPr>
      <w:rFonts w:ascii="Times New Roman" w:hAnsi="Times New Roman" w:cs="Times New Roman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8A0131"/>
    <w:pPr>
      <w:keepNext/>
      <w:keepLines/>
      <w:spacing w:before="200" w:after="0"/>
      <w:outlineLvl w:val="2"/>
    </w:pPr>
    <w:rPr>
      <w:rFonts w:ascii="Comic Sans MS" w:eastAsiaTheme="majorEastAsia" w:hAnsi="Comic Sans MS" w:cstheme="majorBidi"/>
      <w:bCs/>
      <w:color w:val="000000" w:themeColor="text1"/>
      <w:sz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8A0131"/>
    <w:pPr>
      <w:keepNext/>
      <w:keepLines/>
      <w:spacing w:before="200" w:after="0"/>
      <w:outlineLvl w:val="3"/>
    </w:pPr>
    <w:rPr>
      <w:rFonts w:ascii="Comic Sans MS" w:eastAsiaTheme="majorEastAsia" w:hAnsi="Comic Sans MS" w:cstheme="majorBidi"/>
      <w:bCs/>
      <w:iCs/>
      <w:sz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8A0131"/>
    <w:pPr>
      <w:keepNext/>
      <w:keepLines/>
      <w:spacing w:before="200" w:after="0"/>
      <w:outlineLvl w:val="4"/>
    </w:pPr>
    <w:rPr>
      <w:rFonts w:ascii="Comic Sans MS" w:eastAsiaTheme="majorEastAsia" w:hAnsi="Comic Sans MS" w:cstheme="majorBidi"/>
      <w:sz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8A0131"/>
    <w:pPr>
      <w:keepNext/>
      <w:keepLines/>
      <w:spacing w:before="200" w:after="0"/>
      <w:outlineLvl w:val="5"/>
    </w:pPr>
    <w:rPr>
      <w:rFonts w:ascii="Comic Sans MS" w:eastAsiaTheme="majorEastAsia" w:hAnsi="Comic Sans MS" w:cstheme="majorBidi"/>
      <w:iCs/>
      <w:sz w:val="28"/>
    </w:rPr>
  </w:style>
  <w:style w:type="paragraph" w:styleId="7">
    <w:name w:val="heading 7"/>
    <w:basedOn w:val="6"/>
    <w:next w:val="a"/>
    <w:link w:val="7Char"/>
    <w:uiPriority w:val="9"/>
    <w:unhideWhenUsed/>
    <w:qFormat/>
    <w:rsid w:val="008A0131"/>
    <w:pPr>
      <w:outlineLvl w:val="6"/>
    </w:pPr>
  </w:style>
  <w:style w:type="paragraph" w:styleId="8">
    <w:name w:val="heading 8"/>
    <w:basedOn w:val="7"/>
    <w:next w:val="a"/>
    <w:link w:val="8Char"/>
    <w:uiPriority w:val="9"/>
    <w:unhideWhenUsed/>
    <w:qFormat/>
    <w:rsid w:val="008A0131"/>
    <w:pPr>
      <w:outlineLvl w:val="7"/>
    </w:pPr>
  </w:style>
  <w:style w:type="paragraph" w:styleId="9">
    <w:name w:val="heading 9"/>
    <w:basedOn w:val="a"/>
    <w:next w:val="a"/>
    <w:link w:val="9Char"/>
    <w:uiPriority w:val="9"/>
    <w:unhideWhenUsed/>
    <w:qFormat/>
    <w:rsid w:val="008A0131"/>
    <w:pPr>
      <w:keepNext/>
      <w:keepLines/>
      <w:spacing w:before="200" w:after="0"/>
      <w:outlineLvl w:val="8"/>
    </w:pPr>
    <w:rPr>
      <w:rFonts w:ascii="Comic Sans MS" w:eastAsiaTheme="majorEastAsia" w:hAnsi="Comic Sans MS" w:cstheme="majorBidi"/>
      <w:iCs/>
      <w:color w:val="404040" w:themeColor="text1" w:themeTint="B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A0131"/>
    <w:rPr>
      <w:rFonts w:ascii="Comic Sans MS" w:eastAsiaTheme="majorEastAsia" w:hAnsi="Comic Sans MS" w:cstheme="majorBidi"/>
      <w:bCs/>
      <w:color w:val="000000" w:themeColor="text1"/>
      <w:sz w:val="28"/>
      <w:szCs w:val="28"/>
    </w:rPr>
  </w:style>
  <w:style w:type="character" w:customStyle="1" w:styleId="2Char">
    <w:name w:val="Επικεφαλίδα 2 Char"/>
    <w:basedOn w:val="a0"/>
    <w:link w:val="2"/>
    <w:rsid w:val="008A0131"/>
    <w:rPr>
      <w:rFonts w:ascii="Times New Roman" w:eastAsiaTheme="majorEastAsia" w:hAnsi="Times New Roman" w:cs="Times New Roman"/>
      <w:bCs/>
      <w:color w:val="000000" w:themeColor="text1"/>
      <w:sz w:val="28"/>
    </w:rPr>
  </w:style>
  <w:style w:type="character" w:customStyle="1" w:styleId="3Char">
    <w:name w:val="Επικεφαλίδα 3 Char"/>
    <w:basedOn w:val="a0"/>
    <w:link w:val="3"/>
    <w:uiPriority w:val="9"/>
    <w:rsid w:val="008A0131"/>
    <w:rPr>
      <w:rFonts w:ascii="Comic Sans MS" w:eastAsiaTheme="majorEastAsia" w:hAnsi="Comic Sans MS" w:cstheme="majorBidi"/>
      <w:bCs/>
      <w:color w:val="000000" w:themeColor="text1"/>
      <w:sz w:val="28"/>
    </w:rPr>
  </w:style>
  <w:style w:type="character" w:customStyle="1" w:styleId="4Char">
    <w:name w:val="Επικεφαλίδα 4 Char"/>
    <w:basedOn w:val="a0"/>
    <w:link w:val="4"/>
    <w:uiPriority w:val="9"/>
    <w:rsid w:val="008A0131"/>
    <w:rPr>
      <w:rFonts w:ascii="Comic Sans MS" w:eastAsiaTheme="majorEastAsia" w:hAnsi="Comic Sans MS" w:cstheme="majorBidi"/>
      <w:bCs/>
      <w:iCs/>
      <w:sz w:val="28"/>
    </w:rPr>
  </w:style>
  <w:style w:type="character" w:customStyle="1" w:styleId="5Char">
    <w:name w:val="Επικεφαλίδα 5 Char"/>
    <w:basedOn w:val="a0"/>
    <w:link w:val="5"/>
    <w:uiPriority w:val="9"/>
    <w:rsid w:val="008A0131"/>
    <w:rPr>
      <w:rFonts w:ascii="Comic Sans MS" w:eastAsiaTheme="majorEastAsia" w:hAnsi="Comic Sans MS" w:cstheme="majorBidi"/>
      <w:sz w:val="24"/>
    </w:rPr>
  </w:style>
  <w:style w:type="character" w:customStyle="1" w:styleId="6Char">
    <w:name w:val="Επικεφαλίδα 6 Char"/>
    <w:basedOn w:val="a0"/>
    <w:link w:val="6"/>
    <w:uiPriority w:val="9"/>
    <w:rsid w:val="008A0131"/>
    <w:rPr>
      <w:rFonts w:ascii="Comic Sans MS" w:eastAsiaTheme="majorEastAsia" w:hAnsi="Comic Sans MS" w:cstheme="majorBidi"/>
      <w:iCs/>
      <w:sz w:val="28"/>
    </w:rPr>
  </w:style>
  <w:style w:type="character" w:customStyle="1" w:styleId="7Char">
    <w:name w:val="Επικεφαλίδα 7 Char"/>
    <w:basedOn w:val="a0"/>
    <w:link w:val="7"/>
    <w:uiPriority w:val="9"/>
    <w:rsid w:val="008A0131"/>
    <w:rPr>
      <w:rFonts w:ascii="Comic Sans MS" w:eastAsiaTheme="majorEastAsia" w:hAnsi="Comic Sans MS" w:cstheme="majorBidi"/>
      <w:iCs/>
      <w:sz w:val="28"/>
    </w:rPr>
  </w:style>
  <w:style w:type="character" w:customStyle="1" w:styleId="8Char">
    <w:name w:val="Επικεφαλίδα 8 Char"/>
    <w:basedOn w:val="a0"/>
    <w:link w:val="8"/>
    <w:uiPriority w:val="9"/>
    <w:rsid w:val="008A0131"/>
    <w:rPr>
      <w:rFonts w:ascii="Comic Sans MS" w:eastAsiaTheme="majorEastAsia" w:hAnsi="Comic Sans MS" w:cstheme="majorBidi"/>
      <w:iCs/>
      <w:sz w:val="28"/>
    </w:rPr>
  </w:style>
  <w:style w:type="character" w:customStyle="1" w:styleId="9Char">
    <w:name w:val="Επικεφαλίδα 9 Char"/>
    <w:basedOn w:val="a0"/>
    <w:link w:val="9"/>
    <w:uiPriority w:val="9"/>
    <w:rsid w:val="008A0131"/>
    <w:rPr>
      <w:rFonts w:ascii="Comic Sans MS" w:eastAsiaTheme="majorEastAsia" w:hAnsi="Comic Sans MS" w:cstheme="majorBidi"/>
      <w:iCs/>
      <w:color w:val="404040" w:themeColor="text1" w:themeTint="BF"/>
      <w:sz w:val="24"/>
      <w:szCs w:val="20"/>
    </w:rPr>
  </w:style>
  <w:style w:type="paragraph" w:styleId="10">
    <w:name w:val="toc 1"/>
    <w:basedOn w:val="a"/>
    <w:next w:val="a"/>
    <w:autoRedefine/>
    <w:uiPriority w:val="39"/>
    <w:unhideWhenUsed/>
    <w:qFormat/>
    <w:rsid w:val="008A0131"/>
    <w:pPr>
      <w:tabs>
        <w:tab w:val="right" w:pos="9060"/>
      </w:tabs>
      <w:spacing w:before="360" w:after="0"/>
    </w:pPr>
    <w:rPr>
      <w:rFonts w:ascii="Comic Sans MS" w:hAnsi="Comic Sans MS"/>
      <w:b/>
      <w:bCs/>
      <w:caps/>
      <w:noProof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qFormat/>
    <w:rsid w:val="008A0131"/>
    <w:pPr>
      <w:spacing w:before="240" w:after="0"/>
    </w:pPr>
    <w:rPr>
      <w:rFonts w:cstheme="minorHAnsi"/>
      <w:b/>
      <w:bC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qFormat/>
    <w:rsid w:val="008A0131"/>
    <w:pPr>
      <w:spacing w:after="0"/>
      <w:ind w:left="220"/>
    </w:pPr>
    <w:rPr>
      <w:rFonts w:cstheme="minorHAnsi"/>
      <w:sz w:val="20"/>
      <w:szCs w:val="20"/>
    </w:rPr>
  </w:style>
  <w:style w:type="character" w:styleId="a3">
    <w:name w:val="Emphasis"/>
    <w:basedOn w:val="a0"/>
    <w:uiPriority w:val="20"/>
    <w:qFormat/>
    <w:rsid w:val="008A0131"/>
    <w:rPr>
      <w:i/>
      <w:iCs/>
    </w:rPr>
  </w:style>
  <w:style w:type="paragraph" w:styleId="a4">
    <w:name w:val="No Spacing"/>
    <w:link w:val="Char"/>
    <w:uiPriority w:val="1"/>
    <w:qFormat/>
    <w:rsid w:val="008A0131"/>
    <w:pPr>
      <w:spacing w:after="0" w:line="240" w:lineRule="auto"/>
    </w:pPr>
    <w:rPr>
      <w:rFonts w:eastAsiaTheme="minorEastAsia"/>
    </w:rPr>
  </w:style>
  <w:style w:type="character" w:customStyle="1" w:styleId="Char">
    <w:name w:val="Χωρίς διάστιχο Char"/>
    <w:basedOn w:val="a0"/>
    <w:link w:val="a4"/>
    <w:uiPriority w:val="1"/>
    <w:rsid w:val="008A0131"/>
    <w:rPr>
      <w:rFonts w:eastAsiaTheme="minorEastAsia"/>
    </w:rPr>
  </w:style>
  <w:style w:type="character" w:styleId="a5">
    <w:name w:val="Subtle Reference"/>
    <w:basedOn w:val="a0"/>
    <w:uiPriority w:val="31"/>
    <w:qFormat/>
    <w:rsid w:val="008A0131"/>
    <w:rPr>
      <w:smallCaps/>
      <w:color w:val="C0504D" w:themeColor="accent2"/>
      <w:u w:val="single"/>
    </w:rPr>
  </w:style>
  <w:style w:type="paragraph" w:styleId="a6">
    <w:name w:val="TOC Heading"/>
    <w:basedOn w:val="1"/>
    <w:next w:val="a"/>
    <w:uiPriority w:val="39"/>
    <w:semiHidden/>
    <w:unhideWhenUsed/>
    <w:qFormat/>
    <w:rsid w:val="008A0131"/>
    <w:pPr>
      <w:outlineLvl w:val="9"/>
    </w:pPr>
  </w:style>
  <w:style w:type="paragraph" w:styleId="a7">
    <w:name w:val="header"/>
    <w:basedOn w:val="a"/>
    <w:link w:val="Char0"/>
    <w:uiPriority w:val="99"/>
    <w:unhideWhenUsed/>
    <w:rsid w:val="005779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577956"/>
  </w:style>
  <w:style w:type="paragraph" w:styleId="a8">
    <w:name w:val="footer"/>
    <w:basedOn w:val="a"/>
    <w:link w:val="Char1"/>
    <w:uiPriority w:val="99"/>
    <w:unhideWhenUsed/>
    <w:rsid w:val="005779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577956"/>
  </w:style>
  <w:style w:type="paragraph" w:styleId="a9">
    <w:name w:val="Balloon Text"/>
    <w:basedOn w:val="a"/>
    <w:link w:val="Char2"/>
    <w:uiPriority w:val="99"/>
    <w:semiHidden/>
    <w:unhideWhenUsed/>
    <w:rsid w:val="0057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57795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E5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7F394-FDCF-44C1-A9BB-B44E6B9A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Xristos</dc:creator>
  <cp:lastModifiedBy>Xristos</cp:lastModifiedBy>
  <cp:revision>5</cp:revision>
  <dcterms:created xsi:type="dcterms:W3CDTF">2015-08-18T17:50:00Z</dcterms:created>
  <dcterms:modified xsi:type="dcterms:W3CDTF">2015-08-22T17:08:00Z</dcterms:modified>
</cp:coreProperties>
</file>