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A36" w:rsidRPr="008E6CC3" w:rsidRDefault="00CF0A36" w:rsidP="008E6CC3">
      <w:pPr>
        <w:jc w:val="center"/>
        <w:rPr>
          <w:rFonts w:ascii="Arial" w:hAnsi="Arial" w:cs="Arial"/>
          <w:sz w:val="24"/>
          <w:szCs w:val="24"/>
        </w:rPr>
      </w:pPr>
      <w:r w:rsidRPr="008E6CC3">
        <w:rPr>
          <w:rFonts w:ascii="Arial" w:hAnsi="Arial" w:cs="Arial"/>
          <w:sz w:val="24"/>
          <w:szCs w:val="24"/>
        </w:rPr>
        <w:t xml:space="preserve">ΦΥΛΛΟ ΕΡΓΑΣΙΑΣ ΓΙΑ </w:t>
      </w:r>
      <w:r w:rsidR="008E6CC3">
        <w:rPr>
          <w:rFonts w:ascii="Arial" w:hAnsi="Arial" w:cs="Arial"/>
          <w:sz w:val="24"/>
          <w:szCs w:val="24"/>
        </w:rPr>
        <w:t>ΤΗ ΔΕΥ</w:t>
      </w:r>
      <w:r w:rsidRPr="008E6CC3">
        <w:rPr>
          <w:rFonts w:ascii="Arial" w:hAnsi="Arial" w:cs="Arial"/>
          <w:sz w:val="24"/>
          <w:szCs w:val="24"/>
        </w:rPr>
        <w:t>ΤΕΡΗ ΔΡΑΣΤΗΡΙΟΤΗΤΑ</w:t>
      </w:r>
    </w:p>
    <w:p w:rsidR="00C528B9" w:rsidRDefault="00CF0A36" w:rsidP="00C528B9">
      <w:pPr>
        <w:jc w:val="both"/>
      </w:pPr>
      <w:r>
        <w:t xml:space="preserve">Έχοντας ως σημείο αναφοράς τις πληροφορίες που συγκεντρώσατε για το Διμήνι  τόσο από το </w:t>
      </w:r>
      <w:r>
        <w:rPr>
          <w:lang w:val="en-US"/>
        </w:rPr>
        <w:t>Video</w:t>
      </w:r>
      <w:r>
        <w:t xml:space="preserve"> όσο και από τη σχετική ιστοσελίδα του Υπουργείου που παρατίθεται, δουλέψτε σε ομάδες, που είστε ήδη χωρισμένοι, τις ακόλουθες εργασίες.</w:t>
      </w:r>
      <w:r w:rsidR="00C528B9">
        <w:rPr>
          <w:noProof/>
          <w:lang w:eastAsia="el-GR"/>
        </w:rPr>
        <w:drawing>
          <wp:inline distT="0" distB="0" distL="0" distR="0" wp14:anchorId="2660CE99" wp14:editId="59A919DF">
            <wp:extent cx="5277257" cy="3474720"/>
            <wp:effectExtent l="0" t="0" r="0" b="0"/>
            <wp:docPr id="1" name="Εικόνα 1" descr="Κλείσιμο Παραθύρ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λείσιμο Παραθύρο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472779"/>
                    </a:xfrm>
                    <a:prstGeom prst="rect">
                      <a:avLst/>
                    </a:prstGeom>
                    <a:noFill/>
                    <a:ln>
                      <a:noFill/>
                    </a:ln>
                  </pic:spPr>
                </pic:pic>
              </a:graphicData>
            </a:graphic>
          </wp:inline>
        </w:drawing>
      </w:r>
    </w:p>
    <w:p w:rsidR="00EA2A8B" w:rsidRDefault="008E6CC3">
      <w:r>
        <w:t xml:space="preserve">                                       </w:t>
      </w:r>
      <w:r w:rsidR="00C528B9">
        <w:t>Ο Αρχαιολογικός χώρος στο Διμήνι.</w:t>
      </w:r>
    </w:p>
    <w:p w:rsidR="008E6CC3" w:rsidRPr="00F530F6" w:rsidRDefault="008E6CC3" w:rsidP="00F530F6">
      <w:pPr>
        <w:jc w:val="center"/>
        <w:rPr>
          <w:rFonts w:ascii="Arial" w:hAnsi="Arial" w:cs="Arial"/>
          <w:b/>
          <w:sz w:val="24"/>
          <w:szCs w:val="24"/>
        </w:rPr>
      </w:pPr>
      <w:r w:rsidRPr="00F530F6">
        <w:rPr>
          <w:rFonts w:ascii="Arial" w:hAnsi="Arial" w:cs="Arial"/>
          <w:b/>
          <w:sz w:val="24"/>
          <w:szCs w:val="24"/>
        </w:rPr>
        <w:t>Εργασία 1</w:t>
      </w:r>
      <w:r w:rsidRPr="00F530F6">
        <w:rPr>
          <w:rFonts w:ascii="Arial" w:hAnsi="Arial" w:cs="Arial"/>
          <w:b/>
          <w:sz w:val="24"/>
          <w:szCs w:val="24"/>
          <w:vertAlign w:val="superscript"/>
        </w:rPr>
        <w:t>η</w:t>
      </w:r>
      <w:r w:rsidRPr="00F530F6">
        <w:rPr>
          <w:rFonts w:ascii="Arial" w:hAnsi="Arial" w:cs="Arial"/>
          <w:b/>
          <w:sz w:val="24"/>
          <w:szCs w:val="24"/>
        </w:rPr>
        <w:t xml:space="preserve"> για την </w:t>
      </w:r>
      <w:r w:rsidR="00CF0A36" w:rsidRPr="00F530F6">
        <w:rPr>
          <w:rFonts w:ascii="Arial" w:hAnsi="Arial" w:cs="Arial"/>
          <w:b/>
          <w:sz w:val="24"/>
          <w:szCs w:val="24"/>
        </w:rPr>
        <w:t xml:space="preserve">Ομάδα </w:t>
      </w:r>
      <w:r w:rsidRPr="00F530F6">
        <w:rPr>
          <w:rFonts w:ascii="Arial" w:hAnsi="Arial" w:cs="Arial"/>
          <w:b/>
          <w:sz w:val="24"/>
          <w:szCs w:val="24"/>
        </w:rPr>
        <w:t>«Τα Τέρατα μυθικών γνώσεων»</w:t>
      </w:r>
    </w:p>
    <w:p w:rsidR="00C528B9" w:rsidRDefault="008E6CC3" w:rsidP="008E6CC3">
      <w:pPr>
        <w:jc w:val="center"/>
      </w:pPr>
      <w:r>
        <w:t>Υποθέστε ότι είστε παιδιά της Μυκηναϊκής εποχής που ζουν</w:t>
      </w:r>
      <w:r w:rsidR="00C528B9">
        <w:t xml:space="preserve"> στο Διμήνι. Γράψ</w:t>
      </w:r>
      <w:r>
        <w:t>τε στο ημερολόγιο πώς περνάτε μία συνηθισμένη σας</w:t>
      </w:r>
      <w:r w:rsidR="00C528B9">
        <w:t xml:space="preserve"> ημέρα</w:t>
      </w:r>
      <w:r>
        <w:t>.</w:t>
      </w:r>
    </w:p>
    <w:p w:rsidR="00C528B9" w:rsidRDefault="00C528B9" w:rsidP="00C528B9">
      <w:r>
        <w:t>Αγαπητό μου ημερολόγιο,</w:t>
      </w:r>
    </w:p>
    <w:p w:rsidR="00C528B9" w:rsidRDefault="00C528B9" w:rsidP="00C528B9">
      <w:r>
        <w:t>………………………………………………………………………………………………………………………………………………………………………………………………………………………………………………………………………………………………………………………………………………………………………………………………………………………………………………………………………………………………………………………………………………………………………………………………………………………………………………………………………………………………………………………………………………………………………………………………………………………………………………………………………………………………………………………………………………………………………………………………………………………………………………………………………………………………………………………………………………………………………………………………………………………………………………………………………………………………………………………………………………………………………………………………………………………………………………………………………………………………………………………………………………………………………………………………………………………………………………………………………………………………………………………………………………………………………………………………………………………………………………………………………………………………………………………………………………………………………………………………………………………………………………………………………………………………</w:t>
      </w:r>
    </w:p>
    <w:p w:rsidR="008E6CC3" w:rsidRPr="00F530F6" w:rsidRDefault="008E6CC3" w:rsidP="008E6CC3">
      <w:pPr>
        <w:jc w:val="both"/>
        <w:rPr>
          <w:rFonts w:ascii="Arial" w:hAnsi="Arial" w:cs="Arial"/>
          <w:b/>
          <w:sz w:val="24"/>
          <w:szCs w:val="24"/>
        </w:rPr>
      </w:pPr>
      <w:r w:rsidRPr="00F530F6">
        <w:rPr>
          <w:b/>
          <w:sz w:val="24"/>
          <w:szCs w:val="24"/>
        </w:rPr>
        <w:lastRenderedPageBreak/>
        <w:t xml:space="preserve">                           </w:t>
      </w:r>
      <w:r w:rsidRPr="00F530F6">
        <w:rPr>
          <w:rFonts w:ascii="Arial" w:hAnsi="Arial" w:cs="Arial"/>
          <w:b/>
          <w:sz w:val="24"/>
          <w:szCs w:val="24"/>
        </w:rPr>
        <w:t>Εργασία 2</w:t>
      </w:r>
      <w:r w:rsidRPr="00F530F6">
        <w:rPr>
          <w:rFonts w:ascii="Arial" w:hAnsi="Arial" w:cs="Arial"/>
          <w:b/>
          <w:sz w:val="24"/>
          <w:szCs w:val="24"/>
          <w:vertAlign w:val="superscript"/>
        </w:rPr>
        <w:t>η</w:t>
      </w:r>
      <w:r w:rsidRPr="00F530F6">
        <w:rPr>
          <w:rFonts w:ascii="Arial" w:hAnsi="Arial" w:cs="Arial"/>
          <w:b/>
          <w:sz w:val="24"/>
          <w:szCs w:val="24"/>
        </w:rPr>
        <w:t xml:space="preserve"> για την Ομάδα «Τ</w:t>
      </w:r>
      <w:r w:rsidRPr="00F530F6">
        <w:rPr>
          <w:rFonts w:ascii="Arial" w:hAnsi="Arial" w:cs="Arial"/>
          <w:b/>
          <w:sz w:val="24"/>
          <w:szCs w:val="24"/>
        </w:rPr>
        <w:t>α λαγωνικά των μύθων</w:t>
      </w:r>
      <w:r w:rsidRPr="00F530F6">
        <w:rPr>
          <w:rFonts w:ascii="Arial" w:hAnsi="Arial" w:cs="Arial"/>
          <w:b/>
          <w:sz w:val="24"/>
          <w:szCs w:val="24"/>
        </w:rPr>
        <w:t>»</w:t>
      </w:r>
    </w:p>
    <w:p w:rsidR="008E6CC3" w:rsidRDefault="007C2C00" w:rsidP="00C528B9">
      <w:r>
        <w:t>Ο προϊστορικός</w:t>
      </w:r>
      <w:r w:rsidR="008E6CC3">
        <w:t xml:space="preserve"> κάτοικος του Διμηνιού είναι γεωργός. </w:t>
      </w:r>
      <w:r>
        <w:t xml:space="preserve"> Παρουσιάστε τον τρόπο με τον οποίο καλλιεργεί τα δημητριακά, τον οποίο του δίδαξε η θεά Δήμητρα.</w:t>
      </w:r>
    </w:p>
    <w:p w:rsidR="007C2C00" w:rsidRDefault="007C2C00" w:rsidP="00C528B9">
      <w:r>
        <w:t>………………………………………………………………………………………………………………………………………………………………………………………………………………………………………………………………………………………………………………………………………………………………………………………………………………………………………………………………………………………………………………………………………………………………………………………………………………………………………………………………………………………………………………………………………………………………………………………………………………………………………………………………………………………………………………………………………………………………………………………………………………………………………………………………………………………………………………………………………………………………………………………………………………………………………………………………………………………………………………………………………………………………………………………………………………………………………………………………………………………………………………………………………………………………………………………………………………………………………………………………………………………………………………………………………………………………………………………………………………………………………………………………………………………………………………………………………………………………………………………………………………………………………………………………………………………………</w:t>
      </w:r>
    </w:p>
    <w:p w:rsidR="007C2C00" w:rsidRPr="00F530F6" w:rsidRDefault="007C2C00" w:rsidP="007C2C00">
      <w:pPr>
        <w:jc w:val="center"/>
        <w:rPr>
          <w:rFonts w:ascii="Arial" w:hAnsi="Arial" w:cs="Arial"/>
          <w:b/>
          <w:sz w:val="28"/>
          <w:szCs w:val="28"/>
        </w:rPr>
      </w:pPr>
      <w:r w:rsidRPr="00F530F6">
        <w:rPr>
          <w:rFonts w:ascii="Arial" w:hAnsi="Arial" w:cs="Arial"/>
          <w:b/>
          <w:sz w:val="28"/>
          <w:szCs w:val="28"/>
        </w:rPr>
        <w:t>Εργασία 3</w:t>
      </w:r>
      <w:r w:rsidRPr="00F530F6">
        <w:rPr>
          <w:rFonts w:ascii="Arial" w:hAnsi="Arial" w:cs="Arial"/>
          <w:b/>
          <w:sz w:val="28"/>
          <w:szCs w:val="28"/>
          <w:vertAlign w:val="superscript"/>
        </w:rPr>
        <w:t>η</w:t>
      </w:r>
      <w:r w:rsidRPr="00F530F6">
        <w:rPr>
          <w:rFonts w:ascii="Arial" w:hAnsi="Arial" w:cs="Arial"/>
          <w:b/>
          <w:sz w:val="28"/>
          <w:szCs w:val="28"/>
        </w:rPr>
        <w:t xml:space="preserve"> για την Ομάδα «Τα ξεφτέρια της μυθολογίας»</w:t>
      </w:r>
    </w:p>
    <w:p w:rsidR="007C2C00" w:rsidRDefault="007C2C00" w:rsidP="007C2C00">
      <w:pPr>
        <w:jc w:val="both"/>
      </w:pPr>
      <w:r>
        <w:t>Χωρίστε την ομάδα σας σε δύο υποομάδες, έτσι, ώστε οι μισοί να υποδύεστε τους δημοσιογράφους και οι υπόλοιποι τους κατοίκους του Διμηνιού. Στη συνέχεια οργανώστε ερωτήσεις σχετικά με την κοινωνική ζωή των κατοίκων</w:t>
      </w:r>
      <w:r w:rsidR="00F530F6">
        <w:t xml:space="preserve"> και την λατρεία της Θεάς Δήμητρας και καταγράψτε τις απαντήσεις.</w:t>
      </w:r>
    </w:p>
    <w:p w:rsidR="00F530F6" w:rsidRDefault="00F530F6" w:rsidP="007C2C00">
      <w:pPr>
        <w:jc w:val="both"/>
      </w:pPr>
      <w:r>
        <w:t>……………………………………………………………………………………………………………………………………………………………………………………………………………………………………………………………………………………………………………………………………………………………………………………………………………………………………………………………………………………………………………………………………………………………………………………………………………………………………………………………………………………………………………………………………………………………………………………………………………………………………………………………………………………………………………………………………………………………………………………………………………………………………………………………………………………………………………………………………………………………………………………………………………………………………………………………………………………………………………………………………………………………………………………………………………………………………………………………………………………………………………………………………………………………………………………………………………………………………………………………………………………………………………………………………………………………………………………………………………………………………………………………………………………………………………………………………………………………………………………………………………………………………………………………………………………………………………………………………………………………………………………………………………………………………………………………………………………………………………………………………………………………………………………………………………………………………………………………………………………………………………………………………………………………………………………………………………………………………………………………………………………………………………………………………………………………………………………………………………………………………………..</w:t>
      </w:r>
      <w:bookmarkStart w:id="0" w:name="_GoBack"/>
      <w:bookmarkEnd w:id="0"/>
    </w:p>
    <w:sectPr w:rsidR="00F530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B9"/>
    <w:rsid w:val="007C2C00"/>
    <w:rsid w:val="008E6CC3"/>
    <w:rsid w:val="00C528B9"/>
    <w:rsid w:val="00CF0A36"/>
    <w:rsid w:val="00EA2A8B"/>
    <w:rsid w:val="00F530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528B9"/>
    <w:rPr>
      <w:color w:val="0000FF" w:themeColor="hyperlink"/>
      <w:u w:val="single"/>
    </w:rPr>
  </w:style>
  <w:style w:type="character" w:styleId="-0">
    <w:name w:val="FollowedHyperlink"/>
    <w:basedOn w:val="a0"/>
    <w:uiPriority w:val="99"/>
    <w:semiHidden/>
    <w:unhideWhenUsed/>
    <w:rsid w:val="00C528B9"/>
    <w:rPr>
      <w:color w:val="800080" w:themeColor="followedHyperlink"/>
      <w:u w:val="single"/>
    </w:rPr>
  </w:style>
  <w:style w:type="paragraph" w:styleId="a3">
    <w:name w:val="Balloon Text"/>
    <w:basedOn w:val="a"/>
    <w:link w:val="Char"/>
    <w:uiPriority w:val="99"/>
    <w:semiHidden/>
    <w:unhideWhenUsed/>
    <w:rsid w:val="00C528B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528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528B9"/>
    <w:rPr>
      <w:color w:val="0000FF" w:themeColor="hyperlink"/>
      <w:u w:val="single"/>
    </w:rPr>
  </w:style>
  <w:style w:type="character" w:styleId="-0">
    <w:name w:val="FollowedHyperlink"/>
    <w:basedOn w:val="a0"/>
    <w:uiPriority w:val="99"/>
    <w:semiHidden/>
    <w:unhideWhenUsed/>
    <w:rsid w:val="00C528B9"/>
    <w:rPr>
      <w:color w:val="800080" w:themeColor="followedHyperlink"/>
      <w:u w:val="single"/>
    </w:rPr>
  </w:style>
  <w:style w:type="paragraph" w:styleId="a3">
    <w:name w:val="Balloon Text"/>
    <w:basedOn w:val="a"/>
    <w:link w:val="Char"/>
    <w:uiPriority w:val="99"/>
    <w:semiHidden/>
    <w:unhideWhenUsed/>
    <w:rsid w:val="00C528B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52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571</Words>
  <Characters>3085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dc:creator>
  <cp:keywords/>
  <dc:description/>
  <cp:lastModifiedBy>Ελευθερία</cp:lastModifiedBy>
  <cp:revision>2</cp:revision>
  <dcterms:created xsi:type="dcterms:W3CDTF">2015-08-27T12:04:00Z</dcterms:created>
  <dcterms:modified xsi:type="dcterms:W3CDTF">2015-09-18T13:23:00Z</dcterms:modified>
</cp:coreProperties>
</file>