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2" w:rsidRPr="00084C58" w:rsidRDefault="00084C58" w:rsidP="00084C58">
      <w:pPr>
        <w:jc w:val="center"/>
        <w:rPr>
          <w:rFonts w:ascii="Bradley Hand ITC" w:hAnsi="Bradley Hand ITC"/>
          <w:b/>
          <w:shadow/>
          <w:sz w:val="40"/>
          <w:szCs w:val="40"/>
          <w:lang w:val="de-DE"/>
        </w:rPr>
      </w:pPr>
      <w:r w:rsidRPr="00084C58">
        <w:rPr>
          <w:rFonts w:ascii="Bradley Hand ITC" w:hAnsi="Bradley Hand ITC"/>
          <w:b/>
          <w:shadow/>
          <w:sz w:val="40"/>
          <w:szCs w:val="40"/>
          <w:lang w:val="de-DE"/>
        </w:rPr>
        <w:t>“Ein</w:t>
      </w:r>
      <w:r w:rsidRPr="00084C58">
        <w:rPr>
          <w:b/>
          <w:shadow/>
          <w:sz w:val="40"/>
          <w:szCs w:val="40"/>
          <w:lang w:val="de-DE"/>
        </w:rPr>
        <w:t xml:space="preserve"> </w:t>
      </w:r>
      <w:r w:rsidRPr="00084C58">
        <w:rPr>
          <w:rFonts w:ascii="Bradley Hand ITC" w:hAnsi="Bradley Hand ITC"/>
          <w:b/>
          <w:shadow/>
          <w:sz w:val="40"/>
          <w:szCs w:val="40"/>
          <w:lang w:val="de-DE"/>
        </w:rPr>
        <w:t xml:space="preserve"> Wochenende </w:t>
      </w:r>
      <w:r w:rsidRPr="00084C58">
        <w:rPr>
          <w:b/>
          <w:shadow/>
          <w:sz w:val="40"/>
          <w:szCs w:val="40"/>
          <w:lang w:val="de-DE"/>
        </w:rPr>
        <w:t xml:space="preserve"> </w:t>
      </w:r>
      <w:r w:rsidRPr="00084C58">
        <w:rPr>
          <w:rFonts w:ascii="Bradley Hand ITC" w:hAnsi="Bradley Hand ITC"/>
          <w:b/>
          <w:shadow/>
          <w:sz w:val="40"/>
          <w:szCs w:val="40"/>
          <w:lang w:val="de-DE"/>
        </w:rPr>
        <w:t xml:space="preserve">ohne </w:t>
      </w:r>
      <w:r w:rsidRPr="00084C58">
        <w:rPr>
          <w:b/>
          <w:shadow/>
          <w:sz w:val="40"/>
          <w:szCs w:val="40"/>
          <w:lang w:val="de-DE"/>
        </w:rPr>
        <w:t xml:space="preserve"> </w:t>
      </w:r>
      <w:r w:rsidRPr="00084C58">
        <w:rPr>
          <w:rFonts w:ascii="Bradley Hand ITC" w:hAnsi="Bradley Hand ITC"/>
          <w:b/>
          <w:shadow/>
          <w:sz w:val="40"/>
          <w:szCs w:val="40"/>
          <w:lang w:val="de-DE"/>
        </w:rPr>
        <w:t>Handy!?”</w:t>
      </w:r>
    </w:p>
    <w:p w:rsidR="00084C58" w:rsidRDefault="00084C58">
      <w:r w:rsidRPr="00084C58">
        <w:t xml:space="preserve">- </w:t>
      </w:r>
      <w:r>
        <w:t>Οι</w:t>
      </w:r>
      <w:r w:rsidRPr="00084C58">
        <w:t xml:space="preserve"> </w:t>
      </w:r>
      <w:r>
        <w:t>ομάδες θα ασχοληθούν με το θέμα: «</w:t>
      </w:r>
      <w:proofErr w:type="spellStart"/>
      <w:r w:rsidRPr="00084C58">
        <w:rPr>
          <w:b/>
          <w:i/>
          <w:lang w:val="en-US"/>
        </w:rPr>
        <w:t>Ein</w:t>
      </w:r>
      <w:proofErr w:type="spellEnd"/>
      <w:r w:rsidRPr="00084C58">
        <w:rPr>
          <w:b/>
          <w:i/>
        </w:rPr>
        <w:t xml:space="preserve"> </w:t>
      </w:r>
      <w:proofErr w:type="spellStart"/>
      <w:r w:rsidRPr="00084C58">
        <w:rPr>
          <w:b/>
          <w:i/>
          <w:lang w:val="en-US"/>
        </w:rPr>
        <w:t>Wochenende</w:t>
      </w:r>
      <w:proofErr w:type="spellEnd"/>
      <w:r w:rsidRPr="00084C58">
        <w:rPr>
          <w:b/>
          <w:i/>
        </w:rPr>
        <w:t xml:space="preserve"> </w:t>
      </w:r>
      <w:proofErr w:type="spellStart"/>
      <w:r w:rsidRPr="00084C58">
        <w:rPr>
          <w:b/>
          <w:i/>
          <w:lang w:val="en-US"/>
        </w:rPr>
        <w:t>ohne</w:t>
      </w:r>
      <w:proofErr w:type="spellEnd"/>
      <w:r w:rsidRPr="00084C58">
        <w:rPr>
          <w:b/>
          <w:i/>
        </w:rPr>
        <w:t xml:space="preserve"> </w:t>
      </w:r>
      <w:r w:rsidRPr="00084C58">
        <w:rPr>
          <w:b/>
          <w:i/>
          <w:lang w:val="en-US"/>
        </w:rPr>
        <w:t>Handy</w:t>
      </w:r>
      <w:r w:rsidRPr="00084C58">
        <w:rPr>
          <w:b/>
          <w:i/>
        </w:rPr>
        <w:t>!?</w:t>
      </w:r>
      <w:r>
        <w:t>»</w:t>
      </w:r>
    </w:p>
    <w:p w:rsidR="00084C58" w:rsidRDefault="00084C58">
      <w:r>
        <w:t xml:space="preserve">- Τα μέλη της ομάδας θα συζητήσουν το θέμα. Μεταξύ άλλον πρέπει να σκεφτούν αν: </w:t>
      </w:r>
    </w:p>
    <w:p w:rsidR="00084C58" w:rsidRDefault="00084C58">
      <w:r>
        <w:t xml:space="preserve">1) το θεωρούν εφικτό/πραγματοποιήσιμο (ή αν όχι, γιατί δεν το θεωρούν), </w:t>
      </w:r>
    </w:p>
    <w:p w:rsidR="00084C58" w:rsidRDefault="00084C58">
      <w:r>
        <w:t>2) πως θα το κατορθώσουν</w:t>
      </w:r>
      <w:r w:rsidR="00A81111">
        <w:t xml:space="preserve"> – χωρίς «ζαβολιές»</w:t>
      </w:r>
    </w:p>
    <w:p w:rsidR="00084C58" w:rsidRDefault="00084C58">
      <w:r>
        <w:t>3) τι θα κάνουν και τι θα αποφύγουν να κάνουν αυτές τις 2 μέρες</w:t>
      </w:r>
    </w:p>
    <w:p w:rsidR="00084C58" w:rsidRDefault="00084C58">
      <w:r>
        <w:t>4) θα χρειαστούν άραγε βοήθεια και τελικά ….</w:t>
      </w:r>
    </w:p>
    <w:p w:rsidR="00084C58" w:rsidRPr="00084C58" w:rsidRDefault="00084C58">
      <w:r>
        <w:t xml:space="preserve">5) πως θα ανταμείψουν τον εαυτό </w:t>
      </w:r>
      <w:r w:rsidR="00A81111">
        <w:t xml:space="preserve">τους σε περίπτωση που ευοδωθεί το «πείραμα» και τι θα κάνουν αν δεν τα καταφέρουν </w:t>
      </w:r>
      <w:r w:rsidR="00A81111">
        <w:sym w:font="Wingdings" w:char="F04A"/>
      </w:r>
    </w:p>
    <w:p w:rsidR="00084C58" w:rsidRDefault="00A81111">
      <w:pPr>
        <w:rPr>
          <w:lang w:val="en-US"/>
        </w:rPr>
      </w:pPr>
      <w:r>
        <w:t xml:space="preserve">- Όλα τα μέλη της κάθε ομάδας από κοινού θα αποφασίσουν για τον τρόπο, με τον οποίο θα παρουσιάσουν στους συμμαθητές τους – στην ολομέλεια της τάξης – το τελικό αποτέλεσμα της εργασίας. Μπορούν π.χ. να γράψουν έναν διάλογο, να έχουμε αφήγηση, να ετοιμάσουν </w:t>
      </w:r>
      <w:proofErr w:type="spellStart"/>
      <w:r>
        <w:t>φωτοϊστορία</w:t>
      </w:r>
      <w:proofErr w:type="spellEnd"/>
      <w:r>
        <w:t xml:space="preserve"> / βίντεο / </w:t>
      </w:r>
      <w:r>
        <w:rPr>
          <w:lang w:val="en-US"/>
        </w:rPr>
        <w:t>PPT</w:t>
      </w:r>
      <w:r w:rsidRPr="00A81111">
        <w:t xml:space="preserve"> </w:t>
      </w:r>
      <w:r>
        <w:t xml:space="preserve">/ θεατρικό δρώμενο / </w:t>
      </w:r>
      <w:r>
        <w:rPr>
          <w:lang w:val="en-US"/>
        </w:rPr>
        <w:t>collage</w:t>
      </w:r>
      <w:r w:rsidRPr="00A81111">
        <w:t xml:space="preserve"> </w:t>
      </w:r>
      <w:r>
        <w:t>φωτογραφιών κλπ.</w:t>
      </w:r>
    </w:p>
    <w:p w:rsidR="00A81111" w:rsidRDefault="00A81111">
      <w:r w:rsidRPr="00A81111">
        <w:rPr>
          <w:lang w:val="en-US"/>
        </w:rPr>
        <w:t xml:space="preserve">- </w:t>
      </w:r>
      <w:r>
        <w:t>Οι</w:t>
      </w:r>
      <w:r w:rsidRPr="00A81111">
        <w:rPr>
          <w:lang w:val="en-US"/>
        </w:rPr>
        <w:t xml:space="preserve"> </w:t>
      </w:r>
      <w:r>
        <w:t>μαθητές</w:t>
      </w:r>
      <w:r w:rsidRPr="00A81111">
        <w:rPr>
          <w:lang w:val="en-US"/>
        </w:rPr>
        <w:t xml:space="preserve"> </w:t>
      </w:r>
      <w:r>
        <w:t>μπορούν</w:t>
      </w:r>
      <w:r w:rsidRPr="00A81111">
        <w:rPr>
          <w:lang w:val="en-US"/>
        </w:rPr>
        <w:t xml:space="preserve"> </w:t>
      </w:r>
      <w:r>
        <w:t>να</w:t>
      </w:r>
      <w:r w:rsidRPr="00A81111">
        <w:rPr>
          <w:lang w:val="en-US"/>
        </w:rPr>
        <w:t xml:space="preserve"> </w:t>
      </w:r>
      <w:r>
        <w:t>χρησιμοποιήσουν</w:t>
      </w:r>
      <w:r w:rsidRPr="00A81111">
        <w:rPr>
          <w:lang w:val="en-US"/>
        </w:rPr>
        <w:t xml:space="preserve"> </w:t>
      </w:r>
      <w:r>
        <w:t>μία</w:t>
      </w:r>
      <w:r w:rsidRPr="00A81111">
        <w:rPr>
          <w:lang w:val="en-US"/>
        </w:rPr>
        <w:t xml:space="preserve"> </w:t>
      </w:r>
      <w:r>
        <w:t>από</w:t>
      </w:r>
      <w:r w:rsidRPr="00A81111">
        <w:rPr>
          <w:lang w:val="en-US"/>
        </w:rPr>
        <w:t xml:space="preserve"> </w:t>
      </w:r>
      <w:r>
        <w:t>τις</w:t>
      </w:r>
      <w:r w:rsidRPr="00A81111">
        <w:rPr>
          <w:lang w:val="en-US"/>
        </w:rPr>
        <w:t xml:space="preserve"> </w:t>
      </w:r>
      <w:r>
        <w:t>παρακάτω</w:t>
      </w:r>
      <w:r w:rsidRPr="00A81111">
        <w:rPr>
          <w:lang w:val="en-US"/>
        </w:rPr>
        <w:t xml:space="preserve"> </w:t>
      </w:r>
      <w:r>
        <w:t>εφαρμογές</w:t>
      </w:r>
      <w:r w:rsidRPr="00A81111">
        <w:rPr>
          <w:lang w:val="en-US"/>
        </w:rPr>
        <w:t xml:space="preserve">, </w:t>
      </w:r>
      <w:r>
        <w:t>για</w:t>
      </w:r>
      <w:r w:rsidRPr="00A81111">
        <w:rPr>
          <w:lang w:val="en-US"/>
        </w:rPr>
        <w:t xml:space="preserve"> </w:t>
      </w:r>
      <w:r>
        <w:t>την</w:t>
      </w:r>
      <w:r w:rsidRPr="00A81111">
        <w:rPr>
          <w:lang w:val="en-US"/>
        </w:rPr>
        <w:t xml:space="preserve"> </w:t>
      </w:r>
      <w:r>
        <w:t>ολοκλήρωση</w:t>
      </w:r>
      <w:r w:rsidRPr="00A81111">
        <w:rPr>
          <w:lang w:val="en-US"/>
        </w:rPr>
        <w:t xml:space="preserve"> </w:t>
      </w:r>
      <w:r>
        <w:t>της</w:t>
      </w:r>
      <w:r w:rsidRPr="00A81111">
        <w:rPr>
          <w:lang w:val="en-US"/>
        </w:rPr>
        <w:t xml:space="preserve"> </w:t>
      </w:r>
      <w:r>
        <w:t>εργασίας</w:t>
      </w:r>
      <w:r w:rsidRPr="00A81111">
        <w:rPr>
          <w:lang w:val="en-US"/>
        </w:rPr>
        <w:t xml:space="preserve"> </w:t>
      </w:r>
      <w:r>
        <w:t>τους</w:t>
      </w:r>
      <w:r w:rsidRPr="00A81111">
        <w:rPr>
          <w:lang w:val="en-US"/>
        </w:rPr>
        <w:t xml:space="preserve">: </w:t>
      </w:r>
      <w:proofErr w:type="spellStart"/>
      <w:r>
        <w:rPr>
          <w:lang w:val="en-US"/>
        </w:rPr>
        <w:t>utellstory</w:t>
      </w:r>
      <w:proofErr w:type="spellEnd"/>
      <w:r w:rsidRPr="00A81111">
        <w:rPr>
          <w:lang w:val="en-US"/>
        </w:rPr>
        <w:t xml:space="preserve"> / </w:t>
      </w:r>
      <w:proofErr w:type="spellStart"/>
      <w:r>
        <w:rPr>
          <w:lang w:val="en-US"/>
        </w:rPr>
        <w:t>animoto</w:t>
      </w:r>
      <w:proofErr w:type="spellEnd"/>
      <w:r w:rsidRPr="00A81111">
        <w:rPr>
          <w:lang w:val="en-US"/>
        </w:rPr>
        <w:t xml:space="preserve"> / </w:t>
      </w:r>
      <w:proofErr w:type="spellStart"/>
      <w:r>
        <w:rPr>
          <w:lang w:val="en-US"/>
        </w:rPr>
        <w:t>prezi</w:t>
      </w:r>
      <w:proofErr w:type="spellEnd"/>
      <w:r w:rsidRPr="00A81111">
        <w:rPr>
          <w:lang w:val="en-US"/>
        </w:rPr>
        <w:t xml:space="preserve"> / </w:t>
      </w:r>
      <w:r>
        <w:rPr>
          <w:lang w:val="en-US"/>
        </w:rPr>
        <w:t>Haiku</w:t>
      </w:r>
      <w:r w:rsidRPr="00A81111">
        <w:rPr>
          <w:lang w:val="en-US"/>
        </w:rPr>
        <w:t xml:space="preserve"> </w:t>
      </w:r>
      <w:r>
        <w:rPr>
          <w:lang w:val="en-US"/>
        </w:rPr>
        <w:t>Deck</w:t>
      </w:r>
      <w:r w:rsidRPr="00A81111">
        <w:rPr>
          <w:lang w:val="en-US"/>
        </w:rPr>
        <w:t xml:space="preserve"> / </w:t>
      </w:r>
      <w:proofErr w:type="spellStart"/>
      <w:r>
        <w:rPr>
          <w:lang w:val="en-US"/>
        </w:rPr>
        <w:t>Flipagram</w:t>
      </w:r>
      <w:proofErr w:type="spellEnd"/>
      <w:r w:rsidRPr="00A81111">
        <w:rPr>
          <w:lang w:val="en-US"/>
        </w:rPr>
        <w:t xml:space="preserve"> / </w:t>
      </w:r>
      <w:proofErr w:type="spellStart"/>
      <w:r>
        <w:rPr>
          <w:lang w:val="en-US"/>
        </w:rPr>
        <w:t>PicCollage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Postermywall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Canva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Trackk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Smore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Glogster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Thinglink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Brainshark</w:t>
      </w:r>
      <w:proofErr w:type="spellEnd"/>
      <w:r>
        <w:rPr>
          <w:lang w:val="en-US"/>
        </w:rPr>
        <w:t xml:space="preserve"> …</w:t>
      </w:r>
    </w:p>
    <w:p w:rsidR="00A81111" w:rsidRPr="00461519" w:rsidRDefault="00A81111">
      <w:pPr>
        <w:rPr>
          <w:i/>
          <w:sz w:val="20"/>
        </w:rPr>
      </w:pPr>
      <w:r w:rsidRPr="00461519">
        <w:rPr>
          <w:i/>
          <w:sz w:val="20"/>
        </w:rPr>
        <w:t>[</w:t>
      </w:r>
      <w:r w:rsidR="00F33CCB" w:rsidRPr="00461519">
        <w:rPr>
          <w:i/>
          <w:sz w:val="20"/>
        </w:rPr>
        <w:t xml:space="preserve">Εάν κάποιος μαθητής διαθέτει </w:t>
      </w:r>
      <w:proofErr w:type="spellStart"/>
      <w:r w:rsidR="00F33CCB" w:rsidRPr="00461519">
        <w:rPr>
          <w:i/>
          <w:sz w:val="20"/>
          <w:lang w:val="en-US"/>
        </w:rPr>
        <w:t>iPad</w:t>
      </w:r>
      <w:proofErr w:type="spellEnd"/>
      <w:r w:rsidR="00F33CCB" w:rsidRPr="00461519">
        <w:rPr>
          <w:i/>
          <w:sz w:val="20"/>
        </w:rPr>
        <w:t xml:space="preserve"> κι επιθυμεί να το χρησιμοποιήσει, μπορεί να επιλέξει κάποια από τις παρακάτω εφαρμογές: </w:t>
      </w:r>
      <w:r w:rsidR="00F33CCB" w:rsidRPr="00461519">
        <w:rPr>
          <w:i/>
          <w:sz w:val="20"/>
          <w:lang w:val="en-US"/>
        </w:rPr>
        <w:t>Adobe</w:t>
      </w:r>
      <w:r w:rsidR="00F33CCB" w:rsidRPr="00461519">
        <w:rPr>
          <w:i/>
          <w:sz w:val="20"/>
        </w:rPr>
        <w:t xml:space="preserve"> </w:t>
      </w:r>
      <w:r w:rsidR="00F33CCB" w:rsidRPr="00461519">
        <w:rPr>
          <w:i/>
          <w:sz w:val="20"/>
          <w:lang w:val="en-US"/>
        </w:rPr>
        <w:t>Voice</w:t>
      </w:r>
      <w:r w:rsidR="00F33CCB" w:rsidRPr="00461519">
        <w:rPr>
          <w:i/>
          <w:sz w:val="20"/>
        </w:rPr>
        <w:t xml:space="preserve"> / </w:t>
      </w:r>
      <w:r w:rsidR="00F33CCB" w:rsidRPr="00461519">
        <w:rPr>
          <w:i/>
          <w:sz w:val="20"/>
          <w:lang w:val="en-US"/>
        </w:rPr>
        <w:t>Tiny</w:t>
      </w:r>
      <w:r w:rsidR="00F33CCB" w:rsidRPr="00461519">
        <w:rPr>
          <w:i/>
          <w:sz w:val="20"/>
        </w:rPr>
        <w:t xml:space="preserve"> </w:t>
      </w:r>
      <w:r w:rsidR="00F33CCB" w:rsidRPr="00461519">
        <w:rPr>
          <w:i/>
          <w:sz w:val="20"/>
          <w:lang w:val="en-US"/>
        </w:rPr>
        <w:t>Tap</w:t>
      </w:r>
      <w:r w:rsidR="00F33CCB" w:rsidRPr="00461519">
        <w:rPr>
          <w:i/>
          <w:sz w:val="20"/>
        </w:rPr>
        <w:t xml:space="preserve"> / 30</w:t>
      </w:r>
      <w:r w:rsidR="00F33CCB" w:rsidRPr="00461519">
        <w:rPr>
          <w:i/>
          <w:sz w:val="20"/>
          <w:lang w:val="en-US"/>
        </w:rPr>
        <w:t>Hands</w:t>
      </w:r>
      <w:r w:rsidR="00F33CCB" w:rsidRPr="00461519">
        <w:rPr>
          <w:i/>
          <w:sz w:val="20"/>
        </w:rPr>
        <w:t xml:space="preserve"> / </w:t>
      </w:r>
      <w:proofErr w:type="spellStart"/>
      <w:r w:rsidR="00F33CCB" w:rsidRPr="00461519">
        <w:rPr>
          <w:i/>
          <w:sz w:val="20"/>
          <w:lang w:val="en-US"/>
        </w:rPr>
        <w:t>Tellagami</w:t>
      </w:r>
      <w:proofErr w:type="spellEnd"/>
      <w:r w:rsidR="00F33CCB" w:rsidRPr="00461519">
        <w:rPr>
          <w:i/>
          <w:sz w:val="20"/>
        </w:rPr>
        <w:t xml:space="preserve"> / </w:t>
      </w:r>
      <w:proofErr w:type="spellStart"/>
      <w:r w:rsidR="00F33CCB" w:rsidRPr="00461519">
        <w:rPr>
          <w:i/>
          <w:sz w:val="20"/>
          <w:lang w:val="en-US"/>
        </w:rPr>
        <w:t>Buncee</w:t>
      </w:r>
      <w:proofErr w:type="spellEnd"/>
      <w:r w:rsidR="00F33CCB" w:rsidRPr="00461519">
        <w:rPr>
          <w:i/>
          <w:sz w:val="20"/>
        </w:rPr>
        <w:t xml:space="preserve"> </w:t>
      </w:r>
      <w:r w:rsidR="00F33CCB" w:rsidRPr="00461519">
        <w:rPr>
          <w:i/>
          <w:sz w:val="20"/>
          <w:lang w:val="en-US"/>
        </w:rPr>
        <w:t>for</w:t>
      </w:r>
      <w:r w:rsidR="00F33CCB" w:rsidRPr="00461519">
        <w:rPr>
          <w:i/>
          <w:sz w:val="20"/>
        </w:rPr>
        <w:t xml:space="preserve"> </w:t>
      </w:r>
      <w:proofErr w:type="spellStart"/>
      <w:r w:rsidR="00F33CCB" w:rsidRPr="00461519">
        <w:rPr>
          <w:i/>
          <w:sz w:val="20"/>
          <w:lang w:val="en-US"/>
        </w:rPr>
        <w:t>Edu</w:t>
      </w:r>
      <w:proofErr w:type="spellEnd"/>
      <w:r w:rsidR="00F33CCB" w:rsidRPr="00461519">
        <w:rPr>
          <w:i/>
          <w:sz w:val="20"/>
        </w:rPr>
        <w:t xml:space="preserve"> / </w:t>
      </w:r>
      <w:r w:rsidR="00F33CCB" w:rsidRPr="00461519">
        <w:rPr>
          <w:i/>
          <w:sz w:val="20"/>
          <w:lang w:val="en-US"/>
        </w:rPr>
        <w:t>Shadow</w:t>
      </w:r>
      <w:r w:rsidR="00F33CCB" w:rsidRPr="00461519">
        <w:rPr>
          <w:i/>
          <w:sz w:val="20"/>
        </w:rPr>
        <w:t xml:space="preserve"> </w:t>
      </w:r>
      <w:r w:rsidR="00F33CCB" w:rsidRPr="00461519">
        <w:rPr>
          <w:i/>
          <w:sz w:val="20"/>
          <w:lang w:val="en-US"/>
        </w:rPr>
        <w:t>Puppet</w:t>
      </w:r>
      <w:r w:rsidR="00F33CCB" w:rsidRPr="00461519">
        <w:rPr>
          <w:i/>
          <w:sz w:val="20"/>
        </w:rPr>
        <w:t xml:space="preserve"> </w:t>
      </w:r>
      <w:proofErr w:type="spellStart"/>
      <w:r w:rsidR="00F33CCB" w:rsidRPr="00461519">
        <w:rPr>
          <w:i/>
          <w:sz w:val="20"/>
          <w:lang w:val="en-US"/>
        </w:rPr>
        <w:t>edu</w:t>
      </w:r>
      <w:proofErr w:type="spellEnd"/>
      <w:r w:rsidR="00461519" w:rsidRPr="00461519">
        <w:rPr>
          <w:i/>
          <w:sz w:val="20"/>
        </w:rPr>
        <w:t>]</w:t>
      </w:r>
    </w:p>
    <w:p w:rsidR="00084C58" w:rsidRPr="00F33CCB" w:rsidRDefault="00461519">
      <w:r>
        <w:t xml:space="preserve">- </w:t>
      </w:r>
      <w:r w:rsidRPr="00461519">
        <w:rPr>
          <w:b/>
          <w:u w:val="single"/>
        </w:rPr>
        <w:t>Η παρουσίαση</w:t>
      </w:r>
      <w:r>
        <w:t xml:space="preserve"> των εργασιών στην ολομέλεια της τάξης θα γίνει στην επόμενη διδακτική ώρα και </w:t>
      </w:r>
      <w:r w:rsidRPr="00461519">
        <w:rPr>
          <w:b/>
          <w:u w:val="single"/>
        </w:rPr>
        <w:t>ΔΕΝ θα υπερβαίνει τα 5’ λεπτά</w:t>
      </w:r>
      <w:r>
        <w:t>! Η αξιολόγηση των εργασιών θα γίνει πρωτίστως από τους μαθητές με βάση: την πρωτοτυπία / καινοτομία της παρουσίασης, την λεξιλογική και γραμματική ορθότητά της (φυσικά θα γίνει στα Γερμανικά!) και την ενεργή συμμετοχή ΟΛΩΝ των μαθητών στην παρουσίαση της εργασίας!</w:t>
      </w:r>
    </w:p>
    <w:p w:rsidR="00084C58" w:rsidRPr="00F33CCB" w:rsidRDefault="00084C58"/>
    <w:p w:rsidR="00084C58" w:rsidRPr="002279BE" w:rsidRDefault="002279BE" w:rsidP="002279BE">
      <w:pPr>
        <w:jc w:val="center"/>
        <w:rPr>
          <w:b/>
          <w:sz w:val="32"/>
          <w:szCs w:val="32"/>
          <w:lang w:val="en-US"/>
        </w:rPr>
      </w:pPr>
      <w:r w:rsidRPr="002279BE">
        <w:rPr>
          <w:b/>
          <w:sz w:val="32"/>
          <w:szCs w:val="32"/>
        </w:rPr>
        <w:t xml:space="preserve">Καλή επιτυχία – </w:t>
      </w:r>
      <w:proofErr w:type="spellStart"/>
      <w:r w:rsidRPr="002279BE">
        <w:rPr>
          <w:b/>
          <w:sz w:val="32"/>
          <w:szCs w:val="32"/>
          <w:lang w:val="en-US"/>
        </w:rPr>
        <w:t>Viel</w:t>
      </w:r>
      <w:proofErr w:type="spellEnd"/>
      <w:r w:rsidRPr="002279BE">
        <w:rPr>
          <w:b/>
          <w:sz w:val="32"/>
          <w:szCs w:val="32"/>
          <w:lang w:val="en-US"/>
        </w:rPr>
        <w:t xml:space="preserve"> </w:t>
      </w:r>
      <w:proofErr w:type="spellStart"/>
      <w:r w:rsidRPr="002279BE">
        <w:rPr>
          <w:b/>
          <w:sz w:val="32"/>
          <w:szCs w:val="32"/>
          <w:lang w:val="en-US"/>
        </w:rPr>
        <w:t>Erfolg</w:t>
      </w:r>
      <w:proofErr w:type="spellEnd"/>
      <w:r w:rsidRPr="002279BE">
        <w:rPr>
          <w:b/>
          <w:sz w:val="32"/>
          <w:szCs w:val="32"/>
          <w:lang w:val="en-US"/>
        </w:rPr>
        <w:t>!</w:t>
      </w:r>
    </w:p>
    <w:p w:rsidR="00084C58" w:rsidRPr="00F33CCB" w:rsidRDefault="00084C58"/>
    <w:p w:rsidR="00084C58" w:rsidRPr="00F33CCB" w:rsidRDefault="00084C58"/>
    <w:sectPr w:rsidR="00084C58" w:rsidRPr="00F33CCB" w:rsidSect="00084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F6" w:rsidRDefault="006B20F6" w:rsidP="007B2A86">
      <w:pPr>
        <w:spacing w:after="0" w:line="240" w:lineRule="auto"/>
      </w:pPr>
      <w:r>
        <w:separator/>
      </w:r>
    </w:p>
  </w:endnote>
  <w:endnote w:type="continuationSeparator" w:id="0">
    <w:p w:rsidR="006B20F6" w:rsidRDefault="006B20F6" w:rsidP="007B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Default="007B2A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Pr="007B2A86" w:rsidRDefault="007B2A86">
    <w:pPr>
      <w:pStyle w:val="a4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 xml:space="preserve">Ιωάννα </w:t>
    </w:r>
    <w:proofErr w:type="spellStart"/>
    <w:r>
      <w:rPr>
        <w:i/>
        <w:sz w:val="16"/>
        <w:szCs w:val="16"/>
      </w:rPr>
      <w:t>Χαρδαλούπα</w:t>
    </w:r>
    <w:proofErr w:type="spellEnd"/>
    <w:r>
      <w:rPr>
        <w:i/>
        <w:sz w:val="16"/>
        <w:szCs w:val="16"/>
      </w:rPr>
      <w:t xml:space="preserve"> – Ψηφιακά Διδακτικά Σενάρια – Γερμανικά - Λύκειο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Default="007B2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F6" w:rsidRDefault="006B20F6" w:rsidP="007B2A86">
      <w:pPr>
        <w:spacing w:after="0" w:line="240" w:lineRule="auto"/>
      </w:pPr>
      <w:r>
        <w:separator/>
      </w:r>
    </w:p>
  </w:footnote>
  <w:footnote w:type="continuationSeparator" w:id="0">
    <w:p w:rsidR="006B20F6" w:rsidRDefault="006B20F6" w:rsidP="007B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Default="007B2A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Default="007B2A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6" w:rsidRDefault="007B2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58"/>
    <w:rsid w:val="00084C58"/>
    <w:rsid w:val="002279BE"/>
    <w:rsid w:val="00461519"/>
    <w:rsid w:val="006B20F6"/>
    <w:rsid w:val="007B2A86"/>
    <w:rsid w:val="00A81111"/>
    <w:rsid w:val="00C35A52"/>
    <w:rsid w:val="00F3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B2A86"/>
  </w:style>
  <w:style w:type="paragraph" w:styleId="a4">
    <w:name w:val="footer"/>
    <w:basedOn w:val="a"/>
    <w:link w:val="Char0"/>
    <w:uiPriority w:val="99"/>
    <w:semiHidden/>
    <w:unhideWhenUsed/>
    <w:rsid w:val="007B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B2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2015-07-06T23:05:00Z</dcterms:created>
  <dcterms:modified xsi:type="dcterms:W3CDTF">2015-07-06T23:36:00Z</dcterms:modified>
</cp:coreProperties>
</file>