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3C9" w:rsidRDefault="00566173" w:rsidP="000A48D9">
      <w:pPr>
        <w:rPr>
          <w:rFonts w:ascii="Times New Roman" w:hAnsi="Times New Roman" w:cs="Times New Roman"/>
          <w:b/>
          <w:sz w:val="40"/>
          <w:szCs w:val="40"/>
        </w:rPr>
      </w:pPr>
      <w:r>
        <w:rPr>
          <w:rFonts w:ascii="Times New Roman" w:hAnsi="Times New Roman" w:cs="Times New Roman"/>
          <w:b/>
          <w:sz w:val="40"/>
          <w:szCs w:val="40"/>
        </w:rPr>
        <w:t>Εισαγωγή νέας γνώσης - Εμπέδωση</w:t>
      </w:r>
    </w:p>
    <w:p w:rsidR="0008221C" w:rsidRDefault="00566173" w:rsidP="000A48D9">
      <w:pPr>
        <w:rPr>
          <w:rFonts w:ascii="Times New Roman" w:hAnsi="Times New Roman" w:cs="Times New Roman"/>
          <w:b/>
          <w:sz w:val="40"/>
          <w:szCs w:val="40"/>
        </w:rPr>
      </w:pPr>
      <w:r>
        <w:rPr>
          <w:rFonts w:ascii="Times New Roman" w:hAnsi="Times New Roman" w:cs="Times New Roman"/>
          <w:b/>
          <w:noProof/>
          <w:sz w:val="40"/>
          <w:szCs w:val="40"/>
          <w:lang w:val="en-GB" w:eastAsia="en-GB"/>
        </w:rPr>
        <mc:AlternateContent>
          <mc:Choice Requires="wps">
            <w:drawing>
              <wp:anchor distT="0" distB="0" distL="114300" distR="114300" simplePos="0" relativeHeight="251668480" behindDoc="0" locked="0" layoutInCell="1" allowOverlap="1">
                <wp:simplePos x="0" y="0"/>
                <wp:positionH relativeFrom="column">
                  <wp:posOffset>2419350</wp:posOffset>
                </wp:positionH>
                <wp:positionV relativeFrom="paragraph">
                  <wp:posOffset>-114300</wp:posOffset>
                </wp:positionV>
                <wp:extent cx="2847975" cy="923925"/>
                <wp:effectExtent l="19050" t="12700" r="41275" b="2317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923925"/>
                        </a:xfrm>
                        <a:prstGeom prst="cloudCallout">
                          <a:avLst>
                            <a:gd name="adj1" fmla="val 40991"/>
                            <a:gd name="adj2" fmla="val 67940"/>
                          </a:avLst>
                        </a:prstGeom>
                        <a:solidFill>
                          <a:srgbClr val="FFFFFF"/>
                        </a:solidFill>
                        <a:ln w="9525">
                          <a:solidFill>
                            <a:schemeClr val="accent1">
                              <a:lumMod val="75000"/>
                              <a:lumOff val="0"/>
                            </a:schemeClr>
                          </a:solidFill>
                          <a:round/>
                          <a:headEnd/>
                          <a:tailEnd/>
                        </a:ln>
                      </wps:spPr>
                      <wps:txbx>
                        <w:txbxContent>
                          <w:p w:rsidR="001C5D1C" w:rsidRPr="000A48D9" w:rsidRDefault="001C5D1C" w:rsidP="000A48D9">
                            <w:pPr>
                              <w:rPr>
                                <w:rFonts w:ascii="Times New Roman" w:hAnsi="Times New Roman" w:cs="Times New Roman"/>
                                <w:sz w:val="36"/>
                                <w:szCs w:val="36"/>
                              </w:rPr>
                            </w:pPr>
                            <w:r>
                              <w:rPr>
                                <w:rFonts w:ascii="Times New Roman" w:hAnsi="Times New Roman" w:cs="Times New Roman"/>
                                <w:sz w:val="36"/>
                                <w:szCs w:val="36"/>
                              </w:rPr>
                              <w:t>Εφαρμόζουμε!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margin-left:190.5pt;margin-top:-9pt;width:224.2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87YwIAAM0EAAAOAAAAZHJzL2Uyb0RvYy54bWysVF9v0zAQf0fiO1h+Z0lDuy7R0mnqGEIa&#10;MGnwAVzbaQyOz9hO0/HpOTtpCewN0Qf3znf+3Z/fXa5vjp0mB+m8AlPTxUVOiTQchDL7mn79cv/m&#10;ihIfmBFMg5E1fZae3mxev7oebCULaEEL6QiCGF8NtqZtCLbKMs9b2TF/AVYaNDbgOhZQdftMODYg&#10;eqezIs8vswGcsA649B5v70Yj3ST8ppE8fG4aLwPRNcXcQjpdOnfxzDbXrNo7ZlvFpzTYP2TRMWUw&#10;6BnqjgVGeqdeQHWKO/DQhAsOXQZNo7hMNWA1i/yvap5aZmWqBZvj7blN/v/B8k+HR0eUqOklJYZ1&#10;SNFtHyBFJsvYnsH6Cr2e7KOLBXr7APy7Jwa2LTN7eescDK1kApNaRP/sjwdR8fiU7IaPIBCdIXrq&#10;1LFxXQTEHpBjIuT5TIg8BsLxsrharsv1ihKOtrJ4WxarFIJVp9fW+fBeQkeiUFOuoRdbpvEvpCjs&#10;8OBDIkZM5THxbUFJ02nk+cA0WeZlmRJH8mY+xdzncl0u06xkrJoQUTrFTm0BrcS90jopbr/bakcQ&#10;vqb36Tel7edu2pABy1phUS8h4gLIMwjjXJqwSH6677CVI/h6lefTEOM1jvp4fco1rVFEQVqQunlw&#10;B70Rafojee8mOTClRxn9tZnYjASOgxCOu+M0EzsQz8irg3Gn8BuAQgvuJyUD7lNN/Y+eOUmJ/mBw&#10;NsrFEltIQlKWq3WBiptbdnMLMxyhahooGcVtGJe2t07tW4w09sJAnNZGhdPgjVlNeePOpMKn/Y5L&#10;OdeT1++v0OYXAAAA//8DAFBLAwQUAAYACAAAACEAol7YOOAAAAALAQAADwAAAGRycy9kb3ducmV2&#10;LnhtbEyP0UrDMBSG7wXfIRzBuy1tZdp2TYeIQ8EhuPkAp03WlDVJSdKte3uPV3p3DufjP99fbWYz&#10;sLPyoXdWQLpMgCnbOtnbTsD3YbvIgYWIVuLgrBJwVQE29e1NhaV0F/ulzvvYMQqxoUQBOsax5Dy0&#10;WhkMSzcqS7ej8wYjrb7j0uOFws3AsyR55AZ7Sx80jupFq/a0n4yAbYGfr+Oh8Fy/Xyd5emt2AT+E&#10;uL+bn9fAoprjHwy/+qQONTk1brIysEHAQ55SlyhgkeY0EJFnxQpYQ2j2tAJeV/x/h/oHAAD//wMA&#10;UEsBAi0AFAAGAAgAAAAhALaDOJL+AAAA4QEAABMAAAAAAAAAAAAAAAAAAAAAAFtDb250ZW50X1R5&#10;cGVzXS54bWxQSwECLQAUAAYACAAAACEAOP0h/9YAAACUAQAACwAAAAAAAAAAAAAAAAAvAQAAX3Jl&#10;bHMvLnJlbHNQSwECLQAUAAYACAAAACEAvVC/O2MCAADNBAAADgAAAAAAAAAAAAAAAAAuAgAAZHJz&#10;L2Uyb0RvYy54bWxQSwECLQAUAAYACAAAACEAol7YOOAAAAALAQAADwAAAAAAAAAAAAAAAAC9BAAA&#10;ZHJzL2Rvd25yZXYueG1sUEsFBgAAAAAEAAQA8wAAAMoFAAAAAA==&#10;" adj="19654,25475" strokecolor="#2e74b5 [2404]">
                <v:textbox>
                  <w:txbxContent>
                    <w:p w:rsidR="001C5D1C" w:rsidRPr="000A48D9" w:rsidRDefault="001C5D1C" w:rsidP="000A48D9">
                      <w:pPr>
                        <w:rPr>
                          <w:rFonts w:ascii="Times New Roman" w:hAnsi="Times New Roman" w:cs="Times New Roman"/>
                          <w:sz w:val="36"/>
                          <w:szCs w:val="36"/>
                        </w:rPr>
                      </w:pPr>
                      <w:r>
                        <w:rPr>
                          <w:rFonts w:ascii="Times New Roman" w:hAnsi="Times New Roman" w:cs="Times New Roman"/>
                          <w:sz w:val="36"/>
                          <w:szCs w:val="36"/>
                        </w:rPr>
                        <w:t>Εφαρμόζουμε!</w:t>
                      </w:r>
                    </w:p>
                  </w:txbxContent>
                </v:textbox>
              </v:shape>
            </w:pict>
          </mc:Fallback>
        </mc:AlternateContent>
      </w:r>
      <w:r>
        <w:rPr>
          <w:rFonts w:ascii="Times New Roman" w:hAnsi="Times New Roman" w:cs="Times New Roman"/>
          <w:b/>
          <w:sz w:val="40"/>
          <w:szCs w:val="40"/>
        </w:rPr>
        <w:t>Φύλλο Εργασίας 2</w:t>
      </w:r>
    </w:p>
    <w:p w:rsidR="000043C9" w:rsidRDefault="000043C9" w:rsidP="000043C9">
      <w:pPr>
        <w:jc w:val="center"/>
      </w:pPr>
    </w:p>
    <w:p w:rsidR="0008221C" w:rsidRDefault="00F7125A" w:rsidP="000043C9">
      <w:pPr>
        <w:jc w:val="center"/>
      </w:pPr>
      <w:r>
        <w:rPr>
          <w:rFonts w:ascii="Times New Roman" w:hAnsi="Times New Roman" w:cs="Times New Roman"/>
          <w:b/>
          <w:noProof/>
          <w:sz w:val="40"/>
          <w:szCs w:val="40"/>
          <w:lang w:val="en-GB" w:eastAsia="en-GB"/>
        </w:rPr>
        <w:drawing>
          <wp:anchor distT="0" distB="0" distL="114300" distR="114300" simplePos="0" relativeHeight="251669504" behindDoc="1" locked="0" layoutInCell="1" allowOverlap="1">
            <wp:simplePos x="0" y="0"/>
            <wp:positionH relativeFrom="column">
              <wp:posOffset>5267325</wp:posOffset>
            </wp:positionH>
            <wp:positionV relativeFrom="paragraph">
              <wp:posOffset>2540</wp:posOffset>
            </wp:positionV>
            <wp:extent cx="855345" cy="1885950"/>
            <wp:effectExtent l="19050" t="0" r="1905" b="0"/>
            <wp:wrapNone/>
            <wp:docPr id="3" name="2 - Εικόνα" descr="imagesBT80N83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BT80N83H.jpg"/>
                    <pic:cNvPicPr/>
                  </pic:nvPicPr>
                  <pic:blipFill>
                    <a:blip r:embed="rId7" cstate="print"/>
                    <a:stretch>
                      <a:fillRect/>
                    </a:stretch>
                  </pic:blipFill>
                  <pic:spPr>
                    <a:xfrm>
                      <a:off x="0" y="0"/>
                      <a:ext cx="855345" cy="1885950"/>
                    </a:xfrm>
                    <a:prstGeom prst="rect">
                      <a:avLst/>
                    </a:prstGeom>
                  </pic:spPr>
                </pic:pic>
              </a:graphicData>
            </a:graphic>
          </wp:anchor>
        </w:drawing>
      </w:r>
    </w:p>
    <w:p w:rsidR="00E13E06" w:rsidRDefault="005A761A">
      <w:pPr>
        <w:rPr>
          <w:rFonts w:ascii="Times New Roman" w:hAnsi="Times New Roman" w:cs="Times New Roman"/>
          <w:color w:val="2E74B5" w:themeColor="accent1" w:themeShade="BF"/>
          <w:sz w:val="24"/>
          <w:szCs w:val="24"/>
        </w:rPr>
      </w:pPr>
      <w:r w:rsidRPr="000A48D9">
        <w:rPr>
          <w:rFonts w:ascii="Times New Roman" w:hAnsi="Times New Roman" w:cs="Times New Roman"/>
          <w:color w:val="2E74B5" w:themeColor="accent1" w:themeShade="BF"/>
          <w:sz w:val="24"/>
          <w:szCs w:val="24"/>
        </w:rPr>
        <w:t xml:space="preserve">Δραστηριότητα </w:t>
      </w:r>
      <w:r w:rsidR="000A48D9">
        <w:rPr>
          <w:rFonts w:ascii="Times New Roman" w:hAnsi="Times New Roman" w:cs="Times New Roman"/>
          <w:color w:val="2E74B5" w:themeColor="accent1" w:themeShade="BF"/>
          <w:sz w:val="24"/>
          <w:szCs w:val="24"/>
        </w:rPr>
        <w:t>1</w:t>
      </w:r>
      <w:r w:rsidRPr="000A48D9">
        <w:rPr>
          <w:rFonts w:ascii="Times New Roman" w:hAnsi="Times New Roman" w:cs="Times New Roman"/>
          <w:color w:val="2E74B5" w:themeColor="accent1" w:themeShade="BF"/>
          <w:sz w:val="24"/>
          <w:szCs w:val="24"/>
          <w:vertAlign w:val="superscript"/>
        </w:rPr>
        <w:t>η</w:t>
      </w:r>
      <w:r w:rsidRPr="000A48D9">
        <w:rPr>
          <w:rFonts w:ascii="Times New Roman" w:hAnsi="Times New Roman" w:cs="Times New Roman"/>
          <w:color w:val="2E74B5" w:themeColor="accent1" w:themeShade="BF"/>
          <w:sz w:val="24"/>
          <w:szCs w:val="24"/>
        </w:rPr>
        <w:t>:</w:t>
      </w:r>
    </w:p>
    <w:p w:rsidR="00226207" w:rsidRDefault="00226207" w:rsidP="00C60959">
      <w:pPr>
        <w:ind w:firstLine="720"/>
        <w:rPr>
          <w:rFonts w:ascii="Times New Roman" w:hAnsi="Times New Roman" w:cs="Times New Roman"/>
          <w:sz w:val="24"/>
          <w:szCs w:val="24"/>
        </w:rPr>
      </w:pPr>
      <w:r>
        <w:rPr>
          <w:rFonts w:ascii="Times New Roman" w:hAnsi="Times New Roman" w:cs="Times New Roman"/>
          <w:sz w:val="24"/>
          <w:szCs w:val="24"/>
        </w:rPr>
        <w:t>Παρατηρήστε την εικόνα 1 και την εικόνα 2. Στην εικόνα 1 βλέπουμε τον ποταμό Αμαζόνιο της Βραζ</w:t>
      </w:r>
      <w:r w:rsidR="00C60959">
        <w:rPr>
          <w:rFonts w:ascii="Times New Roman" w:hAnsi="Times New Roman" w:cs="Times New Roman"/>
          <w:sz w:val="24"/>
          <w:szCs w:val="24"/>
        </w:rPr>
        <w:t>ιλίας να διασχίζει το</w:t>
      </w:r>
      <w:r>
        <w:rPr>
          <w:rFonts w:ascii="Times New Roman" w:hAnsi="Times New Roman" w:cs="Times New Roman"/>
          <w:sz w:val="24"/>
          <w:szCs w:val="24"/>
        </w:rPr>
        <w:t xml:space="preserve"> δάσος του, ενώ στην εικόνα 2 βλέπουμε ένα άλσος, του οποίου τα δέντρα φαίνονται ξεραμένα. Συγκρίνετε και πείτε τι πιστεύετε ότι έχει προκαλέσει αυτή την άτονη και μαραμένη εμφάνιση των δέντρων στην εικόνα 2. Τι μπορεί να συμβαίνει στα υπόγεια ύδατα, τα οποία απορροφούν  τα δέντρα με τις ρίζ</w:t>
      </w:r>
      <w:r w:rsidR="00C60959">
        <w:rPr>
          <w:rFonts w:ascii="Times New Roman" w:hAnsi="Times New Roman" w:cs="Times New Roman"/>
          <w:sz w:val="24"/>
          <w:szCs w:val="24"/>
        </w:rPr>
        <w:t>ες τους για να τραφούν, και που</w:t>
      </w:r>
      <w:r w:rsidR="003026FE">
        <w:rPr>
          <w:rFonts w:ascii="Times New Roman" w:hAnsi="Times New Roman" w:cs="Times New Roman"/>
          <w:sz w:val="24"/>
          <w:szCs w:val="24"/>
        </w:rPr>
        <w:t xml:space="preserve"> μπορεί να διαφέρει </w:t>
      </w:r>
      <w:bookmarkStart w:id="0" w:name="_GoBack"/>
      <w:bookmarkEnd w:id="0"/>
      <w:r>
        <w:rPr>
          <w:rFonts w:ascii="Times New Roman" w:hAnsi="Times New Roman" w:cs="Times New Roman"/>
          <w:sz w:val="24"/>
          <w:szCs w:val="24"/>
        </w:rPr>
        <w:t xml:space="preserve">το νερό του Αμαζονίου; </w:t>
      </w:r>
    </w:p>
    <w:p w:rsidR="00BE5B01" w:rsidRDefault="00BE5B01">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4270"/>
      </w:tblGrid>
      <w:tr w:rsidR="00226207" w:rsidTr="00BE5B01">
        <w:tc>
          <w:tcPr>
            <w:tcW w:w="4261" w:type="dxa"/>
          </w:tcPr>
          <w:p w:rsidR="00226207" w:rsidRPr="00BE5B01" w:rsidRDefault="00226207" w:rsidP="00BE5B01">
            <w:pPr>
              <w:jc w:val="center"/>
              <w:rPr>
                <w:rFonts w:ascii="Times New Roman" w:hAnsi="Times New Roman" w:cs="Times New Roman"/>
                <w:b/>
                <w:sz w:val="24"/>
                <w:szCs w:val="24"/>
              </w:rPr>
            </w:pPr>
            <w:r w:rsidRPr="00BE5B01">
              <w:rPr>
                <w:rFonts w:ascii="Times New Roman" w:hAnsi="Times New Roman" w:cs="Times New Roman"/>
                <w:b/>
                <w:sz w:val="24"/>
                <w:szCs w:val="24"/>
              </w:rPr>
              <w:t>Εικόνα 1</w:t>
            </w:r>
          </w:p>
        </w:tc>
        <w:tc>
          <w:tcPr>
            <w:tcW w:w="4261" w:type="dxa"/>
          </w:tcPr>
          <w:p w:rsidR="00226207" w:rsidRPr="00BE5B01" w:rsidRDefault="00226207" w:rsidP="00BE5B01">
            <w:pPr>
              <w:jc w:val="center"/>
              <w:rPr>
                <w:rFonts w:ascii="Times New Roman" w:hAnsi="Times New Roman" w:cs="Times New Roman"/>
                <w:b/>
                <w:sz w:val="24"/>
                <w:szCs w:val="24"/>
              </w:rPr>
            </w:pPr>
            <w:r w:rsidRPr="00BE5B01">
              <w:rPr>
                <w:rFonts w:ascii="Times New Roman" w:hAnsi="Times New Roman" w:cs="Times New Roman"/>
                <w:b/>
                <w:sz w:val="24"/>
                <w:szCs w:val="24"/>
              </w:rPr>
              <w:t>Εικόνα 2</w:t>
            </w:r>
          </w:p>
        </w:tc>
      </w:tr>
      <w:tr w:rsidR="00226207" w:rsidTr="00BE5B01">
        <w:tc>
          <w:tcPr>
            <w:tcW w:w="4261" w:type="dxa"/>
          </w:tcPr>
          <w:p w:rsidR="00226207" w:rsidRDefault="00226207">
            <w:pP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2466975" cy="1847850"/>
                  <wp:effectExtent l="19050" t="0" r="9525" b="0"/>
                  <wp:docPr id="1" name="0 - Εικόνα" descr="images1YLQU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YLQUYON.jpg"/>
                          <pic:cNvPicPr/>
                        </pic:nvPicPr>
                        <pic:blipFill>
                          <a:blip r:embed="rId8" cstate="print"/>
                          <a:stretch>
                            <a:fillRect/>
                          </a:stretch>
                        </pic:blipFill>
                        <pic:spPr>
                          <a:xfrm>
                            <a:off x="0" y="0"/>
                            <a:ext cx="2466975" cy="1847850"/>
                          </a:xfrm>
                          <a:prstGeom prst="rect">
                            <a:avLst/>
                          </a:prstGeom>
                        </pic:spPr>
                      </pic:pic>
                    </a:graphicData>
                  </a:graphic>
                </wp:inline>
              </w:drawing>
            </w:r>
          </w:p>
        </w:tc>
        <w:tc>
          <w:tcPr>
            <w:tcW w:w="4261" w:type="dxa"/>
          </w:tcPr>
          <w:p w:rsidR="00226207" w:rsidRDefault="00226207">
            <w:pP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2619375" cy="1743075"/>
                  <wp:effectExtent l="19050" t="0" r="9525" b="0"/>
                  <wp:docPr id="2" name="1 - Εικόνα" descr="imagesJ29YFQ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29YFQHS.jpg"/>
                          <pic:cNvPicPr/>
                        </pic:nvPicPr>
                        <pic:blipFill>
                          <a:blip r:embed="rId9" cstate="print"/>
                          <a:stretch>
                            <a:fillRect/>
                          </a:stretch>
                        </pic:blipFill>
                        <pic:spPr>
                          <a:xfrm>
                            <a:off x="0" y="0"/>
                            <a:ext cx="2619375" cy="1743075"/>
                          </a:xfrm>
                          <a:prstGeom prst="rect">
                            <a:avLst/>
                          </a:prstGeom>
                        </pic:spPr>
                      </pic:pic>
                    </a:graphicData>
                  </a:graphic>
                </wp:inline>
              </w:drawing>
            </w:r>
          </w:p>
        </w:tc>
      </w:tr>
    </w:tbl>
    <w:p w:rsidR="00226207" w:rsidRDefault="00226207">
      <w:pPr>
        <w:rPr>
          <w:rFonts w:ascii="Times New Roman" w:hAnsi="Times New Roman" w:cs="Times New Roman"/>
          <w:sz w:val="24"/>
          <w:szCs w:val="24"/>
        </w:rPr>
      </w:pPr>
    </w:p>
    <w:p w:rsidR="00BE5B01" w:rsidRDefault="00BE5B01">
      <w:pPr>
        <w:rPr>
          <w:rFonts w:ascii="Times New Roman" w:hAnsi="Times New Roman" w:cs="Times New Roman"/>
          <w:sz w:val="24"/>
          <w:szCs w:val="24"/>
        </w:rPr>
      </w:pPr>
    </w:p>
    <w:p w:rsidR="00BE5B01" w:rsidRDefault="00BE5B01">
      <w:pPr>
        <w:rPr>
          <w:rFonts w:ascii="Times New Roman" w:hAnsi="Times New Roman" w:cs="Times New Roman"/>
          <w:sz w:val="24"/>
          <w:szCs w:val="24"/>
        </w:rPr>
      </w:pPr>
      <w:r>
        <w:rPr>
          <w:rFonts w:ascii="Times New Roman" w:hAnsi="Times New Roman" w:cs="Times New Roman"/>
          <w:sz w:val="24"/>
          <w:szCs w:val="24"/>
        </w:rPr>
        <w:t>Πιστεύω ότι ……………………………………………………………………………</w:t>
      </w:r>
    </w:p>
    <w:p w:rsidR="00BE5B01" w:rsidRDefault="00BE5B01">
      <w:pPr>
        <w:rPr>
          <w:rFonts w:ascii="Times New Roman" w:hAnsi="Times New Roman" w:cs="Times New Roman"/>
          <w:sz w:val="24"/>
          <w:szCs w:val="24"/>
        </w:rPr>
      </w:pPr>
      <w:r>
        <w:rPr>
          <w:rFonts w:ascii="Times New Roman" w:hAnsi="Times New Roman" w:cs="Times New Roman"/>
          <w:sz w:val="24"/>
          <w:szCs w:val="24"/>
        </w:rPr>
        <w:t>………………………………………………………………………………………………………………………………………………………………………………………………………………………………………………………………………………………………………………………………………………………………………………………………………………………………………………………………………………………………………………………………………………………………………………………………………………………………………………………………………………………………………………………………………………………………………………………………………………………………………………………………………………………………………………………………………………………………………………………………………………………………………………………………………………………………………………………………</w:t>
      </w:r>
    </w:p>
    <w:p w:rsidR="000043C9" w:rsidRDefault="000043C9" w:rsidP="00BE5B01">
      <w:pPr>
        <w:rPr>
          <w:rFonts w:ascii="Times New Roman" w:hAnsi="Times New Roman" w:cs="Times New Roman"/>
          <w:color w:val="2E74B5" w:themeColor="accent1" w:themeShade="BF"/>
          <w:sz w:val="24"/>
          <w:szCs w:val="24"/>
        </w:rPr>
      </w:pPr>
    </w:p>
    <w:p w:rsidR="00BE5B01" w:rsidRDefault="00BE5B01" w:rsidP="00BE5B01">
      <w:pPr>
        <w:rPr>
          <w:rFonts w:ascii="Times New Roman" w:hAnsi="Times New Roman" w:cs="Times New Roman"/>
          <w:color w:val="2E74B5" w:themeColor="accent1" w:themeShade="BF"/>
          <w:sz w:val="24"/>
          <w:szCs w:val="24"/>
        </w:rPr>
      </w:pPr>
      <w:r w:rsidRPr="000A48D9">
        <w:rPr>
          <w:rFonts w:ascii="Times New Roman" w:hAnsi="Times New Roman" w:cs="Times New Roman"/>
          <w:color w:val="2E74B5" w:themeColor="accent1" w:themeShade="BF"/>
          <w:sz w:val="24"/>
          <w:szCs w:val="24"/>
        </w:rPr>
        <w:lastRenderedPageBreak/>
        <w:t xml:space="preserve">Δραστηριότητα </w:t>
      </w:r>
      <w:r>
        <w:rPr>
          <w:rFonts w:ascii="Times New Roman" w:hAnsi="Times New Roman" w:cs="Times New Roman"/>
          <w:color w:val="2E74B5" w:themeColor="accent1" w:themeShade="BF"/>
          <w:sz w:val="24"/>
          <w:szCs w:val="24"/>
        </w:rPr>
        <w:t>2</w:t>
      </w:r>
      <w:r w:rsidRPr="000A48D9">
        <w:rPr>
          <w:rFonts w:ascii="Times New Roman" w:hAnsi="Times New Roman" w:cs="Times New Roman"/>
          <w:color w:val="2E74B5" w:themeColor="accent1" w:themeShade="BF"/>
          <w:sz w:val="24"/>
          <w:szCs w:val="24"/>
          <w:vertAlign w:val="superscript"/>
        </w:rPr>
        <w:t>η</w:t>
      </w:r>
      <w:r w:rsidRPr="000A48D9">
        <w:rPr>
          <w:rFonts w:ascii="Times New Roman" w:hAnsi="Times New Roman" w:cs="Times New Roman"/>
          <w:color w:val="2E74B5" w:themeColor="accent1" w:themeShade="BF"/>
          <w:sz w:val="24"/>
          <w:szCs w:val="24"/>
        </w:rPr>
        <w:t>:</w:t>
      </w:r>
    </w:p>
    <w:p w:rsidR="00BE5B01" w:rsidRDefault="00BE5B01">
      <w:pPr>
        <w:rPr>
          <w:rFonts w:ascii="Times New Roman" w:hAnsi="Times New Roman" w:cs="Times New Roman"/>
          <w:sz w:val="24"/>
          <w:szCs w:val="24"/>
        </w:rPr>
      </w:pPr>
      <w:r>
        <w:rPr>
          <w:rFonts w:ascii="Times New Roman" w:hAnsi="Times New Roman" w:cs="Times New Roman"/>
          <w:sz w:val="24"/>
          <w:szCs w:val="24"/>
        </w:rPr>
        <w:t>Βίντεο:</w:t>
      </w:r>
    </w:p>
    <w:p w:rsidR="00BE5B01" w:rsidRPr="00BE5B01" w:rsidRDefault="008A680A">
      <w:pPr>
        <w:rPr>
          <w:rFonts w:ascii="Times New Roman" w:hAnsi="Times New Roman" w:cs="Times New Roman"/>
          <w:sz w:val="24"/>
          <w:szCs w:val="24"/>
        </w:rPr>
      </w:pPr>
      <w:hyperlink r:id="rId10" w:history="1">
        <w:r w:rsidR="00BE5B01" w:rsidRPr="001A1226">
          <w:rPr>
            <w:rStyle w:val="Hyperlink"/>
            <w:rFonts w:ascii="Times New Roman" w:hAnsi="Times New Roman" w:cs="Times New Roman"/>
            <w:sz w:val="24"/>
            <w:szCs w:val="24"/>
            <w:lang w:val="en-US"/>
          </w:rPr>
          <w:t>https</w:t>
        </w:r>
        <w:r w:rsidR="00BE5B01" w:rsidRPr="001A1226">
          <w:rPr>
            <w:rStyle w:val="Hyperlink"/>
            <w:rFonts w:ascii="Times New Roman" w:hAnsi="Times New Roman" w:cs="Times New Roman"/>
            <w:sz w:val="24"/>
            <w:szCs w:val="24"/>
          </w:rPr>
          <w:t>://</w:t>
        </w:r>
        <w:r w:rsidR="00BE5B01" w:rsidRPr="001A1226">
          <w:rPr>
            <w:rStyle w:val="Hyperlink"/>
            <w:rFonts w:ascii="Times New Roman" w:hAnsi="Times New Roman" w:cs="Times New Roman"/>
            <w:sz w:val="24"/>
            <w:szCs w:val="24"/>
            <w:lang w:val="en-US"/>
          </w:rPr>
          <w:t>www</w:t>
        </w:r>
        <w:r w:rsidR="00BE5B01" w:rsidRPr="001A1226">
          <w:rPr>
            <w:rStyle w:val="Hyperlink"/>
            <w:rFonts w:ascii="Times New Roman" w:hAnsi="Times New Roman" w:cs="Times New Roman"/>
            <w:sz w:val="24"/>
            <w:szCs w:val="24"/>
          </w:rPr>
          <w:t>.</w:t>
        </w:r>
        <w:proofErr w:type="spellStart"/>
        <w:r w:rsidR="00BE5B01" w:rsidRPr="001A1226">
          <w:rPr>
            <w:rStyle w:val="Hyperlink"/>
            <w:rFonts w:ascii="Times New Roman" w:hAnsi="Times New Roman" w:cs="Times New Roman"/>
            <w:sz w:val="24"/>
            <w:szCs w:val="24"/>
            <w:lang w:val="en-US"/>
          </w:rPr>
          <w:t>youtube</w:t>
        </w:r>
        <w:proofErr w:type="spellEnd"/>
        <w:r w:rsidR="00BE5B01" w:rsidRPr="001A1226">
          <w:rPr>
            <w:rStyle w:val="Hyperlink"/>
            <w:rFonts w:ascii="Times New Roman" w:hAnsi="Times New Roman" w:cs="Times New Roman"/>
            <w:sz w:val="24"/>
            <w:szCs w:val="24"/>
          </w:rPr>
          <w:t>.</w:t>
        </w:r>
        <w:r w:rsidR="00BE5B01" w:rsidRPr="001A1226">
          <w:rPr>
            <w:rStyle w:val="Hyperlink"/>
            <w:rFonts w:ascii="Times New Roman" w:hAnsi="Times New Roman" w:cs="Times New Roman"/>
            <w:sz w:val="24"/>
            <w:szCs w:val="24"/>
            <w:lang w:val="en-US"/>
          </w:rPr>
          <w:t>com</w:t>
        </w:r>
        <w:r w:rsidR="00BE5B01" w:rsidRPr="001A1226">
          <w:rPr>
            <w:rStyle w:val="Hyperlink"/>
            <w:rFonts w:ascii="Times New Roman" w:hAnsi="Times New Roman" w:cs="Times New Roman"/>
            <w:sz w:val="24"/>
            <w:szCs w:val="24"/>
          </w:rPr>
          <w:t>/</w:t>
        </w:r>
        <w:r w:rsidR="00BE5B01" w:rsidRPr="001A1226">
          <w:rPr>
            <w:rStyle w:val="Hyperlink"/>
            <w:rFonts w:ascii="Times New Roman" w:hAnsi="Times New Roman" w:cs="Times New Roman"/>
            <w:sz w:val="24"/>
            <w:szCs w:val="24"/>
            <w:lang w:val="en-US"/>
          </w:rPr>
          <w:t>watch</w:t>
        </w:r>
        <w:r w:rsidR="00BE5B01" w:rsidRPr="001A1226">
          <w:rPr>
            <w:rStyle w:val="Hyperlink"/>
            <w:rFonts w:ascii="Times New Roman" w:hAnsi="Times New Roman" w:cs="Times New Roman"/>
            <w:sz w:val="24"/>
            <w:szCs w:val="24"/>
          </w:rPr>
          <w:t>?</w:t>
        </w:r>
        <w:r w:rsidR="00BE5B01" w:rsidRPr="001A1226">
          <w:rPr>
            <w:rStyle w:val="Hyperlink"/>
            <w:rFonts w:ascii="Times New Roman" w:hAnsi="Times New Roman" w:cs="Times New Roman"/>
            <w:sz w:val="24"/>
            <w:szCs w:val="24"/>
            <w:lang w:val="en-US"/>
          </w:rPr>
          <w:t>v</w:t>
        </w:r>
        <w:r w:rsidR="00BE5B01" w:rsidRPr="001A1226">
          <w:rPr>
            <w:rStyle w:val="Hyperlink"/>
            <w:rFonts w:ascii="Times New Roman" w:hAnsi="Times New Roman" w:cs="Times New Roman"/>
            <w:sz w:val="24"/>
            <w:szCs w:val="24"/>
          </w:rPr>
          <w:t>=3</w:t>
        </w:r>
        <w:proofErr w:type="spellStart"/>
        <w:r w:rsidR="00BE5B01" w:rsidRPr="001A1226">
          <w:rPr>
            <w:rStyle w:val="Hyperlink"/>
            <w:rFonts w:ascii="Times New Roman" w:hAnsi="Times New Roman" w:cs="Times New Roman"/>
            <w:sz w:val="24"/>
            <w:szCs w:val="24"/>
            <w:lang w:val="en-US"/>
          </w:rPr>
          <w:t>xN</w:t>
        </w:r>
        <w:proofErr w:type="spellEnd"/>
        <w:r w:rsidR="00BE5B01" w:rsidRPr="001A1226">
          <w:rPr>
            <w:rStyle w:val="Hyperlink"/>
            <w:rFonts w:ascii="Times New Roman" w:hAnsi="Times New Roman" w:cs="Times New Roman"/>
            <w:sz w:val="24"/>
            <w:szCs w:val="24"/>
          </w:rPr>
          <w:t>7</w:t>
        </w:r>
        <w:proofErr w:type="spellStart"/>
        <w:r w:rsidR="00BE5B01" w:rsidRPr="001A1226">
          <w:rPr>
            <w:rStyle w:val="Hyperlink"/>
            <w:rFonts w:ascii="Times New Roman" w:hAnsi="Times New Roman" w:cs="Times New Roman"/>
            <w:sz w:val="24"/>
            <w:szCs w:val="24"/>
            <w:lang w:val="en-US"/>
          </w:rPr>
          <w:t>bPTz</w:t>
        </w:r>
        <w:proofErr w:type="spellEnd"/>
        <w:r w:rsidR="00BE5B01" w:rsidRPr="001A1226">
          <w:rPr>
            <w:rStyle w:val="Hyperlink"/>
            <w:rFonts w:ascii="Times New Roman" w:hAnsi="Times New Roman" w:cs="Times New Roman"/>
            <w:sz w:val="24"/>
            <w:szCs w:val="24"/>
          </w:rPr>
          <w:t>7</w:t>
        </w:r>
        <w:proofErr w:type="spellStart"/>
        <w:r w:rsidR="00BE5B01" w:rsidRPr="001A1226">
          <w:rPr>
            <w:rStyle w:val="Hyperlink"/>
            <w:rFonts w:ascii="Times New Roman" w:hAnsi="Times New Roman" w:cs="Times New Roman"/>
            <w:sz w:val="24"/>
            <w:szCs w:val="24"/>
            <w:lang w:val="en-US"/>
          </w:rPr>
          <w:t>gw</w:t>
        </w:r>
        <w:proofErr w:type="spellEnd"/>
      </w:hyperlink>
    </w:p>
    <w:p w:rsidR="00BE5B01" w:rsidRPr="00C60959" w:rsidRDefault="00BE5B01">
      <w:pPr>
        <w:rPr>
          <w:rFonts w:ascii="Times New Roman" w:hAnsi="Times New Roman" w:cs="Times New Roman"/>
          <w:sz w:val="24"/>
          <w:szCs w:val="24"/>
        </w:rPr>
      </w:pPr>
    </w:p>
    <w:p w:rsidR="00BE5B01" w:rsidRDefault="00BE5B01" w:rsidP="00C60959">
      <w:pPr>
        <w:ind w:firstLine="720"/>
        <w:rPr>
          <w:rFonts w:ascii="Times New Roman" w:hAnsi="Times New Roman" w:cs="Times New Roman"/>
          <w:sz w:val="24"/>
          <w:szCs w:val="24"/>
        </w:rPr>
      </w:pPr>
      <w:r>
        <w:rPr>
          <w:rFonts w:ascii="Times New Roman" w:hAnsi="Times New Roman" w:cs="Times New Roman"/>
          <w:sz w:val="24"/>
          <w:szCs w:val="24"/>
        </w:rPr>
        <w:t>Μόλις παρακολουθήσατε ένα βίντεο από το δάσος του Αμαζονίου της Βραζιλίας. Αν οι άνθρωποι έριχναν αλόγιστα μη φιλικά προς το περιβάλλον απορρυπαντικά στα νερά του ποταμού Αμαζονίου, τι επιπτώσεις πιστεύετε ότι θα είχε στη ζωή των φυτών, των ζώων αλλά και των ιθαγενών που ζουν στο δάσος;</w:t>
      </w:r>
      <w:r w:rsidR="00F7125A">
        <w:rPr>
          <w:rFonts w:ascii="Times New Roman" w:hAnsi="Times New Roman" w:cs="Times New Roman"/>
          <w:sz w:val="24"/>
          <w:szCs w:val="24"/>
        </w:rPr>
        <w:t xml:space="preserve"> Γράψτε και αιτιολογήστε την προσωπική σας γνώμη (σε μία παράγραφο).</w:t>
      </w:r>
    </w:p>
    <w:p w:rsidR="00F7125A" w:rsidRDefault="00F7125A">
      <w:pPr>
        <w:rPr>
          <w:rFonts w:ascii="Times New Roman" w:hAnsi="Times New Roman" w:cs="Times New Roman"/>
          <w:sz w:val="24"/>
          <w:szCs w:val="24"/>
        </w:rPr>
      </w:pPr>
      <w:r>
        <w:rPr>
          <w:rFonts w:ascii="Times New Roman" w:hAnsi="Times New Roman" w:cs="Times New Roman"/>
          <w:sz w:val="24"/>
          <w:szCs w:val="24"/>
        </w:rPr>
        <w:t>………………………………………………………………………………………………………………………………………………………………………………………………………………………………………………………………………………………………………………………………………………………………………………………………………………………………………………………………………………………………………………………………………………………………………………………………………………………………………………………………………………………………………………………………………………………………………………………………………………………………………………………………………………………………………………………………………………………………………………………………………………………………………………………………………………………………………………………………………………………………………………………………………………………………………………………………………………………………………………………………………………………………………………………………………………</w:t>
      </w:r>
    </w:p>
    <w:p w:rsidR="00F7125A" w:rsidRDefault="00F7125A">
      <w:pPr>
        <w:rPr>
          <w:rFonts w:ascii="Times New Roman" w:hAnsi="Times New Roman" w:cs="Times New Roman"/>
          <w:sz w:val="24"/>
          <w:szCs w:val="24"/>
        </w:rPr>
      </w:pPr>
    </w:p>
    <w:p w:rsidR="00F7125A" w:rsidRPr="00BE5B01" w:rsidRDefault="00F7125A">
      <w:pPr>
        <w:rPr>
          <w:rFonts w:ascii="Times New Roman" w:hAnsi="Times New Roman" w:cs="Times New Roman"/>
          <w:sz w:val="24"/>
          <w:szCs w:val="24"/>
        </w:rPr>
      </w:pPr>
      <w:r>
        <w:rPr>
          <w:rFonts w:ascii="Times New Roman" w:hAnsi="Times New Roman" w:cs="Times New Roman"/>
          <w:noProof/>
          <w:sz w:val="24"/>
          <w:szCs w:val="24"/>
          <w:lang w:val="en-GB" w:eastAsia="en-GB"/>
        </w:rPr>
        <w:drawing>
          <wp:anchor distT="0" distB="0" distL="114300" distR="114300" simplePos="0" relativeHeight="251670528" behindDoc="0" locked="0" layoutInCell="1" allowOverlap="1">
            <wp:simplePos x="0" y="0"/>
            <wp:positionH relativeFrom="column">
              <wp:posOffset>1847850</wp:posOffset>
            </wp:positionH>
            <wp:positionV relativeFrom="paragraph">
              <wp:posOffset>94615</wp:posOffset>
            </wp:positionV>
            <wp:extent cx="1609725" cy="2847975"/>
            <wp:effectExtent l="19050" t="0" r="9525" b="0"/>
            <wp:wrapNone/>
            <wp:docPr id="4" name="3 - Εικόνα" descr="imagesH8DG97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H8DG97SJ.jpg"/>
                    <pic:cNvPicPr/>
                  </pic:nvPicPr>
                  <pic:blipFill>
                    <a:blip r:embed="rId11" cstate="print"/>
                    <a:stretch>
                      <a:fillRect/>
                    </a:stretch>
                  </pic:blipFill>
                  <pic:spPr>
                    <a:xfrm>
                      <a:off x="0" y="0"/>
                      <a:ext cx="1609725" cy="2847975"/>
                    </a:xfrm>
                    <a:prstGeom prst="rect">
                      <a:avLst/>
                    </a:prstGeom>
                  </pic:spPr>
                </pic:pic>
              </a:graphicData>
            </a:graphic>
          </wp:anchor>
        </w:drawing>
      </w:r>
    </w:p>
    <w:sectPr w:rsidR="00F7125A" w:rsidRPr="00BE5B01" w:rsidSect="00EE1608">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0A" w:rsidRDefault="008A680A" w:rsidP="0008221C">
      <w:pPr>
        <w:spacing w:after="0" w:line="240" w:lineRule="auto"/>
      </w:pPr>
      <w:r>
        <w:separator/>
      </w:r>
    </w:p>
  </w:endnote>
  <w:endnote w:type="continuationSeparator" w:id="0">
    <w:p w:rsidR="008A680A" w:rsidRDefault="008A680A" w:rsidP="0008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0A" w:rsidRDefault="008A680A" w:rsidP="0008221C">
      <w:pPr>
        <w:spacing w:after="0" w:line="240" w:lineRule="auto"/>
      </w:pPr>
      <w:r>
        <w:separator/>
      </w:r>
    </w:p>
  </w:footnote>
  <w:footnote w:type="continuationSeparator" w:id="0">
    <w:p w:rsidR="008A680A" w:rsidRDefault="008A680A" w:rsidP="00082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5A" w:rsidRDefault="00566173">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81320" dir="3080412" sx="125000" sy="125000" algn="br" rotWithShape="0">
                                <a:srgbClr val="000000">
                                  <a:alpha val="50000"/>
                                </a:srgbClr>
                              </a:outerShdw>
                            </a:effectLst>
                          </a14:hiddenEffects>
                        </a:ext>
                      </a:extLst>
                    </wps:spPr>
                    <wps:txbx>
                      <w:txbxContent>
                        <w:p w:rsidR="00F7125A" w:rsidRDefault="00CB63D6">
                          <w:pPr>
                            <w:pStyle w:val="NoSpacing"/>
                            <w:pBdr>
                              <w:top w:val="single" w:sz="24" w:space="8" w:color="A5A5A5" w:themeColor="accent3"/>
                              <w:bottom w:val="single" w:sz="24" w:space="8" w:color="A5A5A5" w:themeColor="accent3"/>
                            </w:pBdr>
                            <w:jc w:val="center"/>
                            <w:rPr>
                              <w:rFonts w:asciiTheme="majorHAnsi" w:hAnsiTheme="majorHAnsi"/>
                              <w:sz w:val="28"/>
                              <w:szCs w:val="28"/>
                            </w:rPr>
                          </w:pPr>
                          <w:r>
                            <w:fldChar w:fldCharType="begin"/>
                          </w:r>
                          <w:r>
                            <w:instrText xml:space="preserve"> PAGE   \* MERGEFORMAT </w:instrText>
                          </w:r>
                          <w:r>
                            <w:fldChar w:fldCharType="separate"/>
                          </w:r>
                          <w:r w:rsidR="003026FE" w:rsidRPr="003026FE">
                            <w:rPr>
                              <w:rFonts w:asciiTheme="majorHAnsi" w:hAnsiTheme="majorHAnsi"/>
                              <w:noProof/>
                              <w:sz w:val="28"/>
                              <w:szCs w:val="28"/>
                            </w:rPr>
                            <w:t>1</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YVwIAAGsEAAAOAAAAZHJzL2Uyb0RvYy54bWysVNtu2zAMfR+wfxD07tpOnDgx6hS51MOA&#10;7gK0+wBZlmNjtqhJSuxu2L+Pkpu2296G+UGgJPLo8JD09c3Yd+QstGlB5jS+iigRkkPVymNOvzwU&#10;wYoSY5msWAdS5PRRGHqzefvmelCZmEEDXSU0QRBpskHltLFWZWFoeCN6Zq5ACYmXNeieWdzqY1hp&#10;NiB634WzKFqGA+hKaeDCGDw9TJd04/HrWnD7qa6NsKTLKXKzftV+Ld0abq5ZdtRMNS1/osH+gUXP&#10;WomPPkMdmGXkpNu/oPqWazBQ2ysOfQh13XLhc8Bs4uiPbO4bpoTPBcUx6lkm8/9g+cfzZ03aKqcL&#10;SiTrsUQPYrRkByOJnTqDMhk63St0syMeY5V9pkbdAf9qiIR9w+RRbLWGoRGsQnY+MnwVOuEYB1IO&#10;H6DCZ9jJggcaa9076VAMguhYpcfnyjgqHA+TRYrVpoTj1ZON3EKWXYKVNvadgJ44I6caC+/B2fnO&#10;2Mn14uLeMtC1VdF2nd/oY7nvNDkzbJLCfy5zRP/NrZPOWYILm66nE+HbbHqGZcgYTefpuPsW+LGO&#10;Z0m0m62DYrlKg6ROFsE6jVZBFK9362WUrJND8XNqxZegbbGI0mS+CtJ0MQ+SuYiC3arYB9t9vFym&#10;t7v97jb2Qcjz8qiX3Kk86W3HckSmrg4lVI8ovoZpAnBi0WhAf6dkwO7Pqfl2YlpQ0r2XWEA3KhdD&#10;X4zyYjDJMTSnJSWTubfTSJ2Ubo8NIk8tImGLRa5bX4AXFiit22BHe5Gfps+NzOu993r5R2x+AQAA&#10;//8DAFBLAwQUAAYACAAAACEAJ/rjpNgAAAADAQAADwAAAGRycy9kb3ducmV2LnhtbEyPQU/CQBCF&#10;7yb8h82QeJOtGNSUbomS4AlCRH/A0B3aYne2drdQ/70jHvQyk5c3efO9bDG4Rp2oC7VnA7eTBBRx&#10;4W3NpYH3t9XNI6gQkS02nsnAFwVY5KOrDFPrz/xKp10slYRwSNFAFWObah2KihyGiW+JxTv4zmEU&#10;2ZXadniWcNfoaZLca4c1y4cKW1pWVHzsemdgfZxtw7ZYHT5n/uUZ7/rlZljXxlyPh6c5qEhD/DuG&#10;H3xBh1yY9r5nG1RjQIrEyxTvYSpq/7t1nun/7Pk3AAAA//8DAFBLAQItABQABgAIAAAAIQC2gziS&#10;/gAAAOEBAAATAAAAAAAAAAAAAAAAAAAAAABbQ29udGVudF9UeXBlc10ueG1sUEsBAi0AFAAGAAgA&#10;AAAhADj9If/WAAAAlAEAAAsAAAAAAAAAAAAAAAAALwEAAF9yZWxzLy5yZWxzUEsBAi0AFAAGAAgA&#10;AAAhACon65hXAgAAawQAAA4AAAAAAAAAAAAAAAAALgIAAGRycy9lMm9Eb2MueG1sUEsBAi0AFAAG&#10;AAgAAAAhACf646TYAAAAAwEAAA8AAAAAAAAAAAAAAAAAsQQAAGRycy9kb3ducmV2LnhtbFBLBQYA&#10;AAAABAAEAPMAAAC2BQAAAAA=&#10;" o:allowincell="f" stroked="f">
              <v:textbox inset="0,0,0,0">
                <w:txbxContent>
                  <w:p w:rsidR="00F7125A" w:rsidRDefault="00CB63D6">
                    <w:pPr>
                      <w:pStyle w:val="NoSpacing"/>
                      <w:pBdr>
                        <w:top w:val="single" w:sz="24" w:space="8" w:color="A5A5A5" w:themeColor="accent3"/>
                        <w:bottom w:val="single" w:sz="24" w:space="8" w:color="A5A5A5" w:themeColor="accent3"/>
                      </w:pBdr>
                      <w:jc w:val="center"/>
                      <w:rPr>
                        <w:rFonts w:asciiTheme="majorHAnsi" w:hAnsiTheme="majorHAnsi"/>
                        <w:sz w:val="28"/>
                        <w:szCs w:val="28"/>
                      </w:rPr>
                    </w:pPr>
                    <w:r>
                      <w:fldChar w:fldCharType="begin"/>
                    </w:r>
                    <w:r>
                      <w:instrText xml:space="preserve"> PAGE   \* MERGEFORMAT </w:instrText>
                    </w:r>
                    <w:r>
                      <w:fldChar w:fldCharType="separate"/>
                    </w:r>
                    <w:r w:rsidR="003026FE" w:rsidRPr="003026FE">
                      <w:rPr>
                        <w:rFonts w:asciiTheme="majorHAnsi" w:hAnsiTheme="majorHAnsi"/>
                        <w:noProof/>
                        <w:sz w:val="28"/>
                        <w:szCs w:val="28"/>
                      </w:rPr>
                      <w:t>1</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Τίτλος"/>
        <w:id w:val="270721805"/>
        <w:placeholder>
          <w:docPart w:val="68368FDD7B084B38BC18BC73AEF5A441"/>
        </w:placeholder>
        <w:dataBinding w:prefixMappings="xmlns:ns0='http://schemas.openxmlformats.org/package/2006/metadata/core-properties' xmlns:ns1='http://purl.org/dc/elements/1.1/'" w:xpath="/ns0:coreProperties[1]/ns1:title[1]" w:storeItemID="{6C3C8BC8-F283-45AE-878A-BAB7291924A1}"/>
        <w:text/>
      </w:sdtPr>
      <w:sdtEndPr/>
      <w:sdtContent>
        <w:r w:rsidR="00F7125A">
          <w:rPr>
            <w:rFonts w:asciiTheme="majorHAnsi" w:eastAsiaTheme="majorEastAsia" w:hAnsiTheme="majorHAnsi" w:cstheme="majorBidi"/>
            <w:sz w:val="28"/>
            <w:szCs w:val="28"/>
          </w:rPr>
          <w:t>Απορρυπαντικά</w:t>
        </w:r>
      </w:sdtContent>
    </w:sdt>
  </w:p>
  <w:p w:rsidR="001C5D1C" w:rsidRDefault="001C5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E5E"/>
    <w:multiLevelType w:val="multilevel"/>
    <w:tmpl w:val="5B3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07626E"/>
    <w:multiLevelType w:val="multilevel"/>
    <w:tmpl w:val="E07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C70C9"/>
    <w:multiLevelType w:val="hybridMultilevel"/>
    <w:tmpl w:val="4F5E3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12"/>
    <w:rsid w:val="000043C9"/>
    <w:rsid w:val="00037609"/>
    <w:rsid w:val="00080C7A"/>
    <w:rsid w:val="0008221C"/>
    <w:rsid w:val="000A48D9"/>
    <w:rsid w:val="00155747"/>
    <w:rsid w:val="001856C8"/>
    <w:rsid w:val="001C5D1C"/>
    <w:rsid w:val="001D1C5E"/>
    <w:rsid w:val="00226207"/>
    <w:rsid w:val="00237F18"/>
    <w:rsid w:val="003026FE"/>
    <w:rsid w:val="00445998"/>
    <w:rsid w:val="004844D5"/>
    <w:rsid w:val="00566173"/>
    <w:rsid w:val="005A761A"/>
    <w:rsid w:val="005F1AA8"/>
    <w:rsid w:val="005F2E3A"/>
    <w:rsid w:val="00623A85"/>
    <w:rsid w:val="00653575"/>
    <w:rsid w:val="006560C6"/>
    <w:rsid w:val="006B1AD1"/>
    <w:rsid w:val="006D050B"/>
    <w:rsid w:val="00731E42"/>
    <w:rsid w:val="00735540"/>
    <w:rsid w:val="00740754"/>
    <w:rsid w:val="00787BFB"/>
    <w:rsid w:val="00804BD4"/>
    <w:rsid w:val="00836D22"/>
    <w:rsid w:val="008763E2"/>
    <w:rsid w:val="008A46F4"/>
    <w:rsid w:val="008A680A"/>
    <w:rsid w:val="008C2769"/>
    <w:rsid w:val="008E1A0B"/>
    <w:rsid w:val="00932695"/>
    <w:rsid w:val="00972D67"/>
    <w:rsid w:val="00A42B91"/>
    <w:rsid w:val="00A97239"/>
    <w:rsid w:val="00AC2244"/>
    <w:rsid w:val="00AC681A"/>
    <w:rsid w:val="00B50FD6"/>
    <w:rsid w:val="00B6628F"/>
    <w:rsid w:val="00BE5B01"/>
    <w:rsid w:val="00BE79EA"/>
    <w:rsid w:val="00BF0EFF"/>
    <w:rsid w:val="00C37E1D"/>
    <w:rsid w:val="00C60959"/>
    <w:rsid w:val="00CB63D6"/>
    <w:rsid w:val="00CF5812"/>
    <w:rsid w:val="00D11187"/>
    <w:rsid w:val="00DB5DDF"/>
    <w:rsid w:val="00E13E06"/>
    <w:rsid w:val="00E90D94"/>
    <w:rsid w:val="00EE1608"/>
    <w:rsid w:val="00F2772C"/>
    <w:rsid w:val="00F7125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13575C7-918E-45DF-AF89-B11714C9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2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21C"/>
  </w:style>
  <w:style w:type="paragraph" w:styleId="Footer">
    <w:name w:val="footer"/>
    <w:basedOn w:val="Normal"/>
    <w:link w:val="FooterChar"/>
    <w:uiPriority w:val="99"/>
    <w:unhideWhenUsed/>
    <w:rsid w:val="000822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221C"/>
  </w:style>
  <w:style w:type="paragraph" w:styleId="ListParagraph">
    <w:name w:val="List Paragraph"/>
    <w:basedOn w:val="Normal"/>
    <w:uiPriority w:val="34"/>
    <w:qFormat/>
    <w:rsid w:val="00E13E06"/>
    <w:pPr>
      <w:ind w:left="720"/>
      <w:contextualSpacing/>
    </w:pPr>
  </w:style>
  <w:style w:type="paragraph" w:styleId="BalloonText">
    <w:name w:val="Balloon Text"/>
    <w:basedOn w:val="Normal"/>
    <w:link w:val="BalloonTextChar"/>
    <w:uiPriority w:val="99"/>
    <w:semiHidden/>
    <w:unhideWhenUsed/>
    <w:rsid w:val="000A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D9"/>
    <w:rPr>
      <w:rFonts w:ascii="Tahoma" w:hAnsi="Tahoma" w:cs="Tahoma"/>
      <w:sz w:val="16"/>
      <w:szCs w:val="16"/>
    </w:rPr>
  </w:style>
  <w:style w:type="table" w:styleId="TableGrid">
    <w:name w:val="Table Grid"/>
    <w:basedOn w:val="TableNormal"/>
    <w:uiPriority w:val="39"/>
    <w:rsid w:val="005F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B01"/>
    <w:rPr>
      <w:color w:val="0563C1" w:themeColor="hyperlink"/>
      <w:u w:val="single"/>
    </w:rPr>
  </w:style>
  <w:style w:type="paragraph" w:styleId="NoSpacing">
    <w:name w:val="No Spacing"/>
    <w:link w:val="NoSpacingChar"/>
    <w:uiPriority w:val="1"/>
    <w:qFormat/>
    <w:rsid w:val="00F7125A"/>
    <w:pPr>
      <w:spacing w:after="0" w:line="240" w:lineRule="auto"/>
    </w:pPr>
    <w:rPr>
      <w:rFonts w:eastAsiaTheme="minorEastAsia"/>
    </w:rPr>
  </w:style>
  <w:style w:type="character" w:customStyle="1" w:styleId="NoSpacingChar">
    <w:name w:val="No Spacing Char"/>
    <w:basedOn w:val="DefaultParagraphFont"/>
    <w:link w:val="NoSpacing"/>
    <w:uiPriority w:val="1"/>
    <w:rsid w:val="00F7125A"/>
    <w:rPr>
      <w:rFonts w:eastAsiaTheme="minorEastAsia"/>
    </w:rPr>
  </w:style>
  <w:style w:type="character" w:styleId="FollowedHyperlink">
    <w:name w:val="FollowedHyperlink"/>
    <w:basedOn w:val="DefaultParagraphFont"/>
    <w:uiPriority w:val="99"/>
    <w:semiHidden/>
    <w:unhideWhenUsed/>
    <w:rsid w:val="00C60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1110">
      <w:bodyDiv w:val="1"/>
      <w:marLeft w:val="0"/>
      <w:marRight w:val="0"/>
      <w:marTop w:val="0"/>
      <w:marBottom w:val="0"/>
      <w:divBdr>
        <w:top w:val="none" w:sz="0" w:space="0" w:color="auto"/>
        <w:left w:val="none" w:sz="0" w:space="0" w:color="auto"/>
        <w:bottom w:val="none" w:sz="0" w:space="0" w:color="auto"/>
        <w:right w:val="none" w:sz="0" w:space="0" w:color="auto"/>
      </w:divBdr>
      <w:divsChild>
        <w:div w:id="2130077718">
          <w:marLeft w:val="0"/>
          <w:marRight w:val="0"/>
          <w:marTop w:val="0"/>
          <w:marBottom w:val="0"/>
          <w:divBdr>
            <w:top w:val="none" w:sz="0" w:space="0" w:color="auto"/>
            <w:left w:val="none" w:sz="0" w:space="0" w:color="auto"/>
            <w:bottom w:val="none" w:sz="0" w:space="0" w:color="auto"/>
            <w:right w:val="none" w:sz="0" w:space="0" w:color="auto"/>
          </w:divBdr>
          <w:divsChild>
            <w:div w:id="847059873">
              <w:marLeft w:val="0"/>
              <w:marRight w:val="0"/>
              <w:marTop w:val="0"/>
              <w:marBottom w:val="0"/>
              <w:divBdr>
                <w:top w:val="none" w:sz="0" w:space="0" w:color="auto"/>
                <w:left w:val="none" w:sz="0" w:space="0" w:color="auto"/>
                <w:bottom w:val="none" w:sz="0" w:space="0" w:color="auto"/>
                <w:right w:val="none" w:sz="0" w:space="0" w:color="auto"/>
              </w:divBdr>
              <w:divsChild>
                <w:div w:id="1471244974">
                  <w:marLeft w:val="0"/>
                  <w:marRight w:val="0"/>
                  <w:marTop w:val="0"/>
                  <w:marBottom w:val="0"/>
                  <w:divBdr>
                    <w:top w:val="none" w:sz="0" w:space="0" w:color="auto"/>
                    <w:left w:val="none" w:sz="0" w:space="0" w:color="auto"/>
                    <w:bottom w:val="none" w:sz="0" w:space="0" w:color="auto"/>
                    <w:right w:val="none" w:sz="0" w:space="0" w:color="auto"/>
                  </w:divBdr>
                  <w:divsChild>
                    <w:div w:id="906693939">
                      <w:marLeft w:val="0"/>
                      <w:marRight w:val="0"/>
                      <w:marTop w:val="0"/>
                      <w:marBottom w:val="0"/>
                      <w:divBdr>
                        <w:top w:val="none" w:sz="0" w:space="0" w:color="auto"/>
                        <w:left w:val="none" w:sz="0" w:space="0" w:color="auto"/>
                        <w:bottom w:val="none" w:sz="0" w:space="0" w:color="auto"/>
                        <w:right w:val="none" w:sz="0" w:space="0" w:color="auto"/>
                      </w:divBdr>
                      <w:divsChild>
                        <w:div w:id="165218369">
                          <w:marLeft w:val="0"/>
                          <w:marRight w:val="0"/>
                          <w:marTop w:val="0"/>
                          <w:marBottom w:val="0"/>
                          <w:divBdr>
                            <w:top w:val="none" w:sz="0" w:space="0" w:color="auto"/>
                            <w:left w:val="none" w:sz="0" w:space="0" w:color="auto"/>
                            <w:bottom w:val="none" w:sz="0" w:space="0" w:color="auto"/>
                            <w:right w:val="none" w:sz="0" w:space="0" w:color="auto"/>
                          </w:divBdr>
                          <w:divsChild>
                            <w:div w:id="1068915151">
                              <w:marLeft w:val="0"/>
                              <w:marRight w:val="0"/>
                              <w:marTop w:val="0"/>
                              <w:marBottom w:val="0"/>
                              <w:divBdr>
                                <w:top w:val="none" w:sz="0" w:space="0" w:color="auto"/>
                                <w:left w:val="none" w:sz="0" w:space="0" w:color="auto"/>
                                <w:bottom w:val="none" w:sz="0" w:space="0" w:color="auto"/>
                                <w:right w:val="none" w:sz="0" w:space="0" w:color="auto"/>
                              </w:divBdr>
                              <w:divsChild>
                                <w:div w:id="1724716465">
                                  <w:marLeft w:val="0"/>
                                  <w:marRight w:val="-30"/>
                                  <w:marTop w:val="0"/>
                                  <w:marBottom w:val="0"/>
                                  <w:divBdr>
                                    <w:top w:val="single" w:sz="6" w:space="0" w:color="CBCBCB"/>
                                    <w:left w:val="single" w:sz="6" w:space="0" w:color="CBCBCB"/>
                                    <w:bottom w:val="single" w:sz="6" w:space="0" w:color="CBCBCB"/>
                                    <w:right w:val="single" w:sz="6" w:space="0" w:color="CBCBCB"/>
                                  </w:divBdr>
                                  <w:divsChild>
                                    <w:div w:id="1273588482">
                                      <w:marLeft w:val="0"/>
                                      <w:marRight w:val="0"/>
                                      <w:marTop w:val="0"/>
                                      <w:marBottom w:val="0"/>
                                      <w:divBdr>
                                        <w:top w:val="none" w:sz="0" w:space="0" w:color="auto"/>
                                        <w:left w:val="none" w:sz="0" w:space="0" w:color="auto"/>
                                        <w:bottom w:val="none" w:sz="0" w:space="0" w:color="auto"/>
                                        <w:right w:val="none" w:sz="0" w:space="0" w:color="auto"/>
                                      </w:divBdr>
                                      <w:divsChild>
                                        <w:div w:id="1054038911">
                                          <w:marLeft w:val="0"/>
                                          <w:marRight w:val="0"/>
                                          <w:marTop w:val="0"/>
                                          <w:marBottom w:val="0"/>
                                          <w:divBdr>
                                            <w:top w:val="none" w:sz="0" w:space="0" w:color="auto"/>
                                            <w:left w:val="none" w:sz="0" w:space="0" w:color="auto"/>
                                            <w:bottom w:val="none" w:sz="0" w:space="0" w:color="auto"/>
                                            <w:right w:val="none" w:sz="0" w:space="0" w:color="auto"/>
                                          </w:divBdr>
                                          <w:divsChild>
                                            <w:div w:id="14477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3xN7bPTz7g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368FDD7B084B38BC18BC73AEF5A441"/>
        <w:category>
          <w:name w:val="Γενικά"/>
          <w:gallery w:val="placeholder"/>
        </w:category>
        <w:types>
          <w:type w:val="bbPlcHdr"/>
        </w:types>
        <w:behaviors>
          <w:behavior w:val="content"/>
        </w:behaviors>
        <w:guid w:val="{BE461DCB-92E3-4046-8615-AD6831E4070A}"/>
      </w:docPartPr>
      <w:docPartBody>
        <w:p w:rsidR="00025F7D" w:rsidRDefault="00520138" w:rsidP="00520138">
          <w:pPr>
            <w:pStyle w:val="68368FDD7B084B38BC18BC73AEF5A441"/>
          </w:pPr>
          <w:r>
            <w:rPr>
              <w:rFonts w:asciiTheme="majorHAnsi" w:eastAsiaTheme="majorEastAsia" w:hAnsiTheme="majorHAnsi" w:cstheme="majorBidi"/>
              <w:sz w:val="28"/>
              <w:szCs w:val="28"/>
            </w:rPr>
            <w:t>[Πληκτρολογήστε τον τίτλο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5217B"/>
    <w:rsid w:val="00025F7D"/>
    <w:rsid w:val="00034E25"/>
    <w:rsid w:val="000D0117"/>
    <w:rsid w:val="00175FAE"/>
    <w:rsid w:val="001E10C7"/>
    <w:rsid w:val="00311885"/>
    <w:rsid w:val="0035217B"/>
    <w:rsid w:val="00520138"/>
    <w:rsid w:val="006157AC"/>
    <w:rsid w:val="00963351"/>
    <w:rsid w:val="009C608B"/>
    <w:rsid w:val="009E16BA"/>
    <w:rsid w:val="00A1286C"/>
    <w:rsid w:val="00A40E17"/>
    <w:rsid w:val="00D466BD"/>
    <w:rsid w:val="00F477C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F315855574DDEBD1F4F65656A37EB">
    <w:name w:val="2C5F315855574DDEBD1F4F65656A37EB"/>
    <w:rsid w:val="0035217B"/>
  </w:style>
  <w:style w:type="paragraph" w:customStyle="1" w:styleId="68368FDD7B084B38BC18BC73AEF5A441">
    <w:name w:val="68368FDD7B084B38BC18BC73AEF5A441"/>
    <w:rsid w:val="0052013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Απορρυπαντικά</vt:lpstr>
      <vt:lpstr>Πετρελαιοκηλίδες</vt:lpstr>
    </vt:vector>
  </TitlesOfParts>
  <Company>Hewlett-Packard</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Απορρυπαντικά</dc:title>
  <dc:creator>Γ.Στεφανίδης</dc:creator>
  <cp:lastModifiedBy>Γιώργος Στεφανίδης</cp:lastModifiedBy>
  <cp:revision>3</cp:revision>
  <dcterms:created xsi:type="dcterms:W3CDTF">2015-08-31T11:20:00Z</dcterms:created>
  <dcterms:modified xsi:type="dcterms:W3CDTF">2015-09-13T08:11:00Z</dcterms:modified>
</cp:coreProperties>
</file>