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89" w:rsidRDefault="00C73489" w:rsidP="00C73489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eastAsia="Times New Roman" w:hAnsi="Comic Sans MS"/>
          <w:b/>
          <w:sz w:val="20"/>
          <w:szCs w:val="20"/>
        </w:rPr>
        <w:t xml:space="preserve">1.Εισαγωγή - </w:t>
      </w:r>
      <w:r w:rsidRPr="00AD1FDC">
        <w:rPr>
          <w:rFonts w:ascii="Comic Sans MS" w:eastAsia="Times New Roman" w:hAnsi="Comic Sans MS"/>
          <w:b/>
          <w:sz w:val="20"/>
          <w:szCs w:val="20"/>
        </w:rPr>
        <w:t>Μια μικρή ιστορία</w:t>
      </w:r>
      <w:r>
        <w:rPr>
          <w:rFonts w:ascii="Comic Sans MS" w:eastAsia="Times New Roman" w:hAnsi="Comic Sans MS"/>
          <w:sz w:val="20"/>
          <w:szCs w:val="20"/>
        </w:rPr>
        <w:br/>
        <w:t xml:space="preserve">Μια Κυριακή του 1581 ο 17χρονος Γαλιλαίος πήγε στον καθεδρικό ναό της Πίζας για να εκκλησιαστεί. Παρατήρησε την κίνηση ενός πολυελαίου ο οποίος πηγαινοέρχονταν από τα ρεύματα του αέρα διανύοντας άλλοτε μεγαλύτερο και άλλοτε μικρότερο </w:t>
      </w:r>
      <w:proofErr w:type="spellStart"/>
      <w:r>
        <w:rPr>
          <w:rFonts w:ascii="Comic Sans MS" w:eastAsia="Times New Roman" w:hAnsi="Comic Sans MS"/>
          <w:sz w:val="20"/>
          <w:szCs w:val="20"/>
        </w:rPr>
        <w:t>τόξο.Χρονομετρώντας</w:t>
      </w:r>
      <w:proofErr w:type="spellEnd"/>
      <w:r>
        <w:rPr>
          <w:rFonts w:ascii="Comic Sans MS" w:eastAsia="Times New Roman" w:hAnsi="Comic Sans MS"/>
          <w:sz w:val="20"/>
          <w:szCs w:val="20"/>
        </w:rPr>
        <w:t xml:space="preserve"> </w:t>
      </w:r>
      <w:r>
        <w:rPr>
          <w:rFonts w:ascii="Comic Sans MS" w:eastAsia="Times New Roman" w:hAnsi="Comic Sans MS"/>
          <w:sz w:val="20"/>
          <w:szCs w:val="20"/>
        </w:rPr>
        <w:br/>
        <w:t xml:space="preserve">λοιπόν με το σφυγμό του, παρατήρησε ότι απαιτούνταν πάντα το ίδιο χρονικό διάστημα για την κίνηση του πολυελαίου από το ένα άκρο στο άλλο. Αναρωτήθηκε ποιοι νόμοι διέπουν την </w:t>
      </w:r>
      <w:r>
        <w:rPr>
          <w:rFonts w:ascii="Comic Sans MS" w:eastAsia="Times New Roman" w:hAnsi="Comic Sans MS"/>
          <w:sz w:val="20"/>
          <w:szCs w:val="20"/>
        </w:rPr>
        <w:br/>
        <w:t xml:space="preserve">κίνηση του πολυελαίου και οι παρατηρήσεις του τον οδήγησαν στη μελέτη της κίνησης του εκκρεμούς. Εβδομήντα χρόνια αργότερα το εκκρεμές χρησιμοποιήθηκε για την κατασκευή </w:t>
      </w:r>
      <w:r>
        <w:rPr>
          <w:rFonts w:ascii="Comic Sans MS" w:eastAsia="Times New Roman" w:hAnsi="Comic Sans MS"/>
          <w:sz w:val="20"/>
          <w:szCs w:val="20"/>
        </w:rPr>
        <w:br/>
        <w:t xml:space="preserve">μεγάλων ρολογιών – επίπλων. Ήταν τα πρώτα ρολόγια ακριβείας που εφευρέθηκαν. </w:t>
      </w:r>
    </w:p>
    <w:p w:rsidR="0049188D" w:rsidRDefault="0049188D">
      <w:bookmarkStart w:id="0" w:name="_GoBack"/>
      <w:bookmarkEnd w:id="0"/>
    </w:p>
    <w:sectPr w:rsidR="00491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89"/>
    <w:rsid w:val="0049188D"/>
    <w:rsid w:val="00C7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0F5EF-35C5-4789-ABE3-46330E44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4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</dc:creator>
  <cp:keywords/>
  <dc:description/>
  <cp:lastModifiedBy>Stelios</cp:lastModifiedBy>
  <cp:revision>1</cp:revision>
  <dcterms:created xsi:type="dcterms:W3CDTF">2015-07-14T13:23:00Z</dcterms:created>
  <dcterms:modified xsi:type="dcterms:W3CDTF">2015-07-14T13:24:00Z</dcterms:modified>
</cp:coreProperties>
</file>