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F3" w:rsidRDefault="00C3202D">
      <w:r>
        <w:rPr>
          <w:noProof/>
          <w:lang w:eastAsia="el-GR"/>
        </w:rPr>
        <w:drawing>
          <wp:inline distT="0" distB="0" distL="0" distR="0">
            <wp:extent cx="1077098" cy="980099"/>
            <wp:effectExtent l="19050" t="0" r="8752" b="0"/>
            <wp:docPr id="1" name="Picture 0" descr="SelfiesforGre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fiesforGreec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250" cy="98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2D" w:rsidRPr="00FA22AC" w:rsidRDefault="00C3202D" w:rsidP="00C3202D">
      <w:pPr>
        <w:jc w:val="center"/>
        <w:rPr>
          <w:b/>
          <w:sz w:val="32"/>
          <w:szCs w:val="32"/>
        </w:rPr>
      </w:pPr>
      <w:proofErr w:type="spellStart"/>
      <w:r w:rsidRPr="00DF21DF">
        <w:rPr>
          <w:b/>
          <w:sz w:val="32"/>
          <w:szCs w:val="32"/>
          <w:lang w:val="en-US"/>
        </w:rPr>
        <w:t>Selfies</w:t>
      </w:r>
      <w:proofErr w:type="spellEnd"/>
      <w:r w:rsidRPr="00FA22AC">
        <w:rPr>
          <w:b/>
          <w:sz w:val="32"/>
          <w:szCs w:val="32"/>
        </w:rPr>
        <w:t xml:space="preserve"> </w:t>
      </w:r>
      <w:r w:rsidRPr="00DF21DF">
        <w:rPr>
          <w:b/>
          <w:sz w:val="32"/>
          <w:szCs w:val="32"/>
          <w:lang w:val="en-US"/>
        </w:rPr>
        <w:t>for</w:t>
      </w:r>
      <w:r w:rsidRPr="00FA22AC">
        <w:rPr>
          <w:b/>
          <w:sz w:val="32"/>
          <w:szCs w:val="32"/>
        </w:rPr>
        <w:t xml:space="preserve"> </w:t>
      </w:r>
      <w:r w:rsidRPr="00DF21DF">
        <w:rPr>
          <w:b/>
          <w:sz w:val="32"/>
          <w:szCs w:val="32"/>
          <w:lang w:val="en-US"/>
        </w:rPr>
        <w:t>Greece</w:t>
      </w:r>
    </w:p>
    <w:p w:rsidR="00C3202D" w:rsidRPr="004B0C10" w:rsidRDefault="00E5123A" w:rsidP="00C320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Ενημέρωση</w:t>
      </w:r>
      <w:r w:rsidR="004B0C10">
        <w:rPr>
          <w:b/>
          <w:sz w:val="32"/>
          <w:szCs w:val="32"/>
        </w:rPr>
        <w:t xml:space="preserve"> για μαθητές και γονείς</w:t>
      </w:r>
    </w:p>
    <w:p w:rsidR="004C6C91" w:rsidRPr="002A2BAC" w:rsidRDefault="002A2BAC" w:rsidP="004C6C91">
      <w:pPr>
        <w:rPr>
          <w:b/>
          <w:sz w:val="24"/>
          <w:szCs w:val="24"/>
        </w:rPr>
      </w:pPr>
      <w:r>
        <w:rPr>
          <w:b/>
          <w:sz w:val="24"/>
          <w:szCs w:val="24"/>
        </w:rPr>
        <w:t>Παρακαλούμε συζητήστε το θέμα με τους γονείς σας</w:t>
      </w:r>
      <w:r w:rsidR="002A495C" w:rsidRPr="002A2BAC">
        <w:rPr>
          <w:b/>
          <w:sz w:val="24"/>
          <w:szCs w:val="24"/>
        </w:rPr>
        <w:t>.</w:t>
      </w:r>
    </w:p>
    <w:p w:rsidR="00FA22AC" w:rsidRDefault="00FA22AC" w:rsidP="00FA22AC">
      <w:pPr>
        <w:jc w:val="both"/>
        <w:rPr>
          <w:sz w:val="24"/>
          <w:szCs w:val="24"/>
        </w:rPr>
      </w:pPr>
      <w:r w:rsidRPr="00FA22AC">
        <w:rPr>
          <w:sz w:val="24"/>
          <w:szCs w:val="24"/>
        </w:rPr>
        <w:t xml:space="preserve">Το </w:t>
      </w:r>
      <w:r>
        <w:rPr>
          <w:sz w:val="24"/>
          <w:szCs w:val="24"/>
        </w:rPr>
        <w:t xml:space="preserve">διδακτικό </w:t>
      </w:r>
      <w:r w:rsidRPr="00FA22AC">
        <w:rPr>
          <w:sz w:val="24"/>
          <w:szCs w:val="24"/>
        </w:rPr>
        <w:t>σενάριο “</w:t>
      </w:r>
      <w:proofErr w:type="spellStart"/>
      <w:r>
        <w:rPr>
          <w:sz w:val="24"/>
          <w:szCs w:val="24"/>
          <w:lang w:val="en-US"/>
        </w:rPr>
        <w:t>Selfies</w:t>
      </w:r>
      <w:proofErr w:type="spellEnd"/>
      <w:r w:rsidRPr="00FA22A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for</w:t>
      </w:r>
      <w:r w:rsidRPr="00FA22A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Greece</w:t>
      </w:r>
      <w:r w:rsidRPr="00FA22AC">
        <w:rPr>
          <w:sz w:val="24"/>
          <w:szCs w:val="24"/>
        </w:rPr>
        <w:t>”</w:t>
      </w:r>
      <w:r w:rsidR="003039E7">
        <w:rPr>
          <w:sz w:val="24"/>
          <w:szCs w:val="24"/>
        </w:rPr>
        <w:t xml:space="preserve"> </w:t>
      </w:r>
      <w:r w:rsidRPr="00FA22AC">
        <w:rPr>
          <w:sz w:val="24"/>
          <w:szCs w:val="24"/>
        </w:rPr>
        <w:t xml:space="preserve">στοχεύει στην </w:t>
      </w:r>
      <w:r w:rsidRPr="00DD7A45">
        <w:rPr>
          <w:sz w:val="24"/>
          <w:szCs w:val="24"/>
        </w:rPr>
        <w:t>δημιουργική ενασχόληση</w:t>
      </w:r>
      <w:r w:rsidRPr="00FA22AC">
        <w:rPr>
          <w:sz w:val="24"/>
          <w:szCs w:val="24"/>
        </w:rPr>
        <w:t xml:space="preserve"> των μαθητών με το διαδίκτυο αλλά και στην προβολή της ελληνικής κουλτούρας και πολιτισμού στο εξωτερικό. Π</w:t>
      </w:r>
      <w:r w:rsidR="00735413">
        <w:rPr>
          <w:sz w:val="24"/>
          <w:szCs w:val="24"/>
        </w:rPr>
        <w:t>εριλαμβάν</w:t>
      </w:r>
      <w:r w:rsidRPr="00FA22AC">
        <w:rPr>
          <w:sz w:val="24"/>
          <w:szCs w:val="24"/>
        </w:rPr>
        <w:t xml:space="preserve">ει τη δημιουργία πρωτότυπων προσωπικών ψηφιακών φωτογραφιών (selfies) με θέμα την Ελλάδα </w:t>
      </w:r>
      <w:r>
        <w:rPr>
          <w:sz w:val="24"/>
          <w:szCs w:val="24"/>
        </w:rPr>
        <w:t>από τους μαθητές</w:t>
      </w:r>
      <w:r w:rsidRPr="00FA22AC">
        <w:rPr>
          <w:sz w:val="24"/>
          <w:szCs w:val="24"/>
        </w:rPr>
        <w:t xml:space="preserve">. Το φωτογραφικό υλικό θα συνοδεύεται από σύντομα κείμενα στην αγγλική γλώσσα, θα δημοσιεύεται στο διαδίκτυο και θα μπορεί να </w:t>
      </w:r>
      <w:r>
        <w:rPr>
          <w:sz w:val="24"/>
          <w:szCs w:val="24"/>
        </w:rPr>
        <w:t>αξιοποιηθεί μελλοντικά</w:t>
      </w:r>
      <w:r w:rsidRPr="00FA22AC">
        <w:rPr>
          <w:sz w:val="24"/>
          <w:szCs w:val="24"/>
        </w:rPr>
        <w:t>.</w:t>
      </w:r>
      <w:r w:rsidR="003039E7">
        <w:rPr>
          <w:sz w:val="24"/>
          <w:szCs w:val="24"/>
        </w:rPr>
        <w:t xml:space="preserve"> Με αυτό τον τρόπο, </w:t>
      </w:r>
      <w:r w:rsidR="003039E7" w:rsidRPr="003039E7">
        <w:rPr>
          <w:sz w:val="24"/>
          <w:szCs w:val="24"/>
        </w:rPr>
        <w:t>δίνεται η ευκαιρία να ενημερωθούν αλλά και να ευαισθητοποιηθούν οι νέοι της Ευρώπης σχετικά με την Ελλάδα.</w:t>
      </w:r>
    </w:p>
    <w:p w:rsidR="002A2BAC" w:rsidRPr="002A2BAC" w:rsidRDefault="00DD7A45" w:rsidP="00FA2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σενάριο </w:t>
      </w:r>
      <w:r w:rsidR="00A66E5E">
        <w:rPr>
          <w:sz w:val="24"/>
          <w:szCs w:val="24"/>
        </w:rPr>
        <w:t xml:space="preserve">διαρκεί 3 διδακτικές ώρες κι </w:t>
      </w:r>
      <w:r>
        <w:rPr>
          <w:sz w:val="24"/>
          <w:szCs w:val="24"/>
        </w:rPr>
        <w:t xml:space="preserve">εξυπηρετεί τους </w:t>
      </w:r>
      <w:r w:rsidR="00E321AB">
        <w:rPr>
          <w:sz w:val="24"/>
          <w:szCs w:val="24"/>
        </w:rPr>
        <w:t>παρακάτω διδακτικούς σ</w:t>
      </w:r>
      <w:r>
        <w:rPr>
          <w:sz w:val="24"/>
          <w:szCs w:val="24"/>
        </w:rPr>
        <w:t>τόχους</w:t>
      </w:r>
      <w:r w:rsidR="002A2BAC" w:rsidRPr="002A2BAC">
        <w:rPr>
          <w:sz w:val="24"/>
          <w:szCs w:val="24"/>
        </w:rPr>
        <w:t xml:space="preserve">: </w:t>
      </w:r>
    </w:p>
    <w:p w:rsidR="002A2BAC" w:rsidRPr="002A2BAC" w:rsidRDefault="002A2BAC" w:rsidP="00FA22A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2A2BAC">
        <w:rPr>
          <w:sz w:val="24"/>
          <w:szCs w:val="24"/>
        </w:rPr>
        <w:t>Προβολή της ελληνικής κουλτούρας και πολιτισμού</w:t>
      </w:r>
      <w:r w:rsidR="00E42359">
        <w:rPr>
          <w:sz w:val="24"/>
          <w:szCs w:val="24"/>
        </w:rPr>
        <w:t>.</w:t>
      </w:r>
    </w:p>
    <w:p w:rsidR="002A2BAC" w:rsidRPr="002A2BAC" w:rsidRDefault="002A2BAC" w:rsidP="00FA22A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2A2BAC">
        <w:rPr>
          <w:sz w:val="24"/>
          <w:szCs w:val="24"/>
        </w:rPr>
        <w:t>Βελτίωση των δεξιοτήτων των μαθητών στις Τ</w:t>
      </w:r>
      <w:r>
        <w:rPr>
          <w:sz w:val="24"/>
          <w:szCs w:val="24"/>
        </w:rPr>
        <w:t xml:space="preserve">εχνολογίες </w:t>
      </w:r>
      <w:r w:rsidRPr="002A2BAC">
        <w:rPr>
          <w:sz w:val="24"/>
          <w:szCs w:val="24"/>
        </w:rPr>
        <w:t>Π</w:t>
      </w:r>
      <w:r>
        <w:rPr>
          <w:sz w:val="24"/>
          <w:szCs w:val="24"/>
        </w:rPr>
        <w:t xml:space="preserve">ληροφορικής κι </w:t>
      </w:r>
      <w:r w:rsidRPr="002A2BAC">
        <w:rPr>
          <w:sz w:val="24"/>
          <w:szCs w:val="24"/>
        </w:rPr>
        <w:t>Ε</w:t>
      </w:r>
      <w:r>
        <w:rPr>
          <w:sz w:val="24"/>
          <w:szCs w:val="24"/>
        </w:rPr>
        <w:t>πικοινωνιών</w:t>
      </w:r>
      <w:r w:rsidRPr="002A2BAC">
        <w:rPr>
          <w:sz w:val="24"/>
          <w:szCs w:val="24"/>
        </w:rPr>
        <w:t>.</w:t>
      </w:r>
    </w:p>
    <w:p w:rsidR="002A2BAC" w:rsidRPr="002A2BAC" w:rsidRDefault="002A2BAC" w:rsidP="00FA22A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2A2BAC">
        <w:rPr>
          <w:sz w:val="24"/>
          <w:szCs w:val="24"/>
        </w:rPr>
        <w:t>Εργασία σε ομάδες και καλλιέργεια πνεύματος συνεργασίας</w:t>
      </w:r>
      <w:r w:rsidR="00E42359">
        <w:rPr>
          <w:sz w:val="24"/>
          <w:szCs w:val="24"/>
        </w:rPr>
        <w:t>.</w:t>
      </w:r>
    </w:p>
    <w:p w:rsidR="002A2BAC" w:rsidRPr="00FA22AC" w:rsidRDefault="002A2BAC" w:rsidP="00FA22A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FA22AC">
        <w:rPr>
          <w:sz w:val="24"/>
          <w:szCs w:val="24"/>
        </w:rPr>
        <w:t>Εξάσκηση στη</w:t>
      </w:r>
      <w:r w:rsidR="00FA22AC" w:rsidRPr="00FA22AC">
        <w:rPr>
          <w:sz w:val="24"/>
          <w:szCs w:val="24"/>
        </w:rPr>
        <w:t xml:space="preserve"> </w:t>
      </w:r>
      <w:r w:rsidR="00FA22AC">
        <w:rPr>
          <w:sz w:val="24"/>
          <w:szCs w:val="24"/>
        </w:rPr>
        <w:t>χρήση της</w:t>
      </w:r>
      <w:r w:rsidRPr="00FA22AC">
        <w:rPr>
          <w:sz w:val="24"/>
          <w:szCs w:val="24"/>
        </w:rPr>
        <w:t xml:space="preserve"> αγγλική</w:t>
      </w:r>
      <w:r w:rsidR="00FA22AC">
        <w:rPr>
          <w:sz w:val="24"/>
          <w:szCs w:val="24"/>
        </w:rPr>
        <w:t>ς</w:t>
      </w:r>
      <w:r w:rsidRPr="00FA22AC">
        <w:rPr>
          <w:sz w:val="24"/>
          <w:szCs w:val="24"/>
        </w:rPr>
        <w:t xml:space="preserve"> γλώσσα</w:t>
      </w:r>
      <w:r w:rsidR="00FA22AC">
        <w:rPr>
          <w:sz w:val="24"/>
          <w:szCs w:val="24"/>
        </w:rPr>
        <w:t>ς</w:t>
      </w:r>
      <w:r w:rsidR="00E42359">
        <w:rPr>
          <w:sz w:val="24"/>
          <w:szCs w:val="24"/>
        </w:rPr>
        <w:t>.</w:t>
      </w:r>
    </w:p>
    <w:p w:rsidR="002A2BAC" w:rsidRDefault="002A2BAC" w:rsidP="00FA22A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2A2BAC">
        <w:rPr>
          <w:sz w:val="24"/>
          <w:szCs w:val="24"/>
        </w:rPr>
        <w:t>Διασύνδεση σχολικών δράσεων με δημοσίευση υλικού στο διαδίκτυο</w:t>
      </w:r>
      <w:r w:rsidR="00E42359">
        <w:rPr>
          <w:sz w:val="24"/>
          <w:szCs w:val="24"/>
        </w:rPr>
        <w:t>.</w:t>
      </w:r>
    </w:p>
    <w:p w:rsidR="00DD7A45" w:rsidRPr="00DD7A45" w:rsidRDefault="00DD7A45" w:rsidP="00DD7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Στα πλαίσια του σεναρίου θα πραγματοποιηθούν οι παρακάτω δραστηριότητες σε 4 </w:t>
      </w:r>
      <w:r w:rsidRPr="00DD7A45">
        <w:rPr>
          <w:sz w:val="24"/>
          <w:szCs w:val="24"/>
        </w:rPr>
        <w:t>Φάσεις</w:t>
      </w:r>
      <w:r>
        <w:rPr>
          <w:sz w:val="24"/>
          <w:szCs w:val="24"/>
        </w:rPr>
        <w:t>:</w:t>
      </w:r>
      <w:r w:rsidRPr="00DD7A45">
        <w:rPr>
          <w:sz w:val="24"/>
          <w:szCs w:val="24"/>
        </w:rPr>
        <w:t xml:space="preserve"> </w:t>
      </w:r>
    </w:p>
    <w:p w:rsidR="00DD7A45" w:rsidRPr="00A66E5E" w:rsidRDefault="00DD7A45" w:rsidP="00A66E5E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A66E5E">
        <w:rPr>
          <w:sz w:val="24"/>
          <w:szCs w:val="24"/>
        </w:rPr>
        <w:t>Φάση 1: Προετοιμασία-Συμπλήρωση ερωτηματολογίου (</w:t>
      </w:r>
      <w:r w:rsidR="00303E77" w:rsidRPr="00A66E5E">
        <w:rPr>
          <w:sz w:val="24"/>
          <w:szCs w:val="24"/>
        </w:rPr>
        <w:t>στο ε</w:t>
      </w:r>
      <w:r w:rsidRPr="00A66E5E">
        <w:rPr>
          <w:sz w:val="24"/>
          <w:szCs w:val="24"/>
        </w:rPr>
        <w:t>ργαστήριο πληροφορικής ή στο σπίτι)</w:t>
      </w:r>
      <w:r w:rsidR="00A66E5E" w:rsidRPr="00A66E5E">
        <w:rPr>
          <w:sz w:val="24"/>
          <w:szCs w:val="24"/>
        </w:rPr>
        <w:t xml:space="preserve">. Σε αυτή τη φάση θα αναδειχθούν τα θέματα κι οι τοποθεσίες που θα φωτογραφηθούν από τους μαθητές. </w:t>
      </w:r>
      <w:r w:rsidR="00A66E5E">
        <w:rPr>
          <w:sz w:val="24"/>
          <w:szCs w:val="24"/>
        </w:rPr>
        <w:t>Για το σκοπό αυτό</w:t>
      </w:r>
      <w:r w:rsidR="00A66E5E" w:rsidRPr="00A66E5E">
        <w:rPr>
          <w:sz w:val="24"/>
          <w:szCs w:val="24"/>
        </w:rPr>
        <w:t xml:space="preserve"> θα δοθεί </w:t>
      </w:r>
      <w:r w:rsidR="00E42359">
        <w:rPr>
          <w:sz w:val="24"/>
          <w:szCs w:val="24"/>
        </w:rPr>
        <w:t>σε</w:t>
      </w:r>
      <w:r w:rsidR="00A66E5E" w:rsidRPr="00A66E5E">
        <w:rPr>
          <w:sz w:val="24"/>
          <w:szCs w:val="24"/>
        </w:rPr>
        <w:t xml:space="preserve"> όλους τους μαθητές κ</w:t>
      </w:r>
      <w:r w:rsidR="00A66E5E">
        <w:rPr>
          <w:sz w:val="24"/>
          <w:szCs w:val="24"/>
        </w:rPr>
        <w:t>ατάλληλο ερωτηματολόγιο.</w:t>
      </w:r>
    </w:p>
    <w:p w:rsidR="00DD7A45" w:rsidRPr="00303E77" w:rsidRDefault="00303E77" w:rsidP="00303E77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Φάση </w:t>
      </w:r>
      <w:r w:rsidR="00DD7A45" w:rsidRPr="00303E77">
        <w:rPr>
          <w:sz w:val="24"/>
          <w:szCs w:val="24"/>
        </w:rPr>
        <w:t>2: Χωρισμός σε ομάδες-Συγκέντρωση υλικού</w:t>
      </w:r>
      <w:r>
        <w:rPr>
          <w:sz w:val="24"/>
          <w:szCs w:val="24"/>
        </w:rPr>
        <w:t xml:space="preserve"> (στο εργαστήριο π</w:t>
      </w:r>
      <w:r w:rsidR="00DD7A45" w:rsidRPr="00303E77">
        <w:rPr>
          <w:sz w:val="24"/>
          <w:szCs w:val="24"/>
        </w:rPr>
        <w:t>ληροφορικής</w:t>
      </w:r>
      <w:r>
        <w:rPr>
          <w:sz w:val="24"/>
          <w:szCs w:val="24"/>
        </w:rPr>
        <w:t>)</w:t>
      </w:r>
      <w:r w:rsidR="00A66E5E">
        <w:rPr>
          <w:sz w:val="24"/>
          <w:szCs w:val="24"/>
        </w:rPr>
        <w:t xml:space="preserve">. Με βάση </w:t>
      </w:r>
      <w:r w:rsidR="00A66E5E" w:rsidRPr="00A66E5E">
        <w:rPr>
          <w:sz w:val="24"/>
          <w:szCs w:val="24"/>
        </w:rPr>
        <w:t xml:space="preserve">τα αποτελέσματα του ερωτηματολογίου </w:t>
      </w:r>
      <w:r w:rsidR="00A66E5E">
        <w:rPr>
          <w:sz w:val="24"/>
          <w:szCs w:val="24"/>
        </w:rPr>
        <w:t xml:space="preserve">θα συζητηθούν </w:t>
      </w:r>
      <w:r w:rsidR="00A66E5E" w:rsidRPr="00A66E5E">
        <w:rPr>
          <w:sz w:val="24"/>
          <w:szCs w:val="24"/>
        </w:rPr>
        <w:t>και θα καθοριστούν οι τοποθεσίες ή τα θέματα που θα προβάλλονται στις ψηφιακές φωτογραφίες (selfies).</w:t>
      </w:r>
      <w:r w:rsidR="00A66E5E">
        <w:rPr>
          <w:sz w:val="24"/>
          <w:szCs w:val="24"/>
        </w:rPr>
        <w:t xml:space="preserve"> Κάθε τμήμα θα χωριστεί</w:t>
      </w:r>
      <w:r w:rsidR="00A66E5E" w:rsidRPr="00A66E5E">
        <w:rPr>
          <w:sz w:val="24"/>
          <w:szCs w:val="24"/>
        </w:rPr>
        <w:t xml:space="preserve"> σε ομάδες των 3-5 α</w:t>
      </w:r>
      <w:r w:rsidR="00A66E5E">
        <w:rPr>
          <w:sz w:val="24"/>
          <w:szCs w:val="24"/>
        </w:rPr>
        <w:t>τόμων και</w:t>
      </w:r>
      <w:r w:rsidR="003D07E0">
        <w:rPr>
          <w:sz w:val="24"/>
          <w:szCs w:val="24"/>
        </w:rPr>
        <w:t xml:space="preserve"> </w:t>
      </w:r>
      <w:r w:rsidR="003D07E0" w:rsidRPr="003D07E0">
        <w:rPr>
          <w:sz w:val="24"/>
          <w:szCs w:val="24"/>
        </w:rPr>
        <w:t>οι μαθητές θα αναζητήσουν υλικό στο διαδίκτυο σχετικά με τις επιλεγμένες τοποθεσίες</w:t>
      </w:r>
      <w:r w:rsidR="00A66E5E" w:rsidRPr="00A66E5E">
        <w:rPr>
          <w:sz w:val="24"/>
          <w:szCs w:val="24"/>
        </w:rPr>
        <w:t>.</w:t>
      </w:r>
    </w:p>
    <w:p w:rsidR="00DD7A45" w:rsidRPr="00303E77" w:rsidRDefault="00303E77" w:rsidP="00303E77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Φάση </w:t>
      </w:r>
      <w:r w:rsidR="00DD7A45" w:rsidRPr="00303E77">
        <w:rPr>
          <w:sz w:val="24"/>
          <w:szCs w:val="24"/>
        </w:rPr>
        <w:t>3: Φωτογραφήσεις-Δημοσίευση υλικού στο διαδίκτυο</w:t>
      </w:r>
      <w:r w:rsidRPr="00303E77">
        <w:rPr>
          <w:sz w:val="24"/>
          <w:szCs w:val="24"/>
        </w:rPr>
        <w:t xml:space="preserve"> (σε εξωτερικούς χώρους και στο</w:t>
      </w:r>
      <w:r>
        <w:rPr>
          <w:sz w:val="24"/>
          <w:szCs w:val="24"/>
        </w:rPr>
        <w:t xml:space="preserve"> εργαστήριο π</w:t>
      </w:r>
      <w:r w:rsidR="00DD7A45" w:rsidRPr="00303E77">
        <w:rPr>
          <w:sz w:val="24"/>
          <w:szCs w:val="24"/>
        </w:rPr>
        <w:t>ληροφορικής</w:t>
      </w:r>
      <w:r>
        <w:rPr>
          <w:sz w:val="24"/>
          <w:szCs w:val="24"/>
        </w:rPr>
        <w:t>)</w:t>
      </w:r>
      <w:r w:rsidR="003D07E0">
        <w:rPr>
          <w:sz w:val="24"/>
          <w:szCs w:val="24"/>
        </w:rPr>
        <w:t>. Ο</w:t>
      </w:r>
      <w:r w:rsidR="003D07E0" w:rsidRPr="003D07E0">
        <w:rPr>
          <w:sz w:val="24"/>
          <w:szCs w:val="24"/>
        </w:rPr>
        <w:t xml:space="preserve">ι φωτογραφήσεις </w:t>
      </w:r>
      <w:r w:rsidR="003D07E0">
        <w:rPr>
          <w:sz w:val="24"/>
          <w:szCs w:val="24"/>
        </w:rPr>
        <w:t>θ</w:t>
      </w:r>
      <w:r w:rsidR="003D07E0" w:rsidRPr="003D07E0">
        <w:rPr>
          <w:sz w:val="24"/>
          <w:szCs w:val="24"/>
        </w:rPr>
        <w:t xml:space="preserve">α γίνουν εκτός διδακτικού ωραρίου </w:t>
      </w:r>
      <w:r w:rsidR="003D07E0">
        <w:rPr>
          <w:sz w:val="24"/>
          <w:szCs w:val="24"/>
        </w:rPr>
        <w:t>από τους μαθητές</w:t>
      </w:r>
      <w:r w:rsidR="003D07E0" w:rsidRPr="003D07E0">
        <w:rPr>
          <w:sz w:val="24"/>
          <w:szCs w:val="24"/>
        </w:rPr>
        <w:t>.</w:t>
      </w:r>
      <w:r w:rsidR="003D07E0">
        <w:rPr>
          <w:sz w:val="24"/>
          <w:szCs w:val="24"/>
        </w:rPr>
        <w:t xml:space="preserve"> Στο εργαστήριο </w:t>
      </w:r>
      <w:r w:rsidR="003D07E0" w:rsidRPr="003D07E0">
        <w:rPr>
          <w:sz w:val="24"/>
          <w:szCs w:val="24"/>
        </w:rPr>
        <w:t>οι μαθητές θα δημοσιεύσουν το υλικό</w:t>
      </w:r>
      <w:r w:rsidR="001205C7">
        <w:rPr>
          <w:sz w:val="24"/>
          <w:szCs w:val="24"/>
        </w:rPr>
        <w:t xml:space="preserve"> με την καθοδήγηση του καθηγητή</w:t>
      </w:r>
      <w:r w:rsidR="003D07E0" w:rsidRPr="003D07E0">
        <w:rPr>
          <w:sz w:val="24"/>
          <w:szCs w:val="24"/>
        </w:rPr>
        <w:t>.</w:t>
      </w:r>
    </w:p>
    <w:p w:rsidR="003D07E0" w:rsidRDefault="00DD7A45" w:rsidP="00FA22AC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3D07E0">
        <w:rPr>
          <w:sz w:val="24"/>
          <w:szCs w:val="24"/>
        </w:rPr>
        <w:t>Φάση 4: Προβολή κι αξιοποίηση ψηφιακού υλικού</w:t>
      </w:r>
      <w:r w:rsidR="00303E77" w:rsidRPr="003D07E0">
        <w:rPr>
          <w:sz w:val="24"/>
          <w:szCs w:val="24"/>
        </w:rPr>
        <w:t xml:space="preserve"> (στο ε</w:t>
      </w:r>
      <w:r w:rsidRPr="003D07E0">
        <w:rPr>
          <w:sz w:val="24"/>
          <w:szCs w:val="24"/>
        </w:rPr>
        <w:t xml:space="preserve">ργαστήριο </w:t>
      </w:r>
      <w:r w:rsidR="00303E77" w:rsidRPr="003D07E0">
        <w:rPr>
          <w:sz w:val="24"/>
          <w:szCs w:val="24"/>
        </w:rPr>
        <w:t>π</w:t>
      </w:r>
      <w:r w:rsidRPr="003D07E0">
        <w:rPr>
          <w:sz w:val="24"/>
          <w:szCs w:val="24"/>
        </w:rPr>
        <w:t>ληροφορικής</w:t>
      </w:r>
      <w:r w:rsidR="00303E77" w:rsidRPr="003D07E0">
        <w:rPr>
          <w:sz w:val="24"/>
          <w:szCs w:val="24"/>
        </w:rPr>
        <w:t>)</w:t>
      </w:r>
      <w:r w:rsidR="003D07E0" w:rsidRPr="003D07E0">
        <w:rPr>
          <w:sz w:val="24"/>
          <w:szCs w:val="24"/>
        </w:rPr>
        <w:t>. Οι μαθητές θα εργαστούν σε ομάδες και θα αποφασιστεί με ποιο τρόπο το κάθε μέλος της ομάδας θα προωθήσει τη</w:t>
      </w:r>
      <w:r w:rsidR="00863F01">
        <w:rPr>
          <w:sz w:val="24"/>
          <w:szCs w:val="24"/>
        </w:rPr>
        <w:t xml:space="preserve"> μαθητική</w:t>
      </w:r>
      <w:r w:rsidR="003D07E0" w:rsidRPr="003D07E0">
        <w:rPr>
          <w:sz w:val="24"/>
          <w:szCs w:val="24"/>
        </w:rPr>
        <w:t xml:space="preserve"> ιστοσελίδα</w:t>
      </w:r>
      <w:r w:rsidR="00863F01">
        <w:rPr>
          <w:sz w:val="24"/>
          <w:szCs w:val="24"/>
        </w:rPr>
        <w:t xml:space="preserve"> με τις φωτογραφήσεις</w:t>
      </w:r>
      <w:r w:rsidR="00C07DDB">
        <w:rPr>
          <w:sz w:val="24"/>
          <w:szCs w:val="24"/>
        </w:rPr>
        <w:t xml:space="preserve"> εντός κι εκτός Ελλάδας</w:t>
      </w:r>
      <w:r w:rsidR="003D07E0">
        <w:rPr>
          <w:sz w:val="24"/>
          <w:szCs w:val="24"/>
        </w:rPr>
        <w:t>.</w:t>
      </w:r>
    </w:p>
    <w:p w:rsidR="00DD7A45" w:rsidRPr="003D07E0" w:rsidRDefault="00770075" w:rsidP="003D07E0">
      <w:pPr>
        <w:jc w:val="both"/>
        <w:rPr>
          <w:sz w:val="24"/>
          <w:szCs w:val="24"/>
        </w:rPr>
      </w:pPr>
      <w:r w:rsidRPr="003D07E0">
        <w:rPr>
          <w:sz w:val="24"/>
          <w:szCs w:val="24"/>
        </w:rPr>
        <w:t xml:space="preserve">Οι μαθητές θα πρέπει να φέρουν </w:t>
      </w:r>
      <w:r w:rsidRPr="003D07E0">
        <w:rPr>
          <w:b/>
          <w:sz w:val="24"/>
          <w:szCs w:val="24"/>
        </w:rPr>
        <w:t>υπογεγραμμένη υπεύθυνη δήλωση</w:t>
      </w:r>
      <w:r w:rsidRPr="003D07E0">
        <w:rPr>
          <w:sz w:val="24"/>
          <w:szCs w:val="24"/>
        </w:rPr>
        <w:t xml:space="preserve"> από τον κηδεμόνα τους στην οποία θα αναγράφεται ότι συναινούν με τις φωτογραφήσεις</w:t>
      </w:r>
      <w:r w:rsidR="008A48F2" w:rsidRPr="003D07E0">
        <w:rPr>
          <w:sz w:val="24"/>
          <w:szCs w:val="24"/>
        </w:rPr>
        <w:t xml:space="preserve"> σε εξωτερικούς χώρους</w:t>
      </w:r>
      <w:r w:rsidRPr="003D07E0">
        <w:rPr>
          <w:sz w:val="24"/>
          <w:szCs w:val="24"/>
        </w:rPr>
        <w:t xml:space="preserve">. </w:t>
      </w:r>
    </w:p>
    <w:p w:rsidR="00C3202D" w:rsidRPr="00DD659D" w:rsidRDefault="002A2BAC" w:rsidP="00DD659D">
      <w:pPr>
        <w:jc w:val="both"/>
        <w:rPr>
          <w:sz w:val="24"/>
          <w:szCs w:val="24"/>
        </w:rPr>
      </w:pPr>
      <w:r w:rsidRPr="002A2BAC">
        <w:rPr>
          <w:sz w:val="24"/>
          <w:szCs w:val="24"/>
        </w:rPr>
        <w:t xml:space="preserve">Παρακαλούμε επισκεφθείτε τη δοκιμαστική ιστοσελίδα </w:t>
      </w:r>
      <w:r w:rsidR="00DE0207">
        <w:rPr>
          <w:sz w:val="24"/>
          <w:szCs w:val="24"/>
          <w:lang w:val="en-US"/>
        </w:rPr>
        <w:fldChar w:fldCharType="begin"/>
      </w:r>
      <w:r w:rsidRPr="002A2BAC">
        <w:rPr>
          <w:sz w:val="24"/>
          <w:szCs w:val="24"/>
        </w:rPr>
        <w:instrText xml:space="preserve"> </w:instrText>
      </w:r>
      <w:r>
        <w:rPr>
          <w:sz w:val="24"/>
          <w:szCs w:val="24"/>
          <w:lang w:val="en-US"/>
        </w:rPr>
        <w:instrText>HYPERLINK</w:instrText>
      </w:r>
      <w:r w:rsidRPr="002A2BAC">
        <w:rPr>
          <w:sz w:val="24"/>
          <w:szCs w:val="24"/>
        </w:rPr>
        <w:instrText xml:space="preserve"> "</w:instrText>
      </w:r>
      <w:r w:rsidRPr="002A2BAC">
        <w:rPr>
          <w:sz w:val="24"/>
          <w:szCs w:val="24"/>
          <w:lang w:val="en-US"/>
        </w:rPr>
        <w:instrText>https</w:instrText>
      </w:r>
      <w:r w:rsidRPr="002A2BAC">
        <w:rPr>
          <w:sz w:val="24"/>
          <w:szCs w:val="24"/>
        </w:rPr>
        <w:instrText>://</w:instrText>
      </w:r>
      <w:r w:rsidRPr="002A2BAC">
        <w:rPr>
          <w:sz w:val="24"/>
          <w:szCs w:val="24"/>
          <w:lang w:val="en-US"/>
        </w:rPr>
        <w:instrText>selfieforgreece</w:instrText>
      </w:r>
      <w:r w:rsidRPr="002A2BAC">
        <w:rPr>
          <w:sz w:val="24"/>
          <w:szCs w:val="24"/>
        </w:rPr>
        <w:instrText>.</w:instrText>
      </w:r>
      <w:r w:rsidRPr="002A2BAC">
        <w:rPr>
          <w:sz w:val="24"/>
          <w:szCs w:val="24"/>
          <w:lang w:val="en-US"/>
        </w:rPr>
        <w:instrText>wordpress</w:instrText>
      </w:r>
      <w:r w:rsidRPr="002A2BAC">
        <w:rPr>
          <w:sz w:val="24"/>
          <w:szCs w:val="24"/>
        </w:rPr>
        <w:instrText>.</w:instrText>
      </w:r>
      <w:r w:rsidRPr="002A2BAC">
        <w:rPr>
          <w:sz w:val="24"/>
          <w:szCs w:val="24"/>
          <w:lang w:val="en-US"/>
        </w:rPr>
        <w:instrText>com</w:instrText>
      </w:r>
      <w:r w:rsidRPr="002A2BAC">
        <w:rPr>
          <w:sz w:val="24"/>
          <w:szCs w:val="24"/>
        </w:rPr>
        <w:instrText xml:space="preserve">" </w:instrText>
      </w:r>
      <w:r w:rsidR="00DE0207">
        <w:rPr>
          <w:sz w:val="24"/>
          <w:szCs w:val="24"/>
          <w:lang w:val="en-US"/>
        </w:rPr>
        <w:fldChar w:fldCharType="separate"/>
      </w:r>
      <w:r w:rsidRPr="000E6E02">
        <w:rPr>
          <w:rStyle w:val="Hyperlink"/>
          <w:sz w:val="24"/>
          <w:szCs w:val="24"/>
          <w:lang w:val="en-US"/>
        </w:rPr>
        <w:t>https</w:t>
      </w:r>
      <w:r w:rsidRPr="000E6E02">
        <w:rPr>
          <w:rStyle w:val="Hyperlink"/>
          <w:sz w:val="24"/>
          <w:szCs w:val="24"/>
        </w:rPr>
        <w:t>://</w:t>
      </w:r>
      <w:proofErr w:type="spellStart"/>
      <w:r w:rsidRPr="000E6E02">
        <w:rPr>
          <w:rStyle w:val="Hyperlink"/>
          <w:sz w:val="24"/>
          <w:szCs w:val="24"/>
          <w:lang w:val="en-US"/>
        </w:rPr>
        <w:t>selfieforgreece</w:t>
      </w:r>
      <w:proofErr w:type="spellEnd"/>
      <w:r w:rsidRPr="000E6E02">
        <w:rPr>
          <w:rStyle w:val="Hyperlink"/>
          <w:sz w:val="24"/>
          <w:szCs w:val="24"/>
        </w:rPr>
        <w:t>.</w:t>
      </w:r>
      <w:proofErr w:type="spellStart"/>
      <w:r w:rsidRPr="000E6E02">
        <w:rPr>
          <w:rStyle w:val="Hyperlink"/>
          <w:sz w:val="24"/>
          <w:szCs w:val="24"/>
          <w:lang w:val="en-US"/>
        </w:rPr>
        <w:t>wordpress</w:t>
      </w:r>
      <w:proofErr w:type="spellEnd"/>
      <w:r w:rsidRPr="000E6E02">
        <w:rPr>
          <w:rStyle w:val="Hyperlink"/>
          <w:sz w:val="24"/>
          <w:szCs w:val="24"/>
        </w:rPr>
        <w:t>.</w:t>
      </w:r>
      <w:r w:rsidRPr="000E6E02">
        <w:rPr>
          <w:rStyle w:val="Hyperlink"/>
          <w:sz w:val="24"/>
          <w:szCs w:val="24"/>
          <w:lang w:val="en-US"/>
        </w:rPr>
        <w:t>com</w:t>
      </w:r>
      <w:r w:rsidR="00DE0207">
        <w:rPr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t xml:space="preserve"> </w:t>
      </w:r>
      <w:r w:rsidRPr="002A2BAC">
        <w:rPr>
          <w:sz w:val="24"/>
          <w:szCs w:val="24"/>
        </w:rPr>
        <w:t xml:space="preserve"> για να αποκτήσετε μια ιδέα για το διδακτικό</w:t>
      </w:r>
      <w:r>
        <w:rPr>
          <w:sz w:val="24"/>
          <w:szCs w:val="24"/>
        </w:rPr>
        <w:t xml:space="preserve"> αυτό σενάριο.</w:t>
      </w:r>
    </w:p>
    <w:sectPr w:rsidR="00C3202D" w:rsidRPr="00DD659D" w:rsidSect="00C32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767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716"/>
    <w:multiLevelType w:val="hybridMultilevel"/>
    <w:tmpl w:val="1C8EDB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B35B2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0589D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F4597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359E7"/>
    <w:multiLevelType w:val="hybridMultilevel"/>
    <w:tmpl w:val="91803F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F55F1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61E0A"/>
    <w:multiLevelType w:val="hybridMultilevel"/>
    <w:tmpl w:val="54F01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A7F5D"/>
    <w:multiLevelType w:val="hybridMultilevel"/>
    <w:tmpl w:val="62468B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202D"/>
    <w:rsid w:val="00051865"/>
    <w:rsid w:val="001205C7"/>
    <w:rsid w:val="00131CCD"/>
    <w:rsid w:val="00137EC0"/>
    <w:rsid w:val="001820B5"/>
    <w:rsid w:val="00246B06"/>
    <w:rsid w:val="00252EAC"/>
    <w:rsid w:val="002A2BAC"/>
    <w:rsid w:val="002A495C"/>
    <w:rsid w:val="003039E7"/>
    <w:rsid w:val="00303E77"/>
    <w:rsid w:val="003C7ABB"/>
    <w:rsid w:val="003D07E0"/>
    <w:rsid w:val="00437133"/>
    <w:rsid w:val="00440E1B"/>
    <w:rsid w:val="004B0C10"/>
    <w:rsid w:val="004C6C91"/>
    <w:rsid w:val="004D2C9E"/>
    <w:rsid w:val="0054795D"/>
    <w:rsid w:val="005E4E3D"/>
    <w:rsid w:val="006607E7"/>
    <w:rsid w:val="00735413"/>
    <w:rsid w:val="00770075"/>
    <w:rsid w:val="0081620F"/>
    <w:rsid w:val="00863F01"/>
    <w:rsid w:val="008961CB"/>
    <w:rsid w:val="008A48F2"/>
    <w:rsid w:val="009243F3"/>
    <w:rsid w:val="00986684"/>
    <w:rsid w:val="00A2078D"/>
    <w:rsid w:val="00A66E5E"/>
    <w:rsid w:val="00C07DDB"/>
    <w:rsid w:val="00C146E3"/>
    <w:rsid w:val="00C3202D"/>
    <w:rsid w:val="00CC25E6"/>
    <w:rsid w:val="00D35A57"/>
    <w:rsid w:val="00D77DF2"/>
    <w:rsid w:val="00DD659D"/>
    <w:rsid w:val="00DD7A45"/>
    <w:rsid w:val="00DE0207"/>
    <w:rsid w:val="00DF21DF"/>
    <w:rsid w:val="00DF4EE9"/>
    <w:rsid w:val="00E321AB"/>
    <w:rsid w:val="00E42359"/>
    <w:rsid w:val="00E5123A"/>
    <w:rsid w:val="00FA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0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B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5</cp:revision>
  <cp:lastPrinted>2015-09-04T13:55:00Z</cp:lastPrinted>
  <dcterms:created xsi:type="dcterms:W3CDTF">2015-09-10T08:55:00Z</dcterms:created>
  <dcterms:modified xsi:type="dcterms:W3CDTF">2015-09-10T09:00:00Z</dcterms:modified>
</cp:coreProperties>
</file>