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07" w:rsidRPr="00961FCF" w:rsidRDefault="00D52707" w:rsidP="00D52707">
      <w:pPr>
        <w:shd w:val="clear" w:color="auto" w:fill="E0E0E0"/>
        <w:jc w:val="both"/>
        <w:rPr>
          <w:rFonts w:asciiTheme="minorHAnsi" w:hAnsiTheme="minorHAnsi" w:cs="GrTimes"/>
          <w:sz w:val="28"/>
          <w:szCs w:val="28"/>
          <w:lang w:val="en-US" w:eastAsia="el-GR"/>
        </w:rPr>
      </w:pPr>
      <w:r w:rsidRPr="00E650DF">
        <w:rPr>
          <w:rFonts w:asciiTheme="minorHAnsi" w:hAnsiTheme="minorHAnsi" w:cs="GrTimes"/>
          <w:sz w:val="28"/>
          <w:szCs w:val="28"/>
          <w:lang w:eastAsia="el-GR"/>
        </w:rPr>
        <w:t>Φύλλο Εργασίας</w:t>
      </w:r>
      <w:r w:rsidRPr="006455A5">
        <w:rPr>
          <w:rFonts w:asciiTheme="minorHAnsi" w:hAnsiTheme="minorHAnsi" w:cs="GrTimes"/>
          <w:sz w:val="28"/>
          <w:szCs w:val="28"/>
          <w:lang w:eastAsia="el-GR"/>
        </w:rPr>
        <w:t xml:space="preserve"> </w:t>
      </w:r>
      <w:r w:rsidR="00961FCF">
        <w:rPr>
          <w:rFonts w:asciiTheme="minorHAnsi" w:hAnsiTheme="minorHAnsi" w:cs="GrTimes"/>
          <w:sz w:val="28"/>
          <w:szCs w:val="28"/>
          <w:lang w:val="en-US" w:eastAsia="el-GR"/>
        </w:rPr>
        <w:t>IV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Ονοματεπώνυμα μαθητών: </w:t>
      </w: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Τάξη/Τμήμα: </w:t>
      </w:r>
    </w:p>
    <w:p w:rsidR="00D52707" w:rsidRPr="00B21FD3" w:rsidRDefault="00D52707" w:rsidP="00D52707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Ημερομηνία: 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Pr="00961FCF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Δ</w:t>
      </w:r>
      <w:r w:rsidRPr="00E650DF">
        <w:rPr>
          <w:rFonts w:asciiTheme="minorHAnsi" w:hAnsiTheme="minorHAnsi"/>
          <w:bCs/>
          <w:sz w:val="24"/>
          <w:szCs w:val="24"/>
        </w:rPr>
        <w:t xml:space="preserve"> </w:t>
      </w:r>
      <w:r w:rsidR="00961FCF">
        <w:rPr>
          <w:rFonts w:asciiTheme="minorHAnsi" w:hAnsiTheme="minorHAnsi"/>
          <w:bCs/>
          <w:sz w:val="24"/>
          <w:szCs w:val="24"/>
        </w:rPr>
        <w:t>ΦΑΣΗ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Εξετάστε την περίπτωση με 4 Γυμνάσια Α,Β,Γ και Δ στις παρακάτω υποπεριπτώσεις: 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α) όταν τα Α,Β,Γ,Δ είναι συνευθειακά ανοίγοντας το αρχείο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LPcolinear</w:t>
      </w:r>
      <w:proofErr w:type="spellEnd"/>
      <w:r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και πειραματιστείτε για διάφορες θέσεις του σπιτιού ενός μαθητή Μ. 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β) ότ</w:t>
      </w:r>
      <w:r>
        <w:rPr>
          <w:rFonts w:asciiTheme="minorHAnsi" w:hAnsiTheme="minorHAnsi"/>
          <w:b w:val="0"/>
          <w:bCs/>
          <w:sz w:val="24"/>
          <w:szCs w:val="24"/>
        </w:rPr>
        <w:t xml:space="preserve">αν τα Α,Β,Γ είναι συνευθειακά με Β μέσο των Α,Γ και το Δ εκτός της ευθείας που ορίζουν πάνω στη μεσοκάθετο του ΑΓ, ανοίγοντας το αρχείο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LPcolinear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Pr="00E650DF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γ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) </w:t>
      </w:r>
      <w:r>
        <w:rPr>
          <w:rFonts w:asciiTheme="minorHAnsi" w:hAnsiTheme="minorHAnsi"/>
          <w:b w:val="0"/>
          <w:sz w:val="24"/>
          <w:szCs w:val="24"/>
        </w:rPr>
        <w:t>ότ</w:t>
      </w:r>
      <w:r w:rsidRPr="00E650DF">
        <w:rPr>
          <w:rFonts w:asciiTheme="minorHAnsi" w:hAnsiTheme="minorHAnsi"/>
          <w:b w:val="0"/>
          <w:sz w:val="24"/>
          <w:szCs w:val="24"/>
        </w:rPr>
        <w:t>αν τα Α,Β,Γ</w:t>
      </w:r>
      <w:r>
        <w:rPr>
          <w:rFonts w:asciiTheme="minorHAnsi" w:hAnsiTheme="minorHAnsi"/>
          <w:b w:val="0"/>
          <w:sz w:val="24"/>
          <w:szCs w:val="24"/>
        </w:rPr>
        <w:t>,Δ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ορίζουν τετράγωνο</w:t>
      </w:r>
      <w:r w:rsidRPr="009552DA">
        <w:t xml:space="preserve"> </w:t>
      </w:r>
      <w:r w:rsidRPr="009552DA">
        <w:rPr>
          <w:rFonts w:asciiTheme="minorHAnsi" w:hAnsiTheme="minorHAnsi"/>
          <w:b w:val="0"/>
          <w:sz w:val="24"/>
          <w:szCs w:val="24"/>
        </w:rPr>
        <w:t xml:space="preserve">ανοίγοντας το αρχείο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L</w:t>
      </w:r>
      <w:r>
        <w:rPr>
          <w:rFonts w:asciiTheme="minorHAnsi" w:hAnsiTheme="minorHAnsi"/>
          <w:bCs/>
          <w:sz w:val="24"/>
          <w:szCs w:val="24"/>
          <w:lang w:val="en-US"/>
        </w:rPr>
        <w:t>PSquare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</w:t>
      </w:r>
      <w:r w:rsidRPr="009552DA">
        <w:rPr>
          <w:rFonts w:asciiTheme="minorHAnsi" w:hAnsiTheme="minorHAnsi"/>
          <w:b w:val="0"/>
          <w:sz w:val="24"/>
          <w:szCs w:val="24"/>
        </w:rPr>
        <w:t>και πειραματιστείτε για διάφορες θέ</w:t>
      </w:r>
      <w:r>
        <w:rPr>
          <w:rFonts w:asciiTheme="minorHAnsi" w:hAnsiTheme="minorHAnsi"/>
          <w:b w:val="0"/>
          <w:sz w:val="24"/>
          <w:szCs w:val="24"/>
        </w:rPr>
        <w:t>σεις του σπιτιού ενός μαθητή Μ.</w:t>
      </w: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D52707" w:rsidRPr="00E650DF" w:rsidRDefault="00D52707" w:rsidP="00D527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δ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) </w:t>
      </w:r>
      <w:r>
        <w:rPr>
          <w:rFonts w:asciiTheme="minorHAnsi" w:hAnsiTheme="minorHAnsi"/>
          <w:b w:val="0"/>
          <w:sz w:val="24"/>
          <w:szCs w:val="24"/>
        </w:rPr>
        <w:t>ότ</w:t>
      </w:r>
      <w:r w:rsidRPr="00E650DF">
        <w:rPr>
          <w:rFonts w:asciiTheme="minorHAnsi" w:hAnsiTheme="minorHAnsi"/>
          <w:b w:val="0"/>
          <w:sz w:val="24"/>
          <w:szCs w:val="24"/>
        </w:rPr>
        <w:t>αν τα Α,Β,Γ</w:t>
      </w:r>
      <w:r>
        <w:rPr>
          <w:rFonts w:asciiTheme="minorHAnsi" w:hAnsiTheme="minorHAnsi"/>
          <w:b w:val="0"/>
          <w:sz w:val="24"/>
          <w:szCs w:val="24"/>
        </w:rPr>
        <w:t>,Δ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ορίζουν ορθογώνιο</w:t>
      </w:r>
      <w:r w:rsidRPr="009552DA">
        <w:t xml:space="preserve"> </w:t>
      </w:r>
      <w:r w:rsidRPr="009552DA">
        <w:rPr>
          <w:rFonts w:asciiTheme="minorHAnsi" w:hAnsiTheme="minorHAnsi"/>
          <w:b w:val="0"/>
          <w:sz w:val="24"/>
          <w:szCs w:val="24"/>
        </w:rPr>
        <w:t xml:space="preserve">ανοίγοντας το αρχείο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LP</w:t>
      </w:r>
      <w:r>
        <w:rPr>
          <w:rFonts w:asciiTheme="minorHAnsi" w:hAnsiTheme="minorHAnsi"/>
          <w:bCs/>
          <w:sz w:val="24"/>
          <w:szCs w:val="24"/>
          <w:lang w:val="en-US"/>
        </w:rPr>
        <w:t>rectangle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</w:t>
      </w:r>
      <w:r w:rsidRPr="009552DA">
        <w:rPr>
          <w:rFonts w:asciiTheme="minorHAnsi" w:hAnsiTheme="minorHAnsi"/>
          <w:b w:val="0"/>
          <w:sz w:val="24"/>
          <w:szCs w:val="24"/>
        </w:rPr>
        <w:t>και πειραματιστείτε για διάφορες θέ</w:t>
      </w:r>
      <w:r>
        <w:rPr>
          <w:rFonts w:asciiTheme="minorHAnsi" w:hAnsiTheme="minorHAnsi"/>
          <w:b w:val="0"/>
          <w:sz w:val="24"/>
          <w:szCs w:val="24"/>
        </w:rPr>
        <w:t>σεις του σπιτιού ενός μαθητή Μ.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>ε) ότ</w:t>
      </w:r>
      <w:r w:rsidRPr="009552DA">
        <w:rPr>
          <w:rFonts w:asciiTheme="minorHAnsi" w:hAnsiTheme="minorHAnsi"/>
          <w:b w:val="0"/>
          <w:bCs/>
          <w:sz w:val="24"/>
          <w:szCs w:val="24"/>
        </w:rPr>
        <w:t xml:space="preserve">αν τα Α,Β,Γ,Δ ορίζουν </w:t>
      </w:r>
      <w:r>
        <w:rPr>
          <w:rFonts w:asciiTheme="minorHAnsi" w:hAnsiTheme="minorHAnsi"/>
          <w:b w:val="0"/>
          <w:bCs/>
          <w:sz w:val="24"/>
          <w:szCs w:val="24"/>
        </w:rPr>
        <w:t>ρόμβο</w:t>
      </w:r>
      <w:r w:rsidRPr="009552DA">
        <w:rPr>
          <w:rFonts w:asciiTheme="minorHAnsi" w:hAnsiTheme="minorHAnsi"/>
          <w:b w:val="0"/>
          <w:bCs/>
          <w:sz w:val="24"/>
          <w:szCs w:val="24"/>
        </w:rPr>
        <w:t xml:space="preserve"> ανοίγοντας το αρχείο 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Voronoi</w:t>
      </w:r>
      <w:proofErr w:type="spellEnd"/>
      <w:r w:rsidRPr="000D213F">
        <w:rPr>
          <w:rFonts w:asciiTheme="minorHAnsi" w:hAnsiTheme="minorHAnsi"/>
          <w:bCs/>
          <w:sz w:val="24"/>
          <w:szCs w:val="24"/>
        </w:rPr>
        <w:t>3</w:t>
      </w:r>
      <w:proofErr w:type="spellStart"/>
      <w:r w:rsidRPr="000D213F">
        <w:rPr>
          <w:rFonts w:asciiTheme="minorHAnsi" w:hAnsiTheme="minorHAnsi"/>
          <w:bCs/>
          <w:sz w:val="24"/>
          <w:szCs w:val="24"/>
          <w:lang w:val="en-US"/>
        </w:rPr>
        <w:t>L</w:t>
      </w:r>
      <w:r>
        <w:rPr>
          <w:rFonts w:asciiTheme="minorHAnsi" w:hAnsiTheme="minorHAnsi"/>
          <w:bCs/>
          <w:sz w:val="24"/>
          <w:szCs w:val="24"/>
          <w:lang w:val="en-US"/>
        </w:rPr>
        <w:t>PRhombus</w:t>
      </w:r>
      <w:proofErr w:type="spellEnd"/>
      <w:r w:rsidRPr="009552DA">
        <w:rPr>
          <w:rFonts w:asciiTheme="minorHAnsi" w:hAnsiTheme="minorHAnsi"/>
          <w:b w:val="0"/>
          <w:bCs/>
          <w:sz w:val="24"/>
          <w:szCs w:val="24"/>
        </w:rPr>
        <w:t xml:space="preserve"> και πειραματιστείτε για διάφορες θέσεις του σπιτιού ενός μαθητή Μ</w:t>
      </w:r>
      <w:r>
        <w:rPr>
          <w:rFonts w:asciiTheme="minorHAnsi" w:hAnsiTheme="minorHAnsi"/>
          <w:b w:val="0"/>
          <w:bCs/>
          <w:sz w:val="24"/>
          <w:szCs w:val="24"/>
        </w:rPr>
        <w:t>.</w:t>
      </w: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</w:p>
    <w:p w:rsidR="00D52707" w:rsidRDefault="00D52707" w:rsidP="00D52707">
      <w:pPr>
        <w:jc w:val="both"/>
        <w:rPr>
          <w:rFonts w:asciiTheme="minorHAnsi" w:hAnsiTheme="minorHAnsi"/>
          <w:bCs/>
          <w:sz w:val="24"/>
          <w:szCs w:val="24"/>
        </w:rPr>
      </w:pPr>
      <w:r w:rsidRPr="00AB667F">
        <w:rPr>
          <w:rFonts w:asciiTheme="minorHAnsi" w:hAnsiTheme="minorHAnsi"/>
          <w:bCs/>
          <w:sz w:val="24"/>
          <w:szCs w:val="24"/>
        </w:rPr>
        <w:t>Ερωτήματα για επιπλέον διερεύνηση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1. Αν έχουμε 4 σχολεία Α,Β,Γ,Δ που </w:t>
      </w:r>
      <w:r w:rsidR="00622135">
        <w:rPr>
          <w:rFonts w:asciiTheme="minorHAnsi" w:hAnsiTheme="minorHAnsi"/>
          <w:b w:val="0"/>
          <w:bCs/>
          <w:sz w:val="24"/>
          <w:szCs w:val="24"/>
        </w:rPr>
        <w:t>σχηματίζουν παραλληλόγραμμο</w:t>
      </w:r>
      <w:r>
        <w:rPr>
          <w:rFonts w:asciiTheme="minorHAnsi" w:hAnsiTheme="minorHAnsi"/>
          <w:b w:val="0"/>
          <w:bCs/>
          <w:sz w:val="24"/>
          <w:szCs w:val="24"/>
        </w:rPr>
        <w:t xml:space="preserve"> μπορείτε να λύσετε το πρόβλημα;</w:t>
      </w:r>
    </w:p>
    <w:p w:rsidR="00D52707" w:rsidRDefault="00D52707" w:rsidP="00D52707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2. Βρείτε τις περιοχές που έχει χωριστεί η Αττική με βάση του ταχυδρομικούς κωδικούς. Σας θυμίζουν αντίστοιχα διαγράμματα </w:t>
      </w:r>
      <w:proofErr w:type="spellStart"/>
      <w:r>
        <w:rPr>
          <w:rFonts w:asciiTheme="minorHAnsi" w:hAnsiTheme="minorHAnsi"/>
          <w:b w:val="0"/>
          <w:bCs/>
          <w:sz w:val="24"/>
          <w:szCs w:val="24"/>
          <w:lang w:val="en-US"/>
        </w:rPr>
        <w:t>Voronoi</w:t>
      </w:r>
      <w:proofErr w:type="spellEnd"/>
      <w:r>
        <w:rPr>
          <w:rFonts w:asciiTheme="minorHAnsi" w:hAnsiTheme="minorHAnsi"/>
          <w:b w:val="0"/>
          <w:bCs/>
          <w:sz w:val="24"/>
          <w:szCs w:val="24"/>
        </w:rPr>
        <w:t>;</w:t>
      </w:r>
      <w:bookmarkStart w:id="0" w:name="_GoBack"/>
      <w:bookmarkEnd w:id="0"/>
    </w:p>
    <w:p w:rsidR="00D52707" w:rsidRPr="0037775F" w:rsidRDefault="00D52707" w:rsidP="00D52707">
      <w:pPr>
        <w:rPr>
          <w:rFonts w:ascii="Comic Sans MS" w:hAnsi="Comic Sans MS"/>
          <w:b w:val="0"/>
          <w:bCs/>
          <w:iCs/>
          <w:color w:val="0000FF"/>
          <w:sz w:val="22"/>
          <w:szCs w:val="22"/>
        </w:rPr>
      </w:pPr>
    </w:p>
    <w:p w:rsidR="00081EB9" w:rsidRDefault="00081EB9"/>
    <w:sectPr w:rsidR="00081EB9" w:rsidSect="00297FB2">
      <w:headerReference w:type="default" r:id="rId6"/>
      <w:footerReference w:type="even" r:id="rId7"/>
      <w:footerReference w:type="default" r:id="rId8"/>
      <w:pgSz w:w="11906" w:h="16838" w:code="9"/>
      <w:pgMar w:top="1418" w:right="144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8A" w:rsidRDefault="0027578A">
      <w:r>
        <w:separator/>
      </w:r>
    </w:p>
  </w:endnote>
  <w:endnote w:type="continuationSeparator" w:id="0">
    <w:p w:rsidR="0027578A" w:rsidRDefault="002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rTimes">
    <w:altName w:val="Arial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92014"/>
      <w:docPartObj>
        <w:docPartGallery w:val="Page Numbers (Bottom of Page)"/>
        <w:docPartUnique/>
      </w:docPartObj>
    </w:sdtPr>
    <w:sdtEndPr/>
    <w:sdtContent>
      <w:p w:rsidR="003840AD" w:rsidRDefault="00D527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7A75" w:rsidRDefault="0027578A" w:rsidP="0050558D">
    <w:pPr>
      <w:pStyle w:val="a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83544"/>
      <w:docPartObj>
        <w:docPartGallery w:val="Page Numbers (Bottom of Page)"/>
        <w:docPartUnique/>
      </w:docPartObj>
    </w:sdtPr>
    <w:sdtEndPr/>
    <w:sdtContent>
      <w:p w:rsidR="00297FB2" w:rsidRDefault="00D527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35">
          <w:rPr>
            <w:noProof/>
          </w:rPr>
          <w:t>1</w:t>
        </w:r>
        <w:r>
          <w:fldChar w:fldCharType="end"/>
        </w:r>
      </w:p>
    </w:sdtContent>
  </w:sdt>
  <w:p w:rsidR="00587A75" w:rsidRDefault="0027578A" w:rsidP="00556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8A" w:rsidRDefault="0027578A">
      <w:r>
        <w:separator/>
      </w:r>
    </w:p>
  </w:footnote>
  <w:footnote w:type="continuationSeparator" w:id="0">
    <w:p w:rsidR="0027578A" w:rsidRDefault="0027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75" w:rsidRPr="00590BE8" w:rsidRDefault="00D52707" w:rsidP="00587A75">
    <w:pPr>
      <w:pStyle w:val="a4"/>
    </w:pPr>
    <w:r w:rsidRPr="00590BE8">
      <w:t xml:space="preserve"> </w:t>
    </w:r>
  </w:p>
  <w:p w:rsidR="00587A75" w:rsidRPr="00A250FE" w:rsidRDefault="0027578A" w:rsidP="00A250FE">
    <w:pPr>
      <w:pStyle w:val="a3"/>
      <w:rPr>
        <w:b w:val="0"/>
        <w:color w:val="C0C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7"/>
    <w:rsid w:val="00081EB9"/>
    <w:rsid w:val="0027578A"/>
    <w:rsid w:val="004103F2"/>
    <w:rsid w:val="004F5C57"/>
    <w:rsid w:val="005F625C"/>
    <w:rsid w:val="00622135"/>
    <w:rsid w:val="00961FCF"/>
    <w:rsid w:val="00D07889"/>
    <w:rsid w:val="00D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5655-290F-4E35-8352-71C5C15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270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52707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header"/>
    <w:basedOn w:val="a"/>
    <w:link w:val="Char0"/>
    <w:rsid w:val="00D5270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D5270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ΝΜ</dc:creator>
  <cp:keywords/>
  <dc:description/>
  <cp:lastModifiedBy>ΝΜ</cp:lastModifiedBy>
  <cp:revision>3</cp:revision>
  <dcterms:created xsi:type="dcterms:W3CDTF">2015-07-10T06:44:00Z</dcterms:created>
  <dcterms:modified xsi:type="dcterms:W3CDTF">2015-07-10T06:46:00Z</dcterms:modified>
</cp:coreProperties>
</file>