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7405"/>
      </w:tblGrid>
      <w:tr w:rsidR="00C704AA" w:rsidRPr="0036040F" w:rsidTr="00370059">
        <w:trPr>
          <w:trHeight w:val="237"/>
        </w:trPr>
        <w:tc>
          <w:tcPr>
            <w:tcW w:w="3007" w:type="dxa"/>
          </w:tcPr>
          <w:p w:rsidR="00C704AA" w:rsidRPr="0036040F" w:rsidRDefault="00C704AA" w:rsidP="00370059">
            <w:pPr>
              <w:spacing w:line="240" w:lineRule="auto"/>
              <w:rPr>
                <w:rFonts w:ascii="Times New Roman" w:hAnsi="Times New Roman"/>
                <w:b/>
                <w:color w:val="8DB3E2"/>
                <w:sz w:val="24"/>
                <w:szCs w:val="24"/>
              </w:rPr>
            </w:pPr>
            <w:r w:rsidRPr="0036040F">
              <w:rPr>
                <w:rFonts w:ascii="Times New Roman" w:hAnsi="Times New Roman"/>
                <w:b/>
                <w:color w:val="8DB3E2"/>
                <w:sz w:val="24"/>
                <w:szCs w:val="24"/>
              </w:rPr>
              <w:t>Τμήμα:</w:t>
            </w:r>
          </w:p>
        </w:tc>
        <w:tc>
          <w:tcPr>
            <w:tcW w:w="7405" w:type="dxa"/>
          </w:tcPr>
          <w:p w:rsidR="00C704AA" w:rsidRPr="0036040F" w:rsidRDefault="00C704AA" w:rsidP="00370059">
            <w:pPr>
              <w:spacing w:line="240" w:lineRule="auto"/>
              <w:rPr>
                <w:rFonts w:ascii="Times New Roman" w:hAnsi="Times New Roman"/>
                <w:b/>
                <w:color w:val="8DB3E2"/>
                <w:sz w:val="24"/>
                <w:szCs w:val="24"/>
              </w:rPr>
            </w:pPr>
            <w:r w:rsidRPr="0036040F">
              <w:rPr>
                <w:rFonts w:ascii="Times New Roman" w:hAnsi="Times New Roman"/>
                <w:b/>
                <w:color w:val="8DB3E2"/>
                <w:sz w:val="24"/>
                <w:szCs w:val="24"/>
              </w:rPr>
              <w:t>Ημερ/νία:</w:t>
            </w:r>
          </w:p>
        </w:tc>
      </w:tr>
      <w:tr w:rsidR="00C704AA" w:rsidRPr="0036040F" w:rsidTr="00370059">
        <w:trPr>
          <w:trHeight w:val="281"/>
        </w:trPr>
        <w:tc>
          <w:tcPr>
            <w:tcW w:w="3007" w:type="dxa"/>
          </w:tcPr>
          <w:p w:rsidR="00C704AA" w:rsidRPr="0036040F" w:rsidRDefault="00C704AA" w:rsidP="00370059">
            <w:pPr>
              <w:spacing w:line="240" w:lineRule="auto"/>
              <w:rPr>
                <w:rFonts w:ascii="Times New Roman" w:hAnsi="Times New Roman"/>
                <w:b/>
                <w:color w:val="8DB3E2"/>
                <w:sz w:val="24"/>
                <w:szCs w:val="24"/>
              </w:rPr>
            </w:pPr>
            <w:r w:rsidRPr="0036040F">
              <w:rPr>
                <w:rFonts w:ascii="Times New Roman" w:hAnsi="Times New Roman"/>
                <w:b/>
                <w:color w:val="8DB3E2"/>
                <w:sz w:val="24"/>
                <w:szCs w:val="24"/>
              </w:rPr>
              <w:t>Ομάδα:</w:t>
            </w:r>
          </w:p>
        </w:tc>
        <w:tc>
          <w:tcPr>
            <w:tcW w:w="7405" w:type="dxa"/>
          </w:tcPr>
          <w:p w:rsidR="00C704AA" w:rsidRPr="0036040F" w:rsidRDefault="00C704AA" w:rsidP="00370059">
            <w:pPr>
              <w:spacing w:line="240" w:lineRule="auto"/>
              <w:rPr>
                <w:rFonts w:ascii="Times New Roman" w:hAnsi="Times New Roman"/>
                <w:b/>
                <w:color w:val="8DB3E2"/>
                <w:sz w:val="24"/>
                <w:szCs w:val="24"/>
              </w:rPr>
            </w:pPr>
            <w:r w:rsidRPr="0036040F">
              <w:rPr>
                <w:rFonts w:ascii="Times New Roman" w:hAnsi="Times New Roman"/>
                <w:b/>
                <w:color w:val="8DB3E2"/>
                <w:sz w:val="24"/>
                <w:szCs w:val="24"/>
              </w:rPr>
              <w:t>Ονόματα Ομάδας:</w:t>
            </w:r>
          </w:p>
        </w:tc>
      </w:tr>
    </w:tbl>
    <w:p w:rsidR="00CC4070" w:rsidRPr="0036040F" w:rsidRDefault="00CC4070" w:rsidP="00CC4070">
      <w:pPr>
        <w:spacing w:line="240" w:lineRule="auto"/>
        <w:jc w:val="center"/>
        <w:rPr>
          <w:rFonts w:ascii="Times New Roman" w:hAnsi="Times New Roman"/>
          <w:b/>
          <w:color w:val="365F91"/>
          <w:sz w:val="32"/>
          <w:szCs w:val="40"/>
          <w:u w:val="single"/>
        </w:rPr>
      </w:pPr>
      <w:r w:rsidRPr="0036040F">
        <w:rPr>
          <w:rFonts w:ascii="Times New Roman" w:hAnsi="Times New Roman"/>
          <w:b/>
          <w:color w:val="365F91"/>
          <w:sz w:val="32"/>
          <w:szCs w:val="40"/>
          <w:u w:val="single"/>
        </w:rPr>
        <w:t>«Η ΑΝΑΠΑΡΑΓΩΓΗ ΣΤΟΝ ΑΝΘΡΩΠΟ»</w:t>
      </w:r>
    </w:p>
    <w:p w:rsidR="00CC4070" w:rsidRDefault="00CC4070" w:rsidP="00CC4070">
      <w:pPr>
        <w:spacing w:line="240" w:lineRule="auto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  <w:u w:val="single"/>
        </w:rPr>
        <w:t>2</w:t>
      </w:r>
      <w:r w:rsidRPr="0036040F">
        <w:rPr>
          <w:rFonts w:ascii="Times New Roman" w:hAnsi="Times New Roman"/>
          <w:b/>
          <w:color w:val="365F91"/>
          <w:sz w:val="28"/>
          <w:szCs w:val="28"/>
          <w:u w:val="single"/>
          <w:vertAlign w:val="superscript"/>
        </w:rPr>
        <w:t>η</w:t>
      </w:r>
      <w:r w:rsidRPr="0036040F">
        <w:rPr>
          <w:rFonts w:ascii="Times New Roman" w:hAnsi="Times New Roman"/>
          <w:b/>
          <w:color w:val="365F91"/>
          <w:sz w:val="28"/>
          <w:szCs w:val="28"/>
          <w:u w:val="single"/>
        </w:rPr>
        <w:t xml:space="preserve"> Φάση </w:t>
      </w:r>
      <w:r>
        <w:rPr>
          <w:rFonts w:ascii="Times New Roman" w:hAnsi="Times New Roman"/>
          <w:color w:val="365F91"/>
          <w:sz w:val="24"/>
          <w:szCs w:val="24"/>
        </w:rPr>
        <w:t>(20</w:t>
      </w:r>
      <w:r w:rsidRPr="0036040F">
        <w:rPr>
          <w:rFonts w:ascii="Times New Roman" w:hAnsi="Times New Roman"/>
          <w:color w:val="365F91"/>
          <w:sz w:val="24"/>
          <w:szCs w:val="24"/>
        </w:rPr>
        <w:t xml:space="preserve"> λεπτά)</w:t>
      </w:r>
      <w:r w:rsidRPr="0036040F">
        <w:rPr>
          <w:rFonts w:ascii="Times New Roman" w:hAnsi="Times New Roman"/>
          <w:b/>
          <w:color w:val="365F91"/>
          <w:sz w:val="28"/>
          <w:szCs w:val="28"/>
        </w:rPr>
        <w:t>:</w:t>
      </w:r>
      <w:r w:rsidRPr="0036040F">
        <w:rPr>
          <w:rFonts w:ascii="Times New Roman" w:hAnsi="Times New Roman"/>
          <w:b/>
          <w:sz w:val="28"/>
          <w:szCs w:val="28"/>
        </w:rPr>
        <w:t xml:space="preserve"> </w:t>
      </w:r>
      <w:r w:rsidRPr="0036040F">
        <w:rPr>
          <w:rFonts w:ascii="Times New Roman" w:hAnsi="Times New Roman"/>
          <w:b/>
          <w:color w:val="365F91"/>
          <w:sz w:val="28"/>
          <w:szCs w:val="28"/>
        </w:rPr>
        <w:t>«</w:t>
      </w:r>
      <w:r>
        <w:rPr>
          <w:rFonts w:ascii="Times New Roman" w:hAnsi="Times New Roman"/>
          <w:b/>
          <w:color w:val="365F91"/>
          <w:sz w:val="28"/>
          <w:szCs w:val="28"/>
        </w:rPr>
        <w:t>Γυναικείο αναπαραγωγικό</w:t>
      </w:r>
      <w:r w:rsidRPr="0036040F">
        <w:rPr>
          <w:rFonts w:ascii="Times New Roman" w:hAnsi="Times New Roman"/>
          <w:b/>
          <w:color w:val="365F91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365F91"/>
          <w:sz w:val="28"/>
          <w:szCs w:val="28"/>
        </w:rPr>
        <w:t>Έμμηνος</w:t>
      </w:r>
      <w:r w:rsidRPr="0036040F">
        <w:rPr>
          <w:rFonts w:ascii="Times New Roman" w:hAnsi="Times New Roman"/>
          <w:b/>
          <w:color w:val="365F9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65F91"/>
          <w:sz w:val="28"/>
          <w:szCs w:val="28"/>
        </w:rPr>
        <w:t>κύκλος</w:t>
      </w:r>
      <w:r w:rsidRPr="0036040F">
        <w:rPr>
          <w:rFonts w:ascii="Times New Roman" w:hAnsi="Times New Roman"/>
          <w:b/>
          <w:color w:val="365F91"/>
          <w:sz w:val="28"/>
          <w:szCs w:val="28"/>
        </w:rPr>
        <w:t>»</w:t>
      </w:r>
    </w:p>
    <w:p w:rsidR="00F06088" w:rsidRPr="0036040F" w:rsidRDefault="00F06088" w:rsidP="00F06088">
      <w:pPr>
        <w:pStyle w:val="Web"/>
        <w:shd w:val="clear" w:color="auto" w:fill="FFFFFF"/>
        <w:spacing w:before="0" w:beforeAutospacing="0" w:after="150" w:afterAutospacing="0"/>
        <w:rPr>
          <w:b/>
          <w:color w:val="365F91"/>
        </w:rPr>
      </w:pPr>
      <w:r w:rsidRPr="0036040F">
        <w:rPr>
          <w:b/>
          <w:color w:val="365F91"/>
        </w:rPr>
        <w:t>1</w:t>
      </w:r>
      <w:r w:rsidRPr="0036040F">
        <w:rPr>
          <w:b/>
          <w:color w:val="365F91"/>
          <w:vertAlign w:val="superscript"/>
        </w:rPr>
        <w:t>η</w:t>
      </w:r>
      <w:r w:rsidRPr="0036040F">
        <w:rPr>
          <w:b/>
          <w:color w:val="365F91"/>
        </w:rPr>
        <w:t xml:space="preserve"> Δραστηριότητα</w:t>
      </w:r>
      <w:r>
        <w:rPr>
          <w:b/>
          <w:color w:val="365F91"/>
        </w:rPr>
        <w:t xml:space="preserve"> </w:t>
      </w:r>
      <w:r w:rsidRPr="000714C8">
        <w:rPr>
          <w:b/>
          <w:color w:val="365F91"/>
        </w:rPr>
        <w:t>(αναπαραγωγικό σύστημα γυναίκας- βασικά όργανα):</w:t>
      </w:r>
      <w:r w:rsidRPr="0036040F">
        <w:rPr>
          <w:b/>
          <w:color w:val="365F91"/>
        </w:rPr>
        <w:t xml:space="preserve"> </w:t>
      </w:r>
    </w:p>
    <w:p w:rsidR="00F06088" w:rsidRDefault="00F06088" w:rsidP="00F06088">
      <w:pPr>
        <w:spacing w:line="240" w:lineRule="auto"/>
        <w:rPr>
          <w:rFonts w:ascii="Arial" w:eastAsia="Times New Roman" w:hAnsi="Arial" w:cs="Arial"/>
          <w:color w:val="676A6C"/>
          <w:sz w:val="21"/>
          <w:szCs w:val="21"/>
          <w:lang w:eastAsia="el-GR"/>
        </w:rPr>
      </w:pP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Με</w:t>
      </w:r>
      <w:r w:rsidR="00887C0A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 το παρακάτω παιχνίδι αντιστοίχι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σης με τίτλο: "Το αναπαραγωγικό σύστημα της γυναίκας",  προσπαθήστε να θυμηθείτε τα βασικά όργανα και τις λειτουργίες του γυναικείου αναπαραγωγικού συστήματος</w:t>
      </w:r>
      <w:r w:rsidRPr="00B47CAD">
        <w:rPr>
          <w:rFonts w:ascii="Arial" w:eastAsia="Times New Roman" w:hAnsi="Arial" w:cs="Arial"/>
          <w:color w:val="676A6C"/>
          <w:sz w:val="21"/>
          <w:szCs w:val="21"/>
          <w:lang w:eastAsia="el-GR"/>
        </w:rPr>
        <w:t>.</w:t>
      </w:r>
    </w:p>
    <w:p w:rsidR="000714C8" w:rsidRPr="0036040F" w:rsidRDefault="00EE47A8" w:rsidP="00E91091">
      <w:pPr>
        <w:shd w:val="clear" w:color="auto" w:fill="F9F9F9"/>
        <w:spacing w:before="75" w:after="150" w:line="240" w:lineRule="auto"/>
        <w:outlineLvl w:val="3"/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  <w:t>2η Δραστηριότητα</w:t>
      </w:r>
    </w:p>
    <w:p w:rsidR="000714C8" w:rsidRDefault="000714C8" w:rsidP="00E910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76A6C"/>
          <w:sz w:val="21"/>
          <w:szCs w:val="21"/>
          <w:lang w:eastAsia="el-GR"/>
        </w:rPr>
      </w:pP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Αφού θυμηθήκατ</w:t>
      </w:r>
      <w:r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ε 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τα βασικά όργανα του γυναικείου αναπαραγωγικού συστήματος προ</w:t>
      </w:r>
      <w:r w:rsidR="00EE47A8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χωρήστε </w:t>
      </w:r>
      <w:r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στην εξερεύνηση και του 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παρακάτω Μαθησιακού Α</w:t>
      </w:r>
      <w:r w:rsidR="00EE47A8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ντικειμένου όπου θα συναντήσετε 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περισσότερα όργανα και αδένες.</w:t>
      </w:r>
    </w:p>
    <w:p w:rsidR="00E91091" w:rsidRPr="00B47CAD" w:rsidRDefault="00E91091" w:rsidP="00E91091">
      <w:pPr>
        <w:shd w:val="clear" w:color="auto" w:fill="F9F9F9"/>
        <w:spacing w:before="75" w:after="150" w:line="240" w:lineRule="auto"/>
        <w:outlineLvl w:val="3"/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  <w:t>3η Δραστηριότητα (χρήσιμες πληροφορίες)</w:t>
      </w:r>
    </w:p>
    <w:p w:rsidR="00E91091" w:rsidRDefault="00E91091" w:rsidP="00E910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676A6C"/>
          <w:sz w:val="20"/>
          <w:szCs w:val="20"/>
          <w:lang w:eastAsia="el-GR"/>
        </w:rPr>
      </w:pPr>
      <w:r w:rsidRPr="00E91091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Εξερευνήστε 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την παρακάτω διαδραστική εικόνα </w:t>
      </w:r>
      <w:r w:rsidRPr="00E91091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και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 βρεί</w:t>
      </w:r>
      <w:r w:rsidRPr="00E91091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τε αρκετές χρήσιμες πληροφορίες σ</w:t>
      </w:r>
      <w:r w:rsidR="00FD6712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χετικά με την πορεία του ωαρίου και όχι μόνο.</w:t>
      </w:r>
    </w:p>
    <w:p w:rsidR="00BC7237" w:rsidRPr="00B47CAD" w:rsidRDefault="00BC7237" w:rsidP="00BC7237">
      <w:pPr>
        <w:shd w:val="clear" w:color="auto" w:fill="F9F9F9"/>
        <w:spacing w:before="75" w:after="150" w:line="240" w:lineRule="auto"/>
        <w:outlineLvl w:val="3"/>
        <w:rPr>
          <w:rFonts w:ascii="inherit" w:eastAsia="Times New Roman" w:hAnsi="inherit" w:cs="Arial"/>
          <w:b/>
          <w:bCs/>
          <w:color w:val="676A6C"/>
          <w:sz w:val="21"/>
          <w:szCs w:val="21"/>
          <w:lang w:eastAsia="el-GR"/>
        </w:rPr>
      </w:pPr>
      <w:r w:rsidRPr="00B47CAD"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  <w:t>4η Δραστηριότητα (μια συνηθισμένη παρανόηση)</w:t>
      </w:r>
    </w:p>
    <w:p w:rsidR="00BC7237" w:rsidRDefault="00BC7237" w:rsidP="00BC723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676A6C"/>
          <w:sz w:val="20"/>
          <w:szCs w:val="20"/>
          <w:lang w:eastAsia="el-GR"/>
        </w:rPr>
      </w:pP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Εξερευνήστε την παρακάτω διαδραστική εικόνα και διασαφη</w:t>
      </w:r>
      <w:r w:rsidRPr="00BC7237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νίστε μια συνηθισμένη παρανόηση σχετικά με το αναπαραγωγικό και το ουροποιητικό σύστημα της γυναίκας</w:t>
      </w:r>
    </w:p>
    <w:p w:rsidR="00353166" w:rsidRPr="00B47CAD" w:rsidRDefault="00353166" w:rsidP="00353166">
      <w:pPr>
        <w:shd w:val="clear" w:color="auto" w:fill="F9F9F9"/>
        <w:spacing w:before="75" w:after="150" w:line="240" w:lineRule="auto"/>
        <w:outlineLvl w:val="3"/>
        <w:rPr>
          <w:rFonts w:ascii="Times New Roman" w:eastAsia="Times New Roman" w:hAnsi="Times New Roman"/>
          <w:color w:val="676A6C"/>
          <w:sz w:val="20"/>
          <w:szCs w:val="20"/>
          <w:lang w:eastAsia="el-GR"/>
        </w:rPr>
      </w:pPr>
      <w:r w:rsidRPr="00B47CAD"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  <w:t>Ας σκεφτούμε</w:t>
      </w:r>
    </w:p>
    <w:p w:rsidR="00353166" w:rsidRPr="00B47CAD" w:rsidRDefault="00353166" w:rsidP="0035316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676A6C"/>
          <w:sz w:val="20"/>
          <w:szCs w:val="20"/>
          <w:lang w:eastAsia="el-GR"/>
        </w:rPr>
      </w:pPr>
      <w:r w:rsidRPr="00353166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Αφού παρατηρήσατε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 την παραπάνω διαδραστική εικόνα, </w:t>
      </w:r>
      <w:r w:rsidRPr="00353166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συζητήστε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 με την ομάδα </w:t>
      </w:r>
      <w:r w:rsidRPr="00353166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σας γιατί πιστεύετε</w:t>
      </w: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 ότι οι έγκυες γυναίκες έχουν</w:t>
      </w:r>
      <w:r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 xml:space="preserve"> </w:t>
      </w:r>
      <w:r w:rsidRPr="00353166">
        <w:rPr>
          <w:rFonts w:ascii="Times New Roman" w:eastAsia="Times New Roman" w:hAnsi="Times New Roman"/>
          <w:b/>
          <w:color w:val="676A6C"/>
          <w:sz w:val="20"/>
          <w:szCs w:val="20"/>
          <w:lang w:eastAsia="el-GR"/>
        </w:rPr>
        <w:t>συχνοουρία</w:t>
      </w:r>
      <w:r w:rsidRPr="00B47CAD">
        <w:rPr>
          <w:rFonts w:ascii="Times New Roman" w:eastAsia="Times New Roman" w:hAnsi="Times New Roman"/>
          <w:b/>
          <w:color w:val="676A6C"/>
          <w:sz w:val="20"/>
          <w:szCs w:val="20"/>
          <w:lang w:eastAsia="el-GR"/>
        </w:rPr>
        <w:t>;</w:t>
      </w:r>
    </w:p>
    <w:p w:rsidR="00FD6712" w:rsidRPr="00B47CAD" w:rsidRDefault="00FD6712" w:rsidP="00FD6712">
      <w:pPr>
        <w:shd w:val="clear" w:color="auto" w:fill="F9F9F9"/>
        <w:spacing w:before="75" w:after="150" w:line="240" w:lineRule="auto"/>
        <w:outlineLvl w:val="3"/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b/>
          <w:color w:val="365F91"/>
          <w:sz w:val="24"/>
          <w:szCs w:val="24"/>
          <w:lang w:eastAsia="el-GR"/>
        </w:rPr>
        <w:t>5η Δραστηριότητα</w:t>
      </w:r>
    </w:p>
    <w:p w:rsidR="00FD6712" w:rsidRPr="00FD6712" w:rsidRDefault="00FD6712" w:rsidP="00AA11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76A6C"/>
          <w:sz w:val="21"/>
          <w:szCs w:val="21"/>
          <w:lang w:eastAsia="el-GR"/>
        </w:rPr>
      </w:pPr>
      <w:r w:rsidRPr="00B47CAD">
        <w:rPr>
          <w:rFonts w:ascii="Times New Roman" w:eastAsia="Times New Roman" w:hAnsi="Times New Roman"/>
          <w:color w:val="676A6C"/>
          <w:sz w:val="20"/>
          <w:szCs w:val="20"/>
          <w:lang w:eastAsia="el-GR"/>
        </w:rPr>
        <w:t>Στο παρακάτω διαδραστικό βίντεο μπορείτε να παρακολουθήσετε 3D το γυναικείο αναπαραγωγικό σύστημα και να εμπεδώσετε όλα όσα καινούρια και ενδιαφέροντα γνωρίσατε παραπάνω.  Μην παραλείψετε να απαντήσετε στις ερωτήσεις που εμφανίζονται.</w:t>
      </w:r>
    </w:p>
    <w:p w:rsidR="00FD6712" w:rsidRPr="00B47CAD" w:rsidRDefault="00FD6712" w:rsidP="002E26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Το θηλυκό άτομο τι γαμέτες παράγει;</w:t>
      </w:r>
      <w:r w:rsidR="00AA113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AA113D" w:rsidRPr="00F71D01">
        <w:rPr>
          <w:rFonts w:ascii="Times New Roman" w:eastAsia="Times New Roman" w:hAnsi="Times New Roman"/>
          <w:color w:val="000000"/>
          <w:sz w:val="20"/>
          <w:szCs w:val="20"/>
          <w:lang w:eastAsia="el-GR"/>
        </w:rPr>
        <w:t>(κύκλωσε το σωστό)</w:t>
      </w:r>
    </w:p>
    <w:p w:rsidR="00FD6712" w:rsidRPr="00B47CAD" w:rsidRDefault="00FD6712" w:rsidP="002E2606">
      <w:pPr>
        <w:numPr>
          <w:ilvl w:val="0"/>
          <w:numId w:val="1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Ωάρια</w:t>
      </w:r>
    </w:p>
    <w:p w:rsidR="00FD6712" w:rsidRPr="00B47CAD" w:rsidRDefault="00FD6712" w:rsidP="002E2606">
      <w:pPr>
        <w:numPr>
          <w:ilvl w:val="0"/>
          <w:numId w:val="1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Σπερματοζωάρια</w:t>
      </w:r>
    </w:p>
    <w:p w:rsidR="00FD6712" w:rsidRPr="00B47CAD" w:rsidRDefault="00FD6712" w:rsidP="002E26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AA113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Η </w:t>
      </w: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παραγωγή των ωαρίων από τις ωοθήκες αρχίζει:</w:t>
      </w:r>
      <w:r w:rsidR="00AA113D" w:rsidRPr="00AA113D">
        <w:rPr>
          <w:rFonts w:ascii="Times New Roman" w:eastAsia="Times New Roman" w:hAnsi="Times New Roman"/>
          <w:color w:val="000000"/>
          <w:sz w:val="20"/>
          <w:szCs w:val="20"/>
          <w:lang w:eastAsia="el-GR"/>
        </w:rPr>
        <w:t xml:space="preserve"> </w:t>
      </w:r>
      <w:r w:rsidR="00AA113D" w:rsidRPr="00F71D01">
        <w:rPr>
          <w:rFonts w:ascii="Times New Roman" w:eastAsia="Times New Roman" w:hAnsi="Times New Roman"/>
          <w:color w:val="000000"/>
          <w:sz w:val="20"/>
          <w:szCs w:val="20"/>
          <w:lang w:eastAsia="el-GR"/>
        </w:rPr>
        <w:t>(κύκλωσε το σωστό)</w:t>
      </w:r>
    </w:p>
    <w:p w:rsidR="00FD6712" w:rsidRPr="00B47CAD" w:rsidRDefault="00FD6712" w:rsidP="002E2606">
      <w:pPr>
        <w:numPr>
          <w:ilvl w:val="0"/>
          <w:numId w:val="2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Κατά την εφηβεία</w:t>
      </w:r>
    </w:p>
    <w:p w:rsidR="00FD6712" w:rsidRPr="00AA113D" w:rsidRDefault="00FD6712" w:rsidP="002E2606">
      <w:pPr>
        <w:numPr>
          <w:ilvl w:val="0"/>
          <w:numId w:val="2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Κατά την εμβρυική ζωή</w:t>
      </w:r>
    </w:p>
    <w:p w:rsidR="00FD6712" w:rsidRPr="00B47CAD" w:rsidRDefault="00FD6712" w:rsidP="002E26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Στη γυναίκα η έξοδος του αναπαραγωγικού και του ουροπ</w:t>
      </w:r>
      <w:r w:rsidR="006637B7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οιητικού συστήματος είναι κοινή;</w:t>
      </w:r>
      <w:r w:rsidR="00AA113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AA113D" w:rsidRPr="00F71D01">
        <w:rPr>
          <w:rFonts w:ascii="Times New Roman" w:eastAsia="Times New Roman" w:hAnsi="Times New Roman"/>
          <w:color w:val="000000"/>
          <w:sz w:val="20"/>
          <w:szCs w:val="20"/>
          <w:lang w:eastAsia="el-GR"/>
        </w:rPr>
        <w:t>(κύκλωσε το σωστό)</w:t>
      </w:r>
    </w:p>
    <w:p w:rsidR="00FD6712" w:rsidRPr="00B47CAD" w:rsidRDefault="00FD6712" w:rsidP="002E2606">
      <w:pPr>
        <w:numPr>
          <w:ilvl w:val="0"/>
          <w:numId w:val="3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Όχι</w:t>
      </w:r>
    </w:p>
    <w:p w:rsidR="00FD6712" w:rsidRPr="00B47CAD" w:rsidRDefault="00FD6712" w:rsidP="002E2606">
      <w:pPr>
        <w:numPr>
          <w:ilvl w:val="0"/>
          <w:numId w:val="3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Ναι</w:t>
      </w:r>
    </w:p>
    <w:p w:rsidR="00477EF3" w:rsidRPr="00BD37A2" w:rsidRDefault="00477EF3" w:rsidP="00BD37A2">
      <w:pPr>
        <w:pStyle w:val="4"/>
        <w:shd w:val="clear" w:color="auto" w:fill="F9F9F9"/>
        <w:spacing w:before="75" w:beforeAutospacing="0" w:after="150" w:afterAutospacing="0"/>
        <w:rPr>
          <w:bCs w:val="0"/>
          <w:color w:val="365F91"/>
        </w:rPr>
      </w:pPr>
      <w:r w:rsidRPr="00BD37A2">
        <w:rPr>
          <w:bCs w:val="0"/>
          <w:color w:val="365F91"/>
        </w:rPr>
        <w:t>6η Δραστηριότητα</w:t>
      </w:r>
    </w:p>
    <w:p w:rsidR="00477EF3" w:rsidRPr="00BD37A2" w:rsidRDefault="00477EF3" w:rsidP="00BD37A2">
      <w:pPr>
        <w:pStyle w:val="Web"/>
        <w:shd w:val="clear" w:color="auto" w:fill="FFFFFF"/>
        <w:spacing w:before="0" w:beforeAutospacing="0" w:after="150" w:afterAutospacing="0"/>
        <w:rPr>
          <w:color w:val="676A6C"/>
          <w:sz w:val="20"/>
          <w:szCs w:val="20"/>
        </w:rPr>
      </w:pPr>
      <w:r w:rsidRPr="00BD37A2">
        <w:rPr>
          <w:color w:val="676A6C"/>
          <w:sz w:val="20"/>
          <w:szCs w:val="20"/>
        </w:rPr>
        <w:t>Παρακολουθήστε προσεκτικά το παρακάτω Μαθησιακό Αντικείμενο με τίτλο "Ο έμμηνος κύκλος" για να καταλάβετε τι συμβαίνει στο σώμα της γυναίκας κατά τη διάρκεια της περιόδου.</w:t>
      </w:r>
    </w:p>
    <w:p w:rsidR="00872D51" w:rsidRDefault="00872D51" w:rsidP="00BD37A2">
      <w:pPr>
        <w:pStyle w:val="4"/>
        <w:shd w:val="clear" w:color="auto" w:fill="F9F9F9"/>
        <w:spacing w:before="75" w:beforeAutospacing="0" w:after="150" w:afterAutospacing="0"/>
        <w:rPr>
          <w:rFonts w:ascii="Arial" w:hAnsi="Arial" w:cs="Arial"/>
          <w:color w:val="676A6C"/>
          <w:sz w:val="21"/>
          <w:szCs w:val="21"/>
        </w:rPr>
      </w:pPr>
      <w:r w:rsidRPr="00BD37A2">
        <w:rPr>
          <w:bCs w:val="0"/>
          <w:color w:val="365F91"/>
        </w:rPr>
        <w:t>7η Δραστηριότητα</w:t>
      </w:r>
    </w:p>
    <w:p w:rsidR="006637B7" w:rsidRDefault="00872D51" w:rsidP="006637B7">
      <w:pPr>
        <w:pStyle w:val="Web"/>
        <w:shd w:val="clear" w:color="auto" w:fill="FFFFFF"/>
        <w:spacing w:before="0" w:beforeAutospacing="0" w:after="150" w:afterAutospacing="0"/>
        <w:rPr>
          <w:color w:val="676A6C"/>
          <w:sz w:val="20"/>
          <w:szCs w:val="20"/>
        </w:rPr>
      </w:pPr>
      <w:r w:rsidRPr="00BD37A2">
        <w:rPr>
          <w:color w:val="676A6C"/>
          <w:sz w:val="20"/>
          <w:szCs w:val="20"/>
        </w:rPr>
        <w:t xml:space="preserve">Στην παρακάτω διαδραστική παρουσίαση, αφού παρατηρήσετε τις εικόνες και διαβάσετε τις σημειώσεις ακριβώς από κάτω, προσπαθήστε να απαντήσετε </w:t>
      </w:r>
      <w:r w:rsidR="00887C0A">
        <w:rPr>
          <w:color w:val="676A6C"/>
          <w:sz w:val="20"/>
          <w:szCs w:val="20"/>
        </w:rPr>
        <w:t>σ</w:t>
      </w:r>
      <w:r w:rsidRPr="00BD37A2">
        <w:rPr>
          <w:color w:val="676A6C"/>
          <w:sz w:val="20"/>
          <w:szCs w:val="20"/>
        </w:rPr>
        <w:t>τις συνοδευτικές ερωτήσεις</w:t>
      </w:r>
      <w:r w:rsidR="006637B7">
        <w:rPr>
          <w:color w:val="676A6C"/>
          <w:sz w:val="20"/>
          <w:szCs w:val="20"/>
        </w:rPr>
        <w:t>.</w:t>
      </w:r>
    </w:p>
    <w:p w:rsidR="00FD6712" w:rsidRPr="00B47CAD" w:rsidRDefault="00FD6712" w:rsidP="006637B7">
      <w:pPr>
        <w:pStyle w:val="Web"/>
        <w:shd w:val="clear" w:color="auto" w:fill="FFFFFF"/>
        <w:spacing w:before="0" w:beforeAutospacing="0" w:after="150" w:afterAutospacing="0"/>
        <w:rPr>
          <w:color w:val="676A6C"/>
          <w:sz w:val="20"/>
          <w:szCs w:val="20"/>
        </w:rPr>
      </w:pPr>
      <w:r w:rsidRPr="00B47CAD">
        <w:rPr>
          <w:color w:val="000000"/>
        </w:rPr>
        <w:t>Οι επιστήμονες θεωρούν την 1η ημέρα του κύκλου ως ημέρα έναρξης της:</w:t>
      </w:r>
    </w:p>
    <w:p w:rsidR="00FD6712" w:rsidRPr="00B47CAD" w:rsidRDefault="00FD6712" w:rsidP="00F74275">
      <w:pPr>
        <w:numPr>
          <w:ilvl w:val="0"/>
          <w:numId w:val="4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έμμηνης ρύσης (περιόδου)</w:t>
      </w:r>
    </w:p>
    <w:p w:rsidR="00FD6712" w:rsidRPr="00B47CAD" w:rsidRDefault="00FD6712" w:rsidP="00F74275">
      <w:pPr>
        <w:numPr>
          <w:ilvl w:val="0"/>
          <w:numId w:val="4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ωορρηξίας</w:t>
      </w:r>
    </w:p>
    <w:p w:rsidR="00FD6712" w:rsidRPr="00B47CAD" w:rsidRDefault="00FD6712" w:rsidP="006637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lastRenderedPageBreak/>
        <w:t>Σε αυτή τη φάση η περίοδος έχει τελειώσει</w:t>
      </w:r>
      <w:r w:rsidR="006637B7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:</w:t>
      </w:r>
    </w:p>
    <w:p w:rsidR="00FD6712" w:rsidRPr="00B47CAD" w:rsidRDefault="00FD6712" w:rsidP="00F74275">
      <w:pPr>
        <w:numPr>
          <w:ilvl w:val="0"/>
          <w:numId w:val="5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Λάθος</w:t>
      </w:r>
    </w:p>
    <w:p w:rsidR="00FD6712" w:rsidRPr="00B47CAD" w:rsidRDefault="00FD6712" w:rsidP="00F74275">
      <w:pPr>
        <w:numPr>
          <w:ilvl w:val="0"/>
          <w:numId w:val="5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Σωστό</w:t>
      </w:r>
    </w:p>
    <w:p w:rsidR="00FD6712" w:rsidRPr="00B47CAD" w:rsidRDefault="00FD6712" w:rsidP="006637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 απελευθέρωση του ωαρίου στη σάλπιγγα ονομάζεται:</w:t>
      </w:r>
    </w:p>
    <w:p w:rsidR="00FD6712" w:rsidRPr="00B47CAD" w:rsidRDefault="00FD6712" w:rsidP="00F74275">
      <w:pPr>
        <w:numPr>
          <w:ilvl w:val="0"/>
          <w:numId w:val="6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Περίοδος</w:t>
      </w:r>
    </w:p>
    <w:p w:rsidR="00FD6712" w:rsidRPr="00B47CAD" w:rsidRDefault="00FD6712" w:rsidP="00F74275">
      <w:pPr>
        <w:numPr>
          <w:ilvl w:val="0"/>
          <w:numId w:val="6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Ωορρηξία</w:t>
      </w:r>
    </w:p>
    <w:p w:rsidR="00FD6712" w:rsidRPr="00B47CAD" w:rsidRDefault="00FD6712" w:rsidP="006637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Το γονιμοποιημένο ωάριο </w:t>
      </w:r>
      <w:r w:rsidR="006637B7"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ονομάζεται</w:t>
      </w: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:</w:t>
      </w:r>
    </w:p>
    <w:p w:rsidR="00FD6712" w:rsidRPr="00B47CAD" w:rsidRDefault="00FD6712" w:rsidP="00F74275">
      <w:pPr>
        <w:numPr>
          <w:ilvl w:val="0"/>
          <w:numId w:val="7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Ενδομήτριο</w:t>
      </w:r>
    </w:p>
    <w:p w:rsidR="00FD6712" w:rsidRPr="00B47CAD" w:rsidRDefault="00FD6712" w:rsidP="00F74275">
      <w:pPr>
        <w:numPr>
          <w:ilvl w:val="0"/>
          <w:numId w:val="7"/>
        </w:numPr>
        <w:shd w:val="clear" w:color="auto" w:fill="EEEEEE"/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47CAD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Ζυγωτό</w:t>
      </w:r>
    </w:p>
    <w:p w:rsidR="00BC7237" w:rsidRPr="00B47CAD" w:rsidRDefault="00BC7237" w:rsidP="00BC723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676A6C"/>
          <w:sz w:val="20"/>
          <w:szCs w:val="20"/>
          <w:lang w:eastAsia="el-GR"/>
        </w:rPr>
      </w:pPr>
    </w:p>
    <w:p w:rsidR="008D469A" w:rsidRPr="008D469A" w:rsidRDefault="008D469A" w:rsidP="008D469A">
      <w:pPr>
        <w:shd w:val="clear" w:color="auto" w:fill="E8E6E7"/>
        <w:spacing w:after="240" w:line="420" w:lineRule="atLeast"/>
        <w:rPr>
          <w:rFonts w:ascii="Times New Roman" w:eastAsia="Times New Roman" w:hAnsi="Times New Roman"/>
          <w:color w:val="323232"/>
          <w:sz w:val="24"/>
          <w:szCs w:val="24"/>
          <w:lang w:eastAsia="el-GR"/>
        </w:rPr>
      </w:pPr>
      <w:r w:rsidRPr="008D469A">
        <w:rPr>
          <w:rFonts w:ascii="Times New Roman" w:eastAsia="Times New Roman" w:hAnsi="Times New Roman"/>
          <w:color w:val="323232"/>
          <w:sz w:val="24"/>
          <w:szCs w:val="24"/>
          <w:lang w:eastAsia="el-GR"/>
        </w:rPr>
        <w:t xml:space="preserve">Επιλέξτε τις σωστές ημερομηνίες στο παρακάτω πρόβλημα </w:t>
      </w:r>
      <w:r>
        <w:rPr>
          <w:rFonts w:ascii="Times New Roman" w:eastAsia="Times New Roman" w:hAnsi="Times New Roman"/>
          <w:color w:val="323232"/>
          <w:sz w:val="24"/>
          <w:szCs w:val="24"/>
          <w:lang w:eastAsia="el-GR"/>
        </w:rPr>
        <w:t>κυκλώνοντας την</w:t>
      </w:r>
      <w:r w:rsidRPr="008D469A">
        <w:rPr>
          <w:rFonts w:ascii="Times New Roman" w:eastAsia="Times New Roman" w:hAnsi="Times New Roman"/>
          <w:color w:val="323232"/>
          <w:sz w:val="24"/>
          <w:szCs w:val="24"/>
          <w:lang w:eastAsia="el-GR"/>
        </w:rPr>
        <w:t xml:space="preserve"> επιλογή α) ή β).</w:t>
      </w:r>
    </w:p>
    <w:p w:rsidR="008D469A" w:rsidRDefault="008D469A" w:rsidP="008D469A">
      <w:pPr>
        <w:shd w:val="clear" w:color="auto" w:fill="E8E6E7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Ένα ωάριο ελευθερώνεται από την ωοθήκη μιας γυναίκας σήμερα (θεωρήστε ότι έχει κύκλο28 ημερών). </w:t>
      </w:r>
    </w:p>
    <w:p w:rsidR="008D469A" w:rsidRDefault="008D469A" w:rsidP="008D469A">
      <w:pPr>
        <w:shd w:val="clear" w:color="auto" w:fill="E8E6E7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</w:pP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br/>
        <w:t>1. Η πλέον πιθανή ημερομηνία γονιμοποίησης του είναι: α) την ίδια ημέρα </w:t>
      </w:r>
    </w:p>
    <w:p w:rsidR="008D469A" w:rsidRDefault="008D469A" w:rsidP="008D469A">
      <w:pPr>
        <w:shd w:val="clear" w:color="auto" w:fill="E8E6E7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β) μετά από 14ημέρες. </w:t>
      </w: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br/>
        <w:t>2. Αν το ωάριο δεν γονιμοποιηθεί, η πιθανότερη ημερομηνία εμφάνισης της περιόδου στη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γυναίκα αυτή 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είναι</w:t>
      </w: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: α) μετά από 14 ημέρες </w:t>
      </w:r>
    </w:p>
    <w:p w:rsidR="008D469A" w:rsidRDefault="008D469A" w:rsidP="008D469A">
      <w:pPr>
        <w:shd w:val="clear" w:color="auto" w:fill="E8E6E7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                               </w:t>
      </w: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β) μετά από 28 ημέρες. </w:t>
      </w: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br/>
        <w:t>3. Η πιθανότερη ημερομηνία απελευθέρωσης του επόμενου ωαρίου είναι: </w:t>
      </w: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br/>
        <w:t>α) μετά από 14 ημέρες </w:t>
      </w:r>
    </w:p>
    <w:p w:rsidR="008D469A" w:rsidRPr="008D469A" w:rsidRDefault="008D469A" w:rsidP="008D469A">
      <w:pPr>
        <w:shd w:val="clear" w:color="auto" w:fill="E8E6E7"/>
        <w:spacing w:after="192" w:line="240" w:lineRule="auto"/>
        <w:rPr>
          <w:rFonts w:ascii="Verdana" w:eastAsia="Times New Roman" w:hAnsi="Verdana"/>
          <w:color w:val="000000"/>
          <w:sz w:val="24"/>
          <w:szCs w:val="24"/>
          <w:lang w:eastAsia="el-GR"/>
        </w:rPr>
      </w:pPr>
      <w:r w:rsidRPr="008D469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β) μετά από 28 ημέρες.</w:t>
      </w:r>
    </w:p>
    <w:p w:rsidR="00BC7237" w:rsidRPr="00AC45E3" w:rsidRDefault="00BC7237" w:rsidP="00BC7237">
      <w:pPr>
        <w:spacing w:after="150" w:line="240" w:lineRule="auto"/>
        <w:rPr>
          <w:rFonts w:ascii="Arial" w:eastAsia="Times New Roman" w:hAnsi="Arial" w:cs="Arial"/>
          <w:color w:val="676A6C"/>
          <w:sz w:val="25"/>
          <w:szCs w:val="25"/>
          <w:lang w:eastAsia="el-GR"/>
        </w:rPr>
      </w:pPr>
    </w:p>
    <w:p w:rsidR="00BC7237" w:rsidRPr="00E91091" w:rsidRDefault="00BC7237" w:rsidP="00E910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676A6C"/>
          <w:sz w:val="20"/>
          <w:szCs w:val="20"/>
          <w:lang w:eastAsia="el-GR"/>
        </w:rPr>
      </w:pPr>
    </w:p>
    <w:sectPr w:rsidR="00BC7237" w:rsidRPr="00E91091" w:rsidSect="00C70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178"/>
    <w:multiLevelType w:val="multilevel"/>
    <w:tmpl w:val="FF7C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1025B"/>
    <w:multiLevelType w:val="multilevel"/>
    <w:tmpl w:val="13D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22249"/>
    <w:multiLevelType w:val="multilevel"/>
    <w:tmpl w:val="ED9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D6A6B"/>
    <w:multiLevelType w:val="multilevel"/>
    <w:tmpl w:val="CA12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733AF"/>
    <w:multiLevelType w:val="multilevel"/>
    <w:tmpl w:val="EA38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3154A"/>
    <w:multiLevelType w:val="multilevel"/>
    <w:tmpl w:val="C98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5030B"/>
    <w:multiLevelType w:val="multilevel"/>
    <w:tmpl w:val="D92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04AA"/>
    <w:rsid w:val="000714C8"/>
    <w:rsid w:val="00143EFD"/>
    <w:rsid w:val="002E2606"/>
    <w:rsid w:val="00353166"/>
    <w:rsid w:val="00404640"/>
    <w:rsid w:val="00477EF3"/>
    <w:rsid w:val="00542300"/>
    <w:rsid w:val="006637B7"/>
    <w:rsid w:val="00696646"/>
    <w:rsid w:val="00763BD2"/>
    <w:rsid w:val="00872D51"/>
    <w:rsid w:val="00887C0A"/>
    <w:rsid w:val="008D469A"/>
    <w:rsid w:val="009D1711"/>
    <w:rsid w:val="00AA113D"/>
    <w:rsid w:val="00BC7237"/>
    <w:rsid w:val="00BD37A2"/>
    <w:rsid w:val="00C704AA"/>
    <w:rsid w:val="00CC4070"/>
    <w:rsid w:val="00E7340E"/>
    <w:rsid w:val="00E91091"/>
    <w:rsid w:val="00EE47A8"/>
    <w:rsid w:val="00F06088"/>
    <w:rsid w:val="00F74275"/>
    <w:rsid w:val="00FD6712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70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F060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0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unhideWhenUsed/>
    <w:rsid w:val="00F06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F06088"/>
  </w:style>
  <w:style w:type="character" w:styleId="a3">
    <w:name w:val="Strong"/>
    <w:basedOn w:val="a0"/>
    <w:uiPriority w:val="22"/>
    <w:qFormat/>
    <w:rsid w:val="00F06088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F0608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59"/>
    <w:rsid w:val="00E9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5p-word-selectable">
    <w:name w:val="h5p-word-selectable"/>
    <w:basedOn w:val="a0"/>
    <w:rsid w:val="008D4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8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140595381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dcterms:created xsi:type="dcterms:W3CDTF">2015-08-27T12:24:00Z</dcterms:created>
  <dcterms:modified xsi:type="dcterms:W3CDTF">2015-08-27T12:28:00Z</dcterms:modified>
</cp:coreProperties>
</file>