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84F" w:rsidRPr="000969CB" w:rsidRDefault="000969CB" w:rsidP="000969CB">
      <w:pPr>
        <w:jc w:val="center"/>
        <w:rPr>
          <w:rFonts w:ascii="Times New Roman" w:hAnsi="Times New Roman" w:cs="Times New Roman"/>
          <w:b/>
          <w:sz w:val="24"/>
          <w:szCs w:val="24"/>
        </w:rPr>
      </w:pPr>
      <w:r w:rsidRPr="000969CB">
        <w:rPr>
          <w:rFonts w:ascii="Times New Roman" w:hAnsi="Times New Roman" w:cs="Times New Roman"/>
          <w:b/>
          <w:sz w:val="24"/>
          <w:szCs w:val="24"/>
        </w:rPr>
        <w:t>Φύλλο Εργασίας 2</w:t>
      </w:r>
    </w:p>
    <w:p w:rsidR="000969CB" w:rsidRPr="000969CB" w:rsidRDefault="000969CB" w:rsidP="000969CB">
      <w:pPr>
        <w:jc w:val="center"/>
        <w:rPr>
          <w:rFonts w:ascii="Times New Roman" w:hAnsi="Times New Roman" w:cs="Times New Roman"/>
          <w:b/>
          <w:sz w:val="24"/>
          <w:szCs w:val="24"/>
        </w:rPr>
      </w:pPr>
      <w:r w:rsidRPr="000969CB">
        <w:rPr>
          <w:rFonts w:ascii="Times New Roman" w:hAnsi="Times New Roman" w:cs="Times New Roman"/>
          <w:b/>
          <w:sz w:val="24"/>
          <w:szCs w:val="24"/>
        </w:rPr>
        <w:t>Φάση 2</w:t>
      </w:r>
      <w:r w:rsidRPr="000969CB">
        <w:rPr>
          <w:rFonts w:ascii="Times New Roman" w:hAnsi="Times New Roman" w:cs="Times New Roman"/>
          <w:b/>
          <w:sz w:val="24"/>
          <w:szCs w:val="24"/>
          <w:vertAlign w:val="superscript"/>
        </w:rPr>
        <w:t>η</w:t>
      </w:r>
      <w:r w:rsidRPr="000969CB">
        <w:rPr>
          <w:rFonts w:ascii="Times New Roman" w:hAnsi="Times New Roman" w:cs="Times New Roman"/>
          <w:b/>
          <w:sz w:val="24"/>
          <w:szCs w:val="24"/>
        </w:rPr>
        <w:t xml:space="preserve"> </w:t>
      </w:r>
    </w:p>
    <w:p w:rsidR="000969CB" w:rsidRDefault="000969CB" w:rsidP="000969CB">
      <w:pPr>
        <w:jc w:val="center"/>
        <w:rPr>
          <w:rFonts w:ascii="Times New Roman" w:hAnsi="Times New Roman" w:cs="Times New Roman"/>
          <w:b/>
          <w:sz w:val="24"/>
          <w:szCs w:val="24"/>
        </w:rPr>
      </w:pPr>
      <w:r w:rsidRPr="000969CB">
        <w:rPr>
          <w:rFonts w:ascii="Times New Roman" w:hAnsi="Times New Roman" w:cs="Times New Roman"/>
          <w:b/>
          <w:sz w:val="24"/>
          <w:szCs w:val="24"/>
        </w:rPr>
        <w:t>«Αθήνα 2004»</w:t>
      </w:r>
    </w:p>
    <w:p w:rsidR="000969CB" w:rsidRDefault="000969CB" w:rsidP="000969CB">
      <w:pPr>
        <w:pStyle w:val="a3"/>
        <w:numPr>
          <w:ilvl w:val="0"/>
          <w:numId w:val="1"/>
        </w:numPr>
        <w:jc w:val="both"/>
        <w:rPr>
          <w:rFonts w:ascii="Times New Roman" w:hAnsi="Times New Roman" w:cs="Times New Roman"/>
          <w:sz w:val="24"/>
          <w:szCs w:val="24"/>
        </w:rPr>
      </w:pPr>
      <w:r w:rsidRPr="000969CB">
        <w:rPr>
          <w:rFonts w:ascii="Times New Roman" w:hAnsi="Times New Roman" w:cs="Times New Roman"/>
          <w:sz w:val="24"/>
          <w:szCs w:val="24"/>
        </w:rPr>
        <w:t xml:space="preserve">Η </w:t>
      </w:r>
      <w:r>
        <w:rPr>
          <w:rFonts w:ascii="Times New Roman" w:hAnsi="Times New Roman" w:cs="Times New Roman"/>
          <w:sz w:val="24"/>
          <w:szCs w:val="24"/>
        </w:rPr>
        <w:t>Ελλάδα το 2004 διοργάνωσε Ολυμπιακούς Αγώνες για πρώτη φορά μετά το 1896, ωθούμενη από την επιθυμία όλων των Ελλήνων να φέρουν τους αγώνες στη γενέτειρά τους. Η εθνική προσπάθεια απέδωσε καρπούς και οι αγώνες στέφθηκαν από επιτυχία. Να αναζητήσετε το βίντεο της τελετής έναρξης που απέσπασε διθυραμβικές κριτικές από την παγκόσμια κοινότητα. Να μελετήσετε τη θεματολογία του και την κεντρική του ιδέα.</w:t>
      </w:r>
    </w:p>
    <w:p w:rsidR="000969CB" w:rsidRPr="000969CB" w:rsidRDefault="000969CB" w:rsidP="000969CB">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Να </w:t>
      </w:r>
      <w:r w:rsidR="003A24CE">
        <w:rPr>
          <w:rFonts w:ascii="Times New Roman" w:hAnsi="Times New Roman" w:cs="Times New Roman"/>
          <w:sz w:val="24"/>
          <w:szCs w:val="24"/>
        </w:rPr>
        <w:t>μελετήσετε</w:t>
      </w:r>
      <w:r>
        <w:rPr>
          <w:rFonts w:ascii="Times New Roman" w:hAnsi="Times New Roman" w:cs="Times New Roman"/>
          <w:sz w:val="24"/>
          <w:szCs w:val="24"/>
        </w:rPr>
        <w:t xml:space="preserve"> τα αθλητικά κέντρα την περίοδο της κατασκευής τους, το 2004, και στη συνέχεια, να </w:t>
      </w:r>
      <w:r w:rsidR="00DA3796">
        <w:rPr>
          <w:rFonts w:ascii="Times New Roman" w:hAnsi="Times New Roman" w:cs="Times New Roman"/>
          <w:sz w:val="24"/>
          <w:szCs w:val="24"/>
        </w:rPr>
        <w:t xml:space="preserve">ερευνήσετε πώς είναι σήμερα τα κέντρα αυτά. Πώς μπορεί να ερμηνευθεί </w:t>
      </w:r>
      <w:r w:rsidR="003A24CE">
        <w:rPr>
          <w:rFonts w:ascii="Times New Roman" w:hAnsi="Times New Roman" w:cs="Times New Roman"/>
          <w:sz w:val="24"/>
          <w:szCs w:val="24"/>
        </w:rPr>
        <w:t>η σημερινή τους κατάσταση</w:t>
      </w:r>
      <w:r w:rsidR="003A24CE">
        <w:rPr>
          <w:rFonts w:ascii="Times New Roman" w:hAnsi="Times New Roman" w:cs="Times New Roman"/>
          <w:sz w:val="24"/>
          <w:szCs w:val="24"/>
          <w:lang w:val="en-US"/>
        </w:rPr>
        <w:t>;</w:t>
      </w:r>
      <w:r w:rsidR="003A24CE">
        <w:rPr>
          <w:rFonts w:ascii="Times New Roman" w:hAnsi="Times New Roman" w:cs="Times New Roman"/>
          <w:sz w:val="24"/>
          <w:szCs w:val="24"/>
        </w:rPr>
        <w:t xml:space="preserve"> </w:t>
      </w:r>
      <w:bookmarkStart w:id="0" w:name="_GoBack"/>
      <w:bookmarkEnd w:id="0"/>
    </w:p>
    <w:sectPr w:rsidR="000969CB" w:rsidRPr="000969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73943"/>
    <w:multiLevelType w:val="hybridMultilevel"/>
    <w:tmpl w:val="7A349D2E"/>
    <w:lvl w:ilvl="0" w:tplc="6292E044">
      <w:start w:val="1"/>
      <w:numFmt w:val="decimal"/>
      <w:lvlText w:val="%1."/>
      <w:lvlJc w:val="left"/>
      <w:pPr>
        <w:ind w:left="644" w:hanging="360"/>
      </w:pPr>
      <w:rPr>
        <w:rFonts w:hint="default"/>
        <w:b w:val="0"/>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CB"/>
    <w:rsid w:val="000969CB"/>
    <w:rsid w:val="0038484F"/>
    <w:rsid w:val="003A24CE"/>
    <w:rsid w:val="00DA37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69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69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99</Words>
  <Characters>537</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jtsif</dc:creator>
  <cp:lastModifiedBy>jtsif</cp:lastModifiedBy>
  <cp:revision>1</cp:revision>
  <dcterms:created xsi:type="dcterms:W3CDTF">2015-09-30T18:19:00Z</dcterms:created>
  <dcterms:modified xsi:type="dcterms:W3CDTF">2015-09-30T19:26:00Z</dcterms:modified>
</cp:coreProperties>
</file>