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33" w:rsidRDefault="005A7465" w:rsidP="005A7465">
      <w:pPr>
        <w:jc w:val="center"/>
        <w:rPr>
          <w:b/>
          <w:color w:val="403152" w:themeColor="accent4" w:themeShade="80"/>
          <w:sz w:val="32"/>
          <w:szCs w:val="32"/>
          <w:u w:val="single"/>
          <w:lang w:val="fr-FR"/>
        </w:rPr>
      </w:pPr>
      <w:r w:rsidRPr="003C7AA3">
        <w:rPr>
          <w:b/>
          <w:color w:val="403152" w:themeColor="accent4" w:themeShade="80"/>
          <w:sz w:val="32"/>
          <w:szCs w:val="32"/>
          <w:u w:val="single"/>
          <w:lang w:val="fr-FR"/>
        </w:rPr>
        <w:t>FICHE DE TRAVAIL</w:t>
      </w:r>
    </w:p>
    <w:p w:rsidR="00F715B8" w:rsidRDefault="00F715B8" w:rsidP="005A7465">
      <w:pPr>
        <w:jc w:val="center"/>
        <w:rPr>
          <w:b/>
          <w:color w:val="403152" w:themeColor="accent4" w:themeShade="80"/>
          <w:sz w:val="32"/>
          <w:szCs w:val="32"/>
          <w:u w:val="single"/>
          <w:lang w:val="fr-FR"/>
        </w:rPr>
      </w:pPr>
      <w:r>
        <w:rPr>
          <w:b/>
          <w:color w:val="403152" w:themeColor="accent4" w:themeShade="80"/>
          <w:sz w:val="32"/>
          <w:szCs w:val="32"/>
          <w:u w:val="single"/>
          <w:lang w:val="fr-FR"/>
        </w:rPr>
        <w:t>« Votre plancher</w:t>
      </w:r>
      <w:r w:rsidR="00301939">
        <w:rPr>
          <w:b/>
          <w:color w:val="403152" w:themeColor="accent4" w:themeShade="80"/>
          <w:sz w:val="32"/>
          <w:szCs w:val="32"/>
          <w:u w:val="single"/>
          <w:lang w:val="fr-FR"/>
        </w:rPr>
        <w:t>,</w:t>
      </w:r>
      <w:r>
        <w:rPr>
          <w:b/>
          <w:color w:val="403152" w:themeColor="accent4" w:themeShade="80"/>
          <w:sz w:val="32"/>
          <w:szCs w:val="32"/>
          <w:u w:val="single"/>
          <w:lang w:val="fr-FR"/>
        </w:rPr>
        <w:t xml:space="preserve"> c’est le plafond du voisin ! »</w:t>
      </w:r>
    </w:p>
    <w:p w:rsidR="00F715B8" w:rsidRPr="00301939" w:rsidRDefault="00F715B8" w:rsidP="00F715B8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fr-FR" w:eastAsia="el-GR"/>
        </w:rPr>
      </w:pPr>
      <w:r w:rsidRPr="00301939">
        <w:rPr>
          <w:rFonts w:eastAsia="Times New Roman" w:cs="Times New Roman"/>
          <w:b/>
          <w:bCs/>
          <w:sz w:val="24"/>
          <w:szCs w:val="24"/>
          <w:lang w:val="fr-FR" w:eastAsia="el-GR"/>
        </w:rPr>
        <w:t>2</w:t>
      </w:r>
      <w:r w:rsidRPr="00301939">
        <w:rPr>
          <w:rFonts w:eastAsia="Times New Roman" w:cs="Times New Roman"/>
          <w:b/>
          <w:bCs/>
          <w:sz w:val="24"/>
          <w:szCs w:val="24"/>
          <w:vertAlign w:val="superscript"/>
          <w:lang w:val="fr-FR" w:eastAsia="el-GR"/>
        </w:rPr>
        <w:t>e</w:t>
      </w:r>
      <w:r w:rsidRPr="00301939">
        <w:rPr>
          <w:rFonts w:eastAsia="Times New Roman" w:cs="Times New Roman"/>
          <w:b/>
          <w:bCs/>
          <w:sz w:val="24"/>
          <w:szCs w:val="24"/>
          <w:lang w:val="fr-FR" w:eastAsia="el-GR"/>
        </w:rPr>
        <w:t xml:space="preserve"> étape : Problèmes de voisinage</w:t>
      </w:r>
    </w:p>
    <w:p w:rsidR="00F715B8" w:rsidRPr="00F715B8" w:rsidRDefault="00F715B8" w:rsidP="0030193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i/>
          <w:sz w:val="24"/>
          <w:szCs w:val="24"/>
          <w:lang w:val="fr-FR" w:eastAsia="el-GR"/>
        </w:rPr>
      </w:pPr>
      <w:r w:rsidRPr="00F715B8">
        <w:rPr>
          <w:rFonts w:eastAsia="Times New Roman" w:cs="Times New Roman"/>
          <w:b/>
          <w:bCs/>
          <w:i/>
          <w:sz w:val="24"/>
          <w:szCs w:val="24"/>
          <w:lang w:val="fr-FR" w:eastAsia="el-GR"/>
        </w:rPr>
        <w:t>Musique, cris, aboiements, télévision trop forte, électroménager ... les nuisances sonores de nouveaux voisins ne cessent jamais</w:t>
      </w:r>
    </w:p>
    <w:p w:rsidR="005A7465" w:rsidRPr="00301939" w:rsidRDefault="005A7465">
      <w:pPr>
        <w:rPr>
          <w:b/>
          <w:i/>
          <w:sz w:val="24"/>
          <w:szCs w:val="24"/>
          <w:lang w:val="fr-FR"/>
        </w:rPr>
      </w:pPr>
      <w:r w:rsidRPr="00301939">
        <w:rPr>
          <w:b/>
          <w:i/>
          <w:sz w:val="24"/>
          <w:szCs w:val="24"/>
          <w:lang w:val="fr-FR"/>
        </w:rPr>
        <w:t>Vous décidez de publier un message dans un forum pour :</w:t>
      </w:r>
    </w:p>
    <w:p w:rsidR="007F132B" w:rsidRPr="00301939" w:rsidRDefault="005A7465" w:rsidP="005A7465">
      <w:pPr>
        <w:pStyle w:val="a4"/>
        <w:numPr>
          <w:ilvl w:val="0"/>
          <w:numId w:val="1"/>
        </w:numPr>
        <w:rPr>
          <w:b/>
          <w:i/>
          <w:sz w:val="24"/>
          <w:szCs w:val="24"/>
          <w:lang w:val="fr-FR"/>
        </w:rPr>
      </w:pPr>
      <w:r w:rsidRPr="00301939">
        <w:rPr>
          <w:b/>
          <w:i/>
          <w:sz w:val="24"/>
          <w:szCs w:val="24"/>
          <w:lang w:val="fr-FR"/>
        </w:rPr>
        <w:t xml:space="preserve">exposer les problèmes de voisinage de votre immeuble </w:t>
      </w:r>
    </w:p>
    <w:p w:rsidR="005A7465" w:rsidRPr="00301939" w:rsidRDefault="007F132B" w:rsidP="005A7465">
      <w:pPr>
        <w:pStyle w:val="a4"/>
        <w:numPr>
          <w:ilvl w:val="0"/>
          <w:numId w:val="1"/>
        </w:numPr>
        <w:rPr>
          <w:b/>
          <w:i/>
          <w:sz w:val="24"/>
          <w:szCs w:val="24"/>
          <w:lang w:val="fr-FR"/>
        </w:rPr>
      </w:pPr>
      <w:r w:rsidRPr="00301939">
        <w:rPr>
          <w:b/>
          <w:i/>
          <w:sz w:val="24"/>
          <w:szCs w:val="24"/>
          <w:lang w:val="fr-FR"/>
        </w:rPr>
        <w:t xml:space="preserve">exprimez votre mécontentement </w:t>
      </w:r>
      <w:r w:rsidR="005A7465" w:rsidRPr="00301939">
        <w:rPr>
          <w:b/>
          <w:i/>
          <w:sz w:val="24"/>
          <w:szCs w:val="24"/>
          <w:lang w:val="fr-FR"/>
        </w:rPr>
        <w:t>et</w:t>
      </w:r>
    </w:p>
    <w:p w:rsidR="005A7465" w:rsidRPr="00586882" w:rsidRDefault="00795EC1" w:rsidP="005A7465">
      <w:pPr>
        <w:pStyle w:val="a4"/>
        <w:numPr>
          <w:ilvl w:val="0"/>
          <w:numId w:val="1"/>
        </w:numPr>
        <w:rPr>
          <w:i/>
          <w:lang w:val="fr-FR"/>
        </w:rPr>
      </w:pPr>
      <w:r>
        <w:rPr>
          <w:i/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13ECA591" wp14:editId="789863F2">
            <wp:simplePos x="0" y="0"/>
            <wp:positionH relativeFrom="column">
              <wp:posOffset>-866775</wp:posOffset>
            </wp:positionH>
            <wp:positionV relativeFrom="paragraph">
              <wp:posOffset>714375</wp:posOffset>
            </wp:positionV>
            <wp:extent cx="7115175" cy="3589655"/>
            <wp:effectExtent l="0" t="0" r="9525" b="0"/>
            <wp:wrapThrough wrapText="bothSides">
              <wp:wrapPolygon edited="0">
                <wp:start x="0" y="0"/>
                <wp:lineTo x="0" y="21436"/>
                <wp:lineTo x="21571" y="21436"/>
                <wp:lineTo x="21571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465" w:rsidRPr="003C7AA3">
        <w:rPr>
          <w:b/>
          <w:i/>
          <w:sz w:val="24"/>
          <w:szCs w:val="24"/>
          <w:lang w:val="fr-FR"/>
        </w:rPr>
        <w:t>demander des conseils pour améliorer les relations entre les voisins.</w:t>
      </w:r>
    </w:p>
    <w:p w:rsidR="00586882" w:rsidRPr="00795EC1" w:rsidRDefault="00586882" w:rsidP="00586882">
      <w:pPr>
        <w:pStyle w:val="a4"/>
        <w:rPr>
          <w:i/>
          <w:lang w:val="fr-FR"/>
        </w:rPr>
      </w:pPr>
    </w:p>
    <w:p w:rsidR="00795EC1" w:rsidRPr="00795EC1" w:rsidRDefault="00795EC1" w:rsidP="00795EC1">
      <w:pPr>
        <w:rPr>
          <w:i/>
          <w:lang w:val="fr-FR"/>
        </w:rPr>
      </w:pPr>
    </w:p>
    <w:p w:rsidR="005A7465" w:rsidRPr="005A7465" w:rsidRDefault="00301939" w:rsidP="00E57CEB">
      <w:pPr>
        <w:tabs>
          <w:tab w:val="left" w:pos="2505"/>
        </w:tabs>
        <w:rPr>
          <w:lang w:val="fr-FR"/>
        </w:rPr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FC74005" wp14:editId="79EFEFD5">
            <wp:simplePos x="0" y="0"/>
            <wp:positionH relativeFrom="column">
              <wp:posOffset>1390015</wp:posOffset>
            </wp:positionH>
            <wp:positionV relativeFrom="paragraph">
              <wp:posOffset>251460</wp:posOffset>
            </wp:positionV>
            <wp:extent cx="2255520" cy="1804670"/>
            <wp:effectExtent l="0" t="0" r="0" b="5080"/>
            <wp:wrapThrough wrapText="bothSides">
              <wp:wrapPolygon edited="0">
                <wp:start x="0" y="0"/>
                <wp:lineTo x="0" y="21433"/>
                <wp:lineTo x="21345" y="21433"/>
                <wp:lineTo x="21345" y="0"/>
                <wp:lineTo x="0" y="0"/>
              </wp:wrapPolygon>
            </wp:wrapThrough>
            <wp:docPr id="3" name="Εικόνα 3" descr="http://mag.homeloc.com/wp-content/uploads/2012/08/bruit-voisin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g.homeloc.com/wp-content/uploads/2012/08/bruit-voisin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A7465">
        <w:rPr>
          <w:lang w:val="fr-FR"/>
        </w:rPr>
        <w:tab/>
      </w:r>
    </w:p>
    <w:p w:rsidR="005A7465" w:rsidRPr="005A7465" w:rsidRDefault="005A7465">
      <w:pPr>
        <w:rPr>
          <w:lang w:val="fr-FR"/>
        </w:rPr>
      </w:pPr>
    </w:p>
    <w:sectPr w:rsidR="005A7465" w:rsidRPr="005A74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51F9"/>
    <w:multiLevelType w:val="hybridMultilevel"/>
    <w:tmpl w:val="05E470C4"/>
    <w:lvl w:ilvl="0" w:tplc="E75E92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65"/>
    <w:rsid w:val="001F4383"/>
    <w:rsid w:val="00301939"/>
    <w:rsid w:val="003C7AA3"/>
    <w:rsid w:val="00586882"/>
    <w:rsid w:val="005A7465"/>
    <w:rsid w:val="00795EC1"/>
    <w:rsid w:val="007F132B"/>
    <w:rsid w:val="00931B33"/>
    <w:rsid w:val="00E57CEB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F715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746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746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rsid w:val="00F715B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F715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746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746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rsid w:val="00F715B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A8B5-D624-4757-86F6-DB3D7973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</dc:creator>
  <cp:lastModifiedBy>Vasiliki</cp:lastModifiedBy>
  <cp:revision>7</cp:revision>
  <dcterms:created xsi:type="dcterms:W3CDTF">2015-09-29T00:00:00Z</dcterms:created>
  <dcterms:modified xsi:type="dcterms:W3CDTF">2015-09-29T14:11:00Z</dcterms:modified>
</cp:coreProperties>
</file>