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5ECB" w:rsidRPr="00E7464A" w:rsidRDefault="00D65ECB" w:rsidP="00D65ECB">
      <w:pPr>
        <w:rPr>
          <w:rFonts w:ascii="Comic Sans MS" w:hAnsi="Comic Sans MS"/>
          <w:b/>
          <w:sz w:val="22"/>
          <w:szCs w:val="22"/>
        </w:rPr>
      </w:pPr>
      <w:r>
        <w:rPr>
          <w:rFonts w:ascii="Comic Sans MS" w:hAnsi="Comic Sans MS"/>
          <w:b/>
        </w:rPr>
        <w:t>ΦΥΣ</w:t>
      </w:r>
      <w:r w:rsidRPr="00E7464A">
        <w:rPr>
          <w:rFonts w:ascii="Comic Sans MS" w:hAnsi="Comic Sans MS"/>
          <w:b/>
          <w:sz w:val="22"/>
          <w:szCs w:val="22"/>
        </w:rPr>
        <w:t>ΙΚΗ Γ ΓΥΜΝΑΣΙΟΥ</w:t>
      </w:r>
    </w:p>
    <w:p w:rsidR="00D65ECB" w:rsidRPr="00E7464A" w:rsidRDefault="00D65ECB" w:rsidP="00D65ECB">
      <w:pPr>
        <w:jc w:val="both"/>
        <w:rPr>
          <w:rFonts w:ascii="Comic Sans MS" w:hAnsi="Comic Sans MS"/>
          <w:sz w:val="22"/>
          <w:szCs w:val="22"/>
        </w:rPr>
      </w:pPr>
    </w:p>
    <w:p w:rsidR="00D65ECB" w:rsidRPr="00A4591F" w:rsidRDefault="00D65ECB" w:rsidP="00D65ECB">
      <w:pPr>
        <w:jc w:val="both"/>
        <w:rPr>
          <w:rFonts w:ascii="Comic Sans MS" w:hAnsi="Comic Sans MS"/>
          <w:sz w:val="22"/>
          <w:szCs w:val="22"/>
        </w:rPr>
      </w:pPr>
      <w:r w:rsidRPr="00E7464A">
        <w:rPr>
          <w:rFonts w:ascii="Comic Sans MS" w:hAnsi="Comic Sans MS"/>
          <w:sz w:val="22"/>
          <w:szCs w:val="22"/>
        </w:rPr>
        <w:t>ΦΥΛΛΟ ΕΡΓΑΣΙΑΣ</w:t>
      </w:r>
      <w:r>
        <w:rPr>
          <w:rFonts w:ascii="Comic Sans MS" w:hAnsi="Comic Sans MS"/>
          <w:sz w:val="22"/>
          <w:szCs w:val="22"/>
        </w:rPr>
        <w:t xml:space="preserve"> 3: Μικροσκοπική ερμηνεία της αντίστασης-Παράγοντες που επηρεάζουν την αντίσταση ενός αγωγού</w:t>
      </w:r>
    </w:p>
    <w:p w:rsidR="00D65ECB" w:rsidRPr="00E7464A" w:rsidRDefault="00D65ECB" w:rsidP="00D65ECB">
      <w:pPr>
        <w:jc w:val="both"/>
        <w:rPr>
          <w:rFonts w:ascii="Comic Sans MS" w:hAnsi="Comic Sans MS"/>
          <w:sz w:val="22"/>
          <w:szCs w:val="22"/>
        </w:rPr>
      </w:pPr>
      <w:r w:rsidRPr="00E7464A">
        <w:rPr>
          <w:rFonts w:ascii="Comic Sans MS" w:hAnsi="Comic Sans MS"/>
          <w:sz w:val="22"/>
          <w:szCs w:val="22"/>
        </w:rPr>
        <w:t>Ημερομηνία: ………………………………………</w:t>
      </w:r>
    </w:p>
    <w:p w:rsidR="00D65ECB" w:rsidRPr="00E7464A" w:rsidRDefault="00D65ECB" w:rsidP="00D65ECB">
      <w:pPr>
        <w:jc w:val="both"/>
        <w:rPr>
          <w:rFonts w:ascii="Comic Sans MS" w:hAnsi="Comic Sans MS"/>
          <w:sz w:val="22"/>
          <w:szCs w:val="22"/>
        </w:rPr>
      </w:pPr>
      <w:r w:rsidRPr="00E7464A">
        <w:rPr>
          <w:rFonts w:ascii="Comic Sans MS" w:hAnsi="Comic Sans MS"/>
          <w:sz w:val="22"/>
          <w:szCs w:val="22"/>
        </w:rPr>
        <w:t>Μαθητές ομάδας:………………………………….</w:t>
      </w:r>
    </w:p>
    <w:p w:rsidR="00D65ECB" w:rsidRDefault="00D65ECB" w:rsidP="00D65ECB">
      <w:pPr>
        <w:jc w:val="both"/>
        <w:rPr>
          <w:rFonts w:ascii="Comic Sans MS" w:hAnsi="Comic Sans MS"/>
          <w:sz w:val="22"/>
          <w:szCs w:val="22"/>
          <w:u w:val="single"/>
        </w:rPr>
      </w:pPr>
    </w:p>
    <w:p w:rsidR="00D65ECB" w:rsidRPr="008C2FB6" w:rsidRDefault="00D65ECB" w:rsidP="00D65ECB">
      <w:pPr>
        <w:jc w:val="both"/>
        <w:rPr>
          <w:rFonts w:ascii="Comic Sans MS" w:hAnsi="Comic Sans MS"/>
          <w:sz w:val="22"/>
          <w:szCs w:val="22"/>
          <w:u w:val="single"/>
        </w:rPr>
      </w:pPr>
      <w:r>
        <w:rPr>
          <w:noProof/>
        </w:rPr>
        <w:drawing>
          <wp:anchor distT="0" distB="0" distL="114300" distR="114300" simplePos="0" relativeHeight="251660288" behindDoc="0" locked="0" layoutInCell="1" allowOverlap="1">
            <wp:simplePos x="0" y="0"/>
            <wp:positionH relativeFrom="column">
              <wp:posOffset>3886200</wp:posOffset>
            </wp:positionH>
            <wp:positionV relativeFrom="paragraph">
              <wp:posOffset>188595</wp:posOffset>
            </wp:positionV>
            <wp:extent cx="2628900" cy="1745615"/>
            <wp:effectExtent l="1905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 cstate="print"/>
                    <a:srcRect/>
                    <a:stretch>
                      <a:fillRect/>
                    </a:stretch>
                  </pic:blipFill>
                  <pic:spPr bwMode="auto">
                    <a:xfrm>
                      <a:off x="0" y="0"/>
                      <a:ext cx="2628900" cy="1745615"/>
                    </a:xfrm>
                    <a:prstGeom prst="rect">
                      <a:avLst/>
                    </a:prstGeom>
                    <a:noFill/>
                    <a:ln w="9525">
                      <a:noFill/>
                      <a:miter lim="800000"/>
                      <a:headEnd/>
                      <a:tailEnd/>
                    </a:ln>
                  </pic:spPr>
                </pic:pic>
              </a:graphicData>
            </a:graphic>
          </wp:anchor>
        </w:drawing>
      </w:r>
      <w:r w:rsidRPr="008C2FB6">
        <w:rPr>
          <w:rFonts w:ascii="Comic Sans MS" w:hAnsi="Comic Sans MS"/>
          <w:sz w:val="22"/>
          <w:szCs w:val="22"/>
          <w:u w:val="single"/>
        </w:rPr>
        <w:t>Δραστηριότητα 2</w:t>
      </w:r>
    </w:p>
    <w:p w:rsidR="00D65ECB" w:rsidRPr="004C0161" w:rsidRDefault="00D65ECB" w:rsidP="00D65ECB">
      <w:pPr>
        <w:jc w:val="both"/>
        <w:rPr>
          <w:rFonts w:ascii="Comic Sans MS" w:hAnsi="Comic Sans MS"/>
          <w:sz w:val="22"/>
          <w:szCs w:val="22"/>
        </w:rPr>
      </w:pPr>
      <w:r>
        <w:rPr>
          <w:rFonts w:ascii="Comic Sans MS" w:hAnsi="Comic Sans MS"/>
          <w:sz w:val="22"/>
          <w:szCs w:val="22"/>
        </w:rPr>
        <w:t>α) Ανοίξτε το αρχείο «</w:t>
      </w:r>
      <w:hyperlink r:id="rId7" w:history="1">
        <w:r w:rsidRPr="007E5753">
          <w:rPr>
            <w:rStyle w:val="Hyperlink"/>
            <w:rFonts w:ascii="Comic Sans MS" w:hAnsi="Comic Sans MS"/>
            <w:sz w:val="22"/>
            <w:szCs w:val="22"/>
          </w:rPr>
          <w:t>Αντίσταση ευθύγραμμου αγωγού</w:t>
        </w:r>
      </w:hyperlink>
      <w:r>
        <w:rPr>
          <w:rFonts w:ascii="Comic Sans MS" w:hAnsi="Comic Sans MS"/>
          <w:sz w:val="22"/>
          <w:szCs w:val="22"/>
        </w:rPr>
        <w:t>».</w:t>
      </w:r>
      <w:r w:rsidR="005428AE">
        <w:rPr>
          <w:rFonts w:ascii="Comic Sans MS" w:hAnsi="Comic Sans MS"/>
          <w:sz w:val="22"/>
          <w:szCs w:val="22"/>
        </w:rPr>
        <w:t xml:space="preserve"> </w:t>
      </w:r>
      <w:r>
        <w:rPr>
          <w:rFonts w:ascii="Comic Sans MS" w:hAnsi="Comic Sans MS"/>
          <w:sz w:val="22"/>
          <w:szCs w:val="22"/>
        </w:rPr>
        <w:t xml:space="preserve">Μετακινώντας τα ποτενσιόμετρα με τις τιμές ρ, </w:t>
      </w:r>
      <w:r>
        <w:rPr>
          <w:rFonts w:ascii="Comic Sans MS" w:hAnsi="Comic Sans MS"/>
          <w:sz w:val="22"/>
          <w:szCs w:val="22"/>
          <w:lang w:val="en-US"/>
        </w:rPr>
        <w:t>L</w:t>
      </w:r>
      <w:r w:rsidRPr="004C0161">
        <w:rPr>
          <w:rFonts w:ascii="Comic Sans MS" w:hAnsi="Comic Sans MS"/>
          <w:sz w:val="22"/>
          <w:szCs w:val="22"/>
        </w:rPr>
        <w:t xml:space="preserve"> </w:t>
      </w:r>
      <w:r>
        <w:rPr>
          <w:rFonts w:ascii="Comic Sans MS" w:hAnsi="Comic Sans MS"/>
          <w:sz w:val="22"/>
          <w:szCs w:val="22"/>
        </w:rPr>
        <w:t xml:space="preserve">και Α παρατηρήστε τις τιμές στο πλαίσιο </w:t>
      </w:r>
      <w:r>
        <w:rPr>
          <w:rFonts w:ascii="Comic Sans MS" w:hAnsi="Comic Sans MS"/>
          <w:sz w:val="22"/>
          <w:szCs w:val="22"/>
          <w:lang w:val="en-US"/>
        </w:rPr>
        <w:t>resistance</w:t>
      </w:r>
      <w:r w:rsidRPr="004C0161">
        <w:rPr>
          <w:rFonts w:ascii="Comic Sans MS" w:hAnsi="Comic Sans MS"/>
          <w:sz w:val="22"/>
          <w:szCs w:val="22"/>
        </w:rPr>
        <w:t xml:space="preserve"> </w:t>
      </w:r>
      <w:r>
        <w:rPr>
          <w:rFonts w:ascii="Comic Sans MS" w:hAnsi="Comic Sans MS"/>
          <w:sz w:val="22"/>
          <w:szCs w:val="22"/>
        </w:rPr>
        <w:t>και τις αλλαγές που συμβαίνουν στον ευθύγραμμο αγωγό στο κάτω μέρος της οθόνης.</w:t>
      </w:r>
    </w:p>
    <w:p w:rsidR="00D65ECB" w:rsidRDefault="00D65ECB" w:rsidP="00D65ECB">
      <w:pPr>
        <w:jc w:val="both"/>
        <w:rPr>
          <w:rFonts w:ascii="Comic Sans MS" w:hAnsi="Comic Sans MS"/>
          <w:sz w:val="22"/>
          <w:szCs w:val="22"/>
        </w:rPr>
      </w:pPr>
    </w:p>
    <w:p w:rsidR="00D65ECB" w:rsidRPr="00BD0E37" w:rsidRDefault="00D65ECB" w:rsidP="00D65ECB">
      <w:pPr>
        <w:jc w:val="both"/>
        <w:rPr>
          <w:rFonts w:ascii="Comic Sans MS" w:hAnsi="Comic Sans MS"/>
          <w:sz w:val="22"/>
          <w:szCs w:val="22"/>
        </w:rPr>
      </w:pPr>
      <w:r>
        <w:rPr>
          <w:rFonts w:ascii="Comic Sans MS" w:hAnsi="Comic Sans MS"/>
          <w:sz w:val="22"/>
          <w:szCs w:val="22"/>
        </w:rPr>
        <w:t xml:space="preserve">β) Ξεκινώντας από το πρώτο ποτενσιόμετρο με την ένδειξη ρ από μια σχετικά χαμηλή τιμή αυξήστε σιγά </w:t>
      </w:r>
      <w:proofErr w:type="spellStart"/>
      <w:r>
        <w:rPr>
          <w:rFonts w:ascii="Comic Sans MS" w:hAnsi="Comic Sans MS"/>
          <w:sz w:val="22"/>
          <w:szCs w:val="22"/>
        </w:rPr>
        <w:t>σιγά</w:t>
      </w:r>
      <w:proofErr w:type="spellEnd"/>
      <w:r>
        <w:rPr>
          <w:rFonts w:ascii="Comic Sans MS" w:hAnsi="Comic Sans MS"/>
          <w:sz w:val="22"/>
          <w:szCs w:val="22"/>
        </w:rPr>
        <w:t xml:space="preserve"> την τιμή της. Η τιμή της αντίστασης στην ένδειξη </w:t>
      </w:r>
      <w:r>
        <w:rPr>
          <w:rFonts w:ascii="Comic Sans MS" w:hAnsi="Comic Sans MS"/>
          <w:sz w:val="22"/>
          <w:szCs w:val="22"/>
          <w:lang w:val="en-US"/>
        </w:rPr>
        <w:t>resistance</w:t>
      </w:r>
      <w:r>
        <w:rPr>
          <w:rFonts w:ascii="Comic Sans MS" w:hAnsi="Comic Sans MS"/>
          <w:sz w:val="22"/>
          <w:szCs w:val="22"/>
        </w:rPr>
        <w:t xml:space="preserve"> τι έκανε;</w:t>
      </w:r>
    </w:p>
    <w:p w:rsidR="00D65ECB" w:rsidRDefault="00D65ECB" w:rsidP="00D65ECB">
      <w:pPr>
        <w:jc w:val="both"/>
        <w:rPr>
          <w:rFonts w:ascii="Comic Sans MS" w:hAnsi="Comic Sans MS"/>
          <w:noProof/>
          <w:sz w:val="22"/>
          <w:szCs w:val="22"/>
        </w:rPr>
      </w:pPr>
      <w:r>
        <w:rPr>
          <w:rFonts w:ascii="Comic Sans MS" w:hAnsi="Comic Sans MS"/>
          <w:noProof/>
          <w:sz w:val="22"/>
          <w:szCs w:val="22"/>
        </w:rPr>
        <w:t>αυξήθηκε</w:t>
      </w:r>
      <w:r w:rsidRPr="00E7464A">
        <w:rPr>
          <w:rFonts w:ascii="Comic Sans MS" w:hAnsi="Comic Sans MS"/>
          <w:noProof/>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34" style="width:19.55pt;height:17.3pt;visibility:visible;mso-position-horizontal-relative:char;mso-position-vertical-relative:line;v-text-anchor:middle" strokeweight="2pt">
            <w10:wrap type="none"/>
            <w10:anchorlock/>
          </v:rect>
        </w:pict>
      </w:r>
      <w:r>
        <w:rPr>
          <w:rFonts w:ascii="Comic Sans MS" w:hAnsi="Comic Sans MS"/>
          <w:sz w:val="22"/>
          <w:szCs w:val="22"/>
        </w:rPr>
        <w:tab/>
      </w:r>
      <w:r>
        <w:rPr>
          <w:rFonts w:ascii="Comic Sans MS" w:hAnsi="Comic Sans MS"/>
          <w:sz w:val="22"/>
          <w:szCs w:val="22"/>
        </w:rPr>
        <w:tab/>
        <w:t>μειώθηκε</w:t>
      </w:r>
      <w:r w:rsidRPr="00E7464A">
        <w:rPr>
          <w:rFonts w:ascii="Comic Sans MS" w:hAnsi="Comic Sans MS"/>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33" style="width:19.55pt;height:17.3pt;visibility:visible;mso-position-horizontal-relative:char;mso-position-vertical-relative:line;v-text-anchor:middle" strokeweight="2pt">
            <w10:wrap type="none"/>
            <w10:anchorlock/>
          </v:rect>
        </w:pict>
      </w:r>
      <w:r w:rsidRPr="00E7464A">
        <w:rPr>
          <w:rFonts w:ascii="Comic Sans MS" w:hAnsi="Comic Sans MS"/>
          <w:sz w:val="22"/>
          <w:szCs w:val="22"/>
        </w:rPr>
        <w:tab/>
      </w:r>
      <w:r>
        <w:rPr>
          <w:rFonts w:ascii="Comic Sans MS" w:hAnsi="Comic Sans MS"/>
          <w:sz w:val="22"/>
          <w:szCs w:val="22"/>
        </w:rPr>
        <w:tab/>
        <w:t>παρέμεινε ίδια</w:t>
      </w:r>
      <w:r w:rsidRPr="00E7464A">
        <w:rPr>
          <w:rFonts w:ascii="Comic Sans MS" w:hAnsi="Comic Sans MS"/>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32" style="width:19.55pt;height:17.3pt;visibility:visible;mso-position-horizontal-relative:char;mso-position-vertical-relative:line;v-text-anchor:middle" strokeweight="2pt">
            <w10:wrap type="none"/>
            <w10:anchorlock/>
          </v:rect>
        </w:pict>
      </w:r>
    </w:p>
    <w:p w:rsidR="00D65ECB" w:rsidRDefault="00D65ECB" w:rsidP="00D65ECB">
      <w:pPr>
        <w:jc w:val="both"/>
        <w:rPr>
          <w:rFonts w:ascii="Comic Sans MS" w:hAnsi="Comic Sans MS"/>
          <w:noProof/>
          <w:sz w:val="22"/>
          <w:szCs w:val="22"/>
        </w:rPr>
      </w:pPr>
    </w:p>
    <w:p w:rsidR="00D65ECB" w:rsidRDefault="00D65ECB" w:rsidP="00D65ECB">
      <w:pPr>
        <w:jc w:val="both"/>
        <w:rPr>
          <w:rFonts w:ascii="Comic Sans MS" w:hAnsi="Comic Sans MS"/>
          <w:noProof/>
          <w:sz w:val="22"/>
          <w:szCs w:val="22"/>
        </w:rPr>
      </w:pPr>
      <w:r>
        <w:rPr>
          <w:rFonts w:ascii="Comic Sans MS" w:hAnsi="Comic Sans MS"/>
          <w:noProof/>
          <w:sz w:val="22"/>
          <w:szCs w:val="22"/>
        </w:rPr>
        <w:t>Στο εσωτερικό του αγωγού στο κάτω μέρος της οθόνης τι συνέβη;……………………………………….</w:t>
      </w:r>
    </w:p>
    <w:p w:rsidR="00C34F60" w:rsidRDefault="00C34F60" w:rsidP="00D65ECB">
      <w:pPr>
        <w:jc w:val="both"/>
        <w:rPr>
          <w:rFonts w:ascii="Comic Sans MS" w:hAnsi="Comic Sans MS"/>
          <w:sz w:val="22"/>
          <w:szCs w:val="22"/>
        </w:rPr>
      </w:pPr>
    </w:p>
    <w:p w:rsidR="00D65ECB" w:rsidRPr="007459FE" w:rsidRDefault="00D65ECB" w:rsidP="00D65ECB">
      <w:pPr>
        <w:jc w:val="both"/>
        <w:rPr>
          <w:rFonts w:ascii="Comic Sans MS" w:hAnsi="Comic Sans MS"/>
          <w:sz w:val="22"/>
          <w:szCs w:val="22"/>
        </w:rPr>
      </w:pPr>
      <w:r>
        <w:rPr>
          <w:rFonts w:ascii="Comic Sans MS" w:hAnsi="Comic Sans MS"/>
          <w:sz w:val="22"/>
          <w:szCs w:val="22"/>
        </w:rPr>
        <w:t xml:space="preserve">γ) Κάντε το ίδιο για το ποτενσιόμετρο με την ένδειξη </w:t>
      </w:r>
      <w:r>
        <w:rPr>
          <w:rFonts w:ascii="Comic Sans MS" w:hAnsi="Comic Sans MS"/>
          <w:sz w:val="22"/>
          <w:szCs w:val="22"/>
          <w:lang w:val="tr-TR"/>
        </w:rPr>
        <w:t>L</w:t>
      </w:r>
      <w:r>
        <w:rPr>
          <w:rFonts w:ascii="Comic Sans MS" w:hAnsi="Comic Sans MS"/>
          <w:sz w:val="22"/>
          <w:szCs w:val="22"/>
        </w:rPr>
        <w:t>. Η τιμή της αντίστασης τι έκανε;</w:t>
      </w:r>
    </w:p>
    <w:p w:rsidR="00D65ECB" w:rsidRDefault="00D65ECB" w:rsidP="00D65ECB">
      <w:pPr>
        <w:jc w:val="both"/>
        <w:rPr>
          <w:rFonts w:ascii="Comic Sans MS" w:hAnsi="Comic Sans MS"/>
          <w:noProof/>
          <w:sz w:val="22"/>
          <w:szCs w:val="22"/>
        </w:rPr>
      </w:pPr>
      <w:r>
        <w:rPr>
          <w:rFonts w:ascii="Comic Sans MS" w:hAnsi="Comic Sans MS"/>
          <w:noProof/>
          <w:sz w:val="22"/>
          <w:szCs w:val="22"/>
        </w:rPr>
        <w:t>αυξήθηκε</w:t>
      </w:r>
      <w:r w:rsidRPr="00E7464A">
        <w:rPr>
          <w:rFonts w:ascii="Comic Sans MS" w:hAnsi="Comic Sans MS"/>
          <w:noProof/>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31" style="width:19.55pt;height:17.3pt;visibility:visible;mso-position-horizontal-relative:char;mso-position-vertical-relative:line;v-text-anchor:middle" strokeweight="2pt">
            <w10:wrap type="none"/>
            <w10:anchorlock/>
          </v:rect>
        </w:pict>
      </w:r>
      <w:r>
        <w:rPr>
          <w:rFonts w:ascii="Comic Sans MS" w:hAnsi="Comic Sans MS"/>
          <w:sz w:val="22"/>
          <w:szCs w:val="22"/>
        </w:rPr>
        <w:tab/>
      </w:r>
      <w:r>
        <w:rPr>
          <w:rFonts w:ascii="Comic Sans MS" w:hAnsi="Comic Sans MS"/>
          <w:sz w:val="22"/>
          <w:szCs w:val="22"/>
        </w:rPr>
        <w:tab/>
        <w:t>μειώθηκε</w:t>
      </w:r>
      <w:r w:rsidRPr="00E7464A">
        <w:rPr>
          <w:rFonts w:ascii="Comic Sans MS" w:hAnsi="Comic Sans MS"/>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30" style="width:19.55pt;height:17.3pt;visibility:visible;mso-position-horizontal-relative:char;mso-position-vertical-relative:line;v-text-anchor:middle" strokeweight="2pt">
            <w10:wrap type="none"/>
            <w10:anchorlock/>
          </v:rect>
        </w:pict>
      </w:r>
      <w:r w:rsidRPr="00E7464A">
        <w:rPr>
          <w:rFonts w:ascii="Comic Sans MS" w:hAnsi="Comic Sans MS"/>
          <w:sz w:val="22"/>
          <w:szCs w:val="22"/>
        </w:rPr>
        <w:tab/>
      </w:r>
      <w:r>
        <w:rPr>
          <w:rFonts w:ascii="Comic Sans MS" w:hAnsi="Comic Sans MS"/>
          <w:sz w:val="22"/>
          <w:szCs w:val="22"/>
        </w:rPr>
        <w:tab/>
        <w:t>παρέμεινε ίδια</w:t>
      </w:r>
      <w:r w:rsidRPr="00E7464A">
        <w:rPr>
          <w:rFonts w:ascii="Comic Sans MS" w:hAnsi="Comic Sans MS"/>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29" style="width:19.55pt;height:17.3pt;visibility:visible;mso-position-horizontal-relative:char;mso-position-vertical-relative:line;v-text-anchor:middle" strokeweight="2pt">
            <w10:wrap type="none"/>
            <w10:anchorlock/>
          </v:rect>
        </w:pict>
      </w:r>
    </w:p>
    <w:p w:rsidR="00D65ECB" w:rsidRDefault="00D65ECB" w:rsidP="00D65ECB">
      <w:pPr>
        <w:jc w:val="both"/>
        <w:rPr>
          <w:rFonts w:ascii="Comic Sans MS" w:hAnsi="Comic Sans MS"/>
          <w:noProof/>
          <w:sz w:val="22"/>
          <w:szCs w:val="22"/>
        </w:rPr>
      </w:pPr>
    </w:p>
    <w:p w:rsidR="00D65ECB" w:rsidRDefault="00D65ECB" w:rsidP="00D65ECB">
      <w:pPr>
        <w:jc w:val="both"/>
        <w:rPr>
          <w:rFonts w:ascii="Comic Sans MS" w:hAnsi="Comic Sans MS"/>
          <w:sz w:val="22"/>
          <w:szCs w:val="22"/>
        </w:rPr>
      </w:pPr>
      <w:r>
        <w:rPr>
          <w:rFonts w:ascii="Comic Sans MS" w:hAnsi="Comic Sans MS"/>
          <w:noProof/>
          <w:sz w:val="22"/>
          <w:szCs w:val="22"/>
        </w:rPr>
        <w:t>Στον αγωγό στο κάτω μέρος της οθόνης τι συνέβη;……………………………………….</w:t>
      </w:r>
    </w:p>
    <w:p w:rsidR="00D65ECB" w:rsidRDefault="00D65ECB" w:rsidP="00D65ECB">
      <w:pPr>
        <w:jc w:val="both"/>
        <w:rPr>
          <w:rFonts w:ascii="Comic Sans MS" w:hAnsi="Comic Sans MS"/>
          <w:sz w:val="22"/>
          <w:szCs w:val="22"/>
        </w:rPr>
      </w:pPr>
    </w:p>
    <w:p w:rsidR="00D65ECB" w:rsidRPr="007459FE" w:rsidRDefault="00D65ECB" w:rsidP="00D65ECB">
      <w:pPr>
        <w:jc w:val="both"/>
        <w:rPr>
          <w:rFonts w:ascii="Comic Sans MS" w:hAnsi="Comic Sans MS"/>
          <w:sz w:val="22"/>
          <w:szCs w:val="22"/>
        </w:rPr>
      </w:pPr>
      <w:r>
        <w:rPr>
          <w:rFonts w:ascii="Comic Sans MS" w:hAnsi="Comic Sans MS"/>
          <w:sz w:val="22"/>
          <w:szCs w:val="22"/>
        </w:rPr>
        <w:t>δ) Επαναλάβετε τη διαδικασία για το τρίτο ποτενσιόμετρο με την ένδειξη Α. Η τιμή της αντίστασης τι έκανε;</w:t>
      </w:r>
    </w:p>
    <w:p w:rsidR="00D65ECB" w:rsidRDefault="00D65ECB" w:rsidP="00D65ECB">
      <w:pPr>
        <w:jc w:val="both"/>
        <w:rPr>
          <w:rFonts w:ascii="Comic Sans MS" w:hAnsi="Comic Sans MS"/>
          <w:noProof/>
          <w:sz w:val="22"/>
          <w:szCs w:val="22"/>
        </w:rPr>
      </w:pPr>
      <w:r>
        <w:rPr>
          <w:rFonts w:ascii="Comic Sans MS" w:hAnsi="Comic Sans MS"/>
          <w:noProof/>
          <w:sz w:val="22"/>
          <w:szCs w:val="22"/>
        </w:rPr>
        <w:t>αυξήθηκε</w:t>
      </w:r>
      <w:r w:rsidRPr="00E7464A">
        <w:rPr>
          <w:rFonts w:ascii="Comic Sans MS" w:hAnsi="Comic Sans MS"/>
          <w:noProof/>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Ορθογώνιο 7" o:spid="_x0000_s1028" style="width:19.55pt;height:17.3pt;visibility:visible;mso-position-horizontal-relative:char;mso-position-vertical-relative:line;v-text-anchor:middle" strokeweight="2pt">
            <w10:wrap type="none"/>
            <w10:anchorlock/>
          </v:rect>
        </w:pict>
      </w:r>
      <w:r>
        <w:rPr>
          <w:rFonts w:ascii="Comic Sans MS" w:hAnsi="Comic Sans MS"/>
          <w:sz w:val="22"/>
          <w:szCs w:val="22"/>
        </w:rPr>
        <w:tab/>
      </w:r>
      <w:r>
        <w:rPr>
          <w:rFonts w:ascii="Comic Sans MS" w:hAnsi="Comic Sans MS"/>
          <w:sz w:val="22"/>
          <w:szCs w:val="22"/>
        </w:rPr>
        <w:tab/>
        <w:t>μειώθηκε</w:t>
      </w:r>
      <w:r w:rsidRPr="00E7464A">
        <w:rPr>
          <w:rFonts w:ascii="Comic Sans MS" w:hAnsi="Comic Sans MS"/>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_x0000_s1027" style="width:19.55pt;height:17.3pt;visibility:visible;mso-position-horizontal-relative:char;mso-position-vertical-relative:line;v-text-anchor:middle" strokeweight="2pt">
            <w10:wrap type="none"/>
            <w10:anchorlock/>
          </v:rect>
        </w:pict>
      </w:r>
      <w:r w:rsidRPr="00E7464A">
        <w:rPr>
          <w:rFonts w:ascii="Comic Sans MS" w:hAnsi="Comic Sans MS"/>
          <w:sz w:val="22"/>
          <w:szCs w:val="22"/>
        </w:rPr>
        <w:tab/>
      </w:r>
      <w:r>
        <w:rPr>
          <w:rFonts w:ascii="Comic Sans MS" w:hAnsi="Comic Sans MS"/>
          <w:sz w:val="22"/>
          <w:szCs w:val="22"/>
        </w:rPr>
        <w:tab/>
        <w:t>παρέμεινε ίδια</w:t>
      </w:r>
      <w:r w:rsidRPr="00E7464A">
        <w:rPr>
          <w:rFonts w:ascii="Comic Sans MS" w:hAnsi="Comic Sans MS"/>
          <w:sz w:val="22"/>
          <w:szCs w:val="22"/>
        </w:rPr>
        <w:t xml:space="preserve"> </w:t>
      </w:r>
      <w:r w:rsidR="00E16B28">
        <w:rPr>
          <w:rFonts w:ascii="Comic Sans MS" w:hAnsi="Comic Sans MS"/>
          <w:noProof/>
          <w:sz w:val="22"/>
          <w:szCs w:val="22"/>
        </w:rPr>
      </w:r>
      <w:r w:rsidR="00E16B28">
        <w:rPr>
          <w:rFonts w:ascii="Comic Sans MS" w:hAnsi="Comic Sans MS"/>
          <w:noProof/>
          <w:sz w:val="22"/>
          <w:szCs w:val="22"/>
        </w:rPr>
        <w:pict>
          <v:rect id="Ορθογώνιο 8" o:spid="_x0000_s1026" style="width:19.55pt;height:17.3pt;visibility:visible;mso-position-horizontal-relative:char;mso-position-vertical-relative:line;v-text-anchor:middle" strokeweight="2pt">
            <w10:wrap type="none"/>
            <w10:anchorlock/>
          </v:rect>
        </w:pict>
      </w:r>
    </w:p>
    <w:p w:rsidR="00D65ECB" w:rsidRDefault="00D65ECB" w:rsidP="00D65ECB">
      <w:pPr>
        <w:jc w:val="both"/>
        <w:rPr>
          <w:rFonts w:ascii="Comic Sans MS" w:hAnsi="Comic Sans MS"/>
          <w:noProof/>
          <w:sz w:val="22"/>
          <w:szCs w:val="22"/>
        </w:rPr>
      </w:pPr>
    </w:p>
    <w:p w:rsidR="00D65ECB" w:rsidRDefault="00D65ECB" w:rsidP="00D65ECB">
      <w:pPr>
        <w:jc w:val="both"/>
        <w:rPr>
          <w:rFonts w:ascii="Comic Sans MS" w:hAnsi="Comic Sans MS"/>
          <w:sz w:val="22"/>
          <w:szCs w:val="22"/>
        </w:rPr>
      </w:pPr>
      <w:r>
        <w:rPr>
          <w:rFonts w:ascii="Comic Sans MS" w:hAnsi="Comic Sans MS"/>
          <w:noProof/>
          <w:sz w:val="22"/>
          <w:szCs w:val="22"/>
        </w:rPr>
        <w:t>Στον αγωγό στο κάτω μέρος της οθόνης τι συνέβη;……………………………………….</w:t>
      </w:r>
    </w:p>
    <w:p w:rsidR="00D65ECB" w:rsidRDefault="00D65ECB" w:rsidP="00D65ECB">
      <w:pPr>
        <w:jc w:val="both"/>
        <w:rPr>
          <w:rFonts w:ascii="Comic Sans MS" w:hAnsi="Comic Sans MS"/>
          <w:sz w:val="22"/>
          <w:szCs w:val="22"/>
        </w:rPr>
      </w:pPr>
    </w:p>
    <w:p w:rsidR="00D65ECB" w:rsidRDefault="00D65ECB" w:rsidP="00D65ECB">
      <w:pPr>
        <w:jc w:val="both"/>
        <w:rPr>
          <w:rFonts w:ascii="Comic Sans MS" w:hAnsi="Comic Sans MS"/>
          <w:sz w:val="22"/>
          <w:szCs w:val="22"/>
        </w:rPr>
      </w:pPr>
    </w:p>
    <w:p w:rsidR="00D65ECB" w:rsidRDefault="00D65ECB" w:rsidP="00D65ECB">
      <w:pPr>
        <w:jc w:val="both"/>
        <w:rPr>
          <w:rFonts w:ascii="Comic Sans MS" w:hAnsi="Comic Sans MS"/>
          <w:sz w:val="22"/>
          <w:szCs w:val="22"/>
          <w:u w:val="single"/>
        </w:rPr>
      </w:pPr>
      <w:r w:rsidRPr="00850D8B">
        <w:rPr>
          <w:rFonts w:ascii="Comic Sans MS" w:hAnsi="Comic Sans MS"/>
          <w:sz w:val="22"/>
          <w:szCs w:val="22"/>
          <w:u w:val="single"/>
        </w:rPr>
        <w:t>Συμπέρασμα</w:t>
      </w:r>
    </w:p>
    <w:p w:rsidR="00D65ECB" w:rsidRPr="00850D8B" w:rsidRDefault="00D65ECB" w:rsidP="00D65ECB">
      <w:pPr>
        <w:jc w:val="both"/>
        <w:rPr>
          <w:rFonts w:ascii="Comic Sans MS" w:hAnsi="Comic Sans MS"/>
          <w:sz w:val="22"/>
          <w:szCs w:val="22"/>
        </w:rPr>
      </w:pPr>
      <w:r>
        <w:rPr>
          <w:rFonts w:ascii="Comic Sans MS" w:hAnsi="Comic Sans MS"/>
          <w:sz w:val="22"/>
          <w:szCs w:val="22"/>
        </w:rPr>
        <w:t>Η αντίσταση ενός μεταλλικού αγωγού είναι εξαρτάται από α) …………………….., β)………………………….. και γ)…………………………….. Πιο συγκεκριμένα είναι ……………………… με το μήκος του αγωγού, ……………………………………… με το εμβαδό της διατομής και …………………………………με την ειδική αντίσταση του αγωγού.</w:t>
      </w:r>
    </w:p>
    <w:p w:rsidR="00576BF7" w:rsidRDefault="00576BF7"/>
    <w:sectPr w:rsidR="00576BF7" w:rsidSect="00C26635">
      <w:footerReference w:type="even" r:id="rId8"/>
      <w:footerReference w:type="default" r:id="rId9"/>
      <w:pgSz w:w="11906" w:h="16838"/>
      <w:pgMar w:top="1079" w:right="1106" w:bottom="1079" w:left="12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0442" w:rsidRDefault="00BE0442" w:rsidP="00C57E60">
      <w:r>
        <w:separator/>
      </w:r>
    </w:p>
  </w:endnote>
  <w:endnote w:type="continuationSeparator" w:id="0">
    <w:p w:rsidR="00BE0442" w:rsidRDefault="00BE0442" w:rsidP="00C57E6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omic Sans MS">
    <w:panose1 w:val="030F0702030302020204"/>
    <w:charset w:val="A1"/>
    <w:family w:val="script"/>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4EF2" w:rsidRDefault="00E16B28" w:rsidP="00C6272F">
    <w:pPr>
      <w:pStyle w:val="Footer"/>
      <w:framePr w:wrap="around" w:vAnchor="text" w:hAnchor="margin" w:xAlign="right" w:y="1"/>
      <w:rPr>
        <w:rStyle w:val="PageNumber"/>
      </w:rPr>
    </w:pPr>
    <w:r>
      <w:rPr>
        <w:rStyle w:val="PageNumber"/>
      </w:rPr>
      <w:fldChar w:fldCharType="begin"/>
    </w:r>
    <w:r w:rsidR="00D65ECB">
      <w:rPr>
        <w:rStyle w:val="PageNumber"/>
      </w:rPr>
      <w:instrText xml:space="preserve">PAGE  </w:instrText>
    </w:r>
    <w:r>
      <w:rPr>
        <w:rStyle w:val="PageNumber"/>
      </w:rPr>
      <w:fldChar w:fldCharType="end"/>
    </w:r>
  </w:p>
  <w:p w:rsidR="00674EF2" w:rsidRDefault="00BE0442" w:rsidP="00C2663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4EF2" w:rsidRDefault="00E16B28" w:rsidP="00C6272F">
    <w:pPr>
      <w:pStyle w:val="Footer"/>
      <w:framePr w:wrap="around" w:vAnchor="text" w:hAnchor="margin" w:xAlign="right" w:y="1"/>
      <w:rPr>
        <w:rStyle w:val="PageNumber"/>
      </w:rPr>
    </w:pPr>
    <w:r>
      <w:rPr>
        <w:rStyle w:val="PageNumber"/>
      </w:rPr>
      <w:fldChar w:fldCharType="begin"/>
    </w:r>
    <w:r w:rsidR="00D65ECB">
      <w:rPr>
        <w:rStyle w:val="PageNumber"/>
      </w:rPr>
      <w:instrText xml:space="preserve">PAGE  </w:instrText>
    </w:r>
    <w:r>
      <w:rPr>
        <w:rStyle w:val="PageNumber"/>
      </w:rPr>
      <w:fldChar w:fldCharType="separate"/>
    </w:r>
    <w:r w:rsidR="001852A7">
      <w:rPr>
        <w:rStyle w:val="PageNumber"/>
        <w:noProof/>
      </w:rPr>
      <w:t>1</w:t>
    </w:r>
    <w:r>
      <w:rPr>
        <w:rStyle w:val="PageNumber"/>
      </w:rPr>
      <w:fldChar w:fldCharType="end"/>
    </w:r>
  </w:p>
  <w:p w:rsidR="00674EF2" w:rsidRPr="00DE3A3F" w:rsidRDefault="00BE0442" w:rsidP="001852A7">
    <w:pPr>
      <w:pStyle w:val="Footer"/>
      <w:ind w:right="360"/>
      <w:rPr>
        <w:rFonts w:ascii="Verdana" w:hAnsi="Verdana"/>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0442" w:rsidRDefault="00BE0442" w:rsidP="00C57E60">
      <w:r>
        <w:separator/>
      </w:r>
    </w:p>
  </w:footnote>
  <w:footnote w:type="continuationSeparator" w:id="0">
    <w:p w:rsidR="00BE0442" w:rsidRDefault="00BE0442" w:rsidP="00C57E6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D65ECB"/>
    <w:rsid w:val="001852A7"/>
    <w:rsid w:val="005428AE"/>
    <w:rsid w:val="00576BF7"/>
    <w:rsid w:val="0070002D"/>
    <w:rsid w:val="008B6C6F"/>
    <w:rsid w:val="00A3728D"/>
    <w:rsid w:val="00BE0442"/>
    <w:rsid w:val="00C34F60"/>
    <w:rsid w:val="00C57E60"/>
    <w:rsid w:val="00D65ECB"/>
    <w:rsid w:val="00E16B28"/>
    <w:rsid w:val="00EA15F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5ECB"/>
    <w:pPr>
      <w:spacing w:after="0" w:line="240" w:lineRule="auto"/>
    </w:pPr>
    <w:rPr>
      <w:rFonts w:ascii="Times New Roman" w:eastAsia="Times New Roman" w:hAnsi="Times New Roman" w:cs="Times New Roman"/>
      <w:sz w:val="24"/>
      <w:szCs w:val="24"/>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65ECB"/>
    <w:pPr>
      <w:tabs>
        <w:tab w:val="center" w:pos="4153"/>
        <w:tab w:val="right" w:pos="8306"/>
      </w:tabs>
    </w:pPr>
  </w:style>
  <w:style w:type="character" w:customStyle="1" w:styleId="FooterChar">
    <w:name w:val="Footer Char"/>
    <w:basedOn w:val="DefaultParagraphFont"/>
    <w:link w:val="Footer"/>
    <w:rsid w:val="00D65ECB"/>
    <w:rPr>
      <w:rFonts w:ascii="Times New Roman" w:eastAsia="Times New Roman" w:hAnsi="Times New Roman" w:cs="Times New Roman"/>
      <w:sz w:val="24"/>
      <w:szCs w:val="24"/>
      <w:lang w:eastAsia="el-GR"/>
    </w:rPr>
  </w:style>
  <w:style w:type="character" w:styleId="PageNumber">
    <w:name w:val="page number"/>
    <w:basedOn w:val="DefaultParagraphFont"/>
    <w:rsid w:val="00D65ECB"/>
  </w:style>
  <w:style w:type="character" w:styleId="Hyperlink">
    <w:name w:val="Hyperlink"/>
    <w:basedOn w:val="DefaultParagraphFont"/>
    <w:rsid w:val="00D65ECB"/>
    <w:rPr>
      <w:color w:val="0000FF"/>
      <w:u w:val="single"/>
    </w:rPr>
  </w:style>
  <w:style w:type="paragraph" w:styleId="Header">
    <w:name w:val="header"/>
    <w:basedOn w:val="Normal"/>
    <w:link w:val="HeaderChar"/>
    <w:uiPriority w:val="99"/>
    <w:semiHidden/>
    <w:unhideWhenUsed/>
    <w:rsid w:val="001852A7"/>
    <w:pPr>
      <w:tabs>
        <w:tab w:val="center" w:pos="4153"/>
        <w:tab w:val="right" w:pos="8306"/>
      </w:tabs>
    </w:pPr>
  </w:style>
  <w:style w:type="character" w:customStyle="1" w:styleId="HeaderChar">
    <w:name w:val="Header Char"/>
    <w:basedOn w:val="DefaultParagraphFont"/>
    <w:link w:val="Header"/>
    <w:uiPriority w:val="99"/>
    <w:semiHidden/>
    <w:rsid w:val="001852A7"/>
    <w:rPr>
      <w:rFonts w:ascii="Times New Roman" w:eastAsia="Times New Roman" w:hAnsi="Times New Roman" w:cs="Times New Roman"/>
      <w:sz w:val="24"/>
      <w:szCs w:val="24"/>
      <w:lang w:eastAsia="el-G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seilias.gr/index.php?option=com_content&amp;task=view&amp;id=20&amp;Itemid=37"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272</Words>
  <Characters>1471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5</cp:revision>
  <dcterms:created xsi:type="dcterms:W3CDTF">2015-07-29T10:14:00Z</dcterms:created>
  <dcterms:modified xsi:type="dcterms:W3CDTF">2015-08-31T19:56:00Z</dcterms:modified>
</cp:coreProperties>
</file>