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64E" w:rsidRDefault="00ED364E" w:rsidP="00ED364E">
      <w:pPr>
        <w:pStyle w:val="a3"/>
        <w:tabs>
          <w:tab w:val="left" w:pos="3495"/>
        </w:tabs>
        <w:ind w:left="0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ΕΙΣΑΓΩΓΙΚΟ ΦΥΛΛΟ ΕΡΓΑΣΙΑΣ</w:t>
      </w:r>
    </w:p>
    <w:p w:rsidR="00ED364E" w:rsidRDefault="00ED364E" w:rsidP="00ED364E">
      <w:pPr>
        <w:pStyle w:val="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Πρόβλημα: Ο νόμος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Weber</w:t>
      </w:r>
      <w:proofErr w:type="spellEnd"/>
      <w:r>
        <w:rPr>
          <w:rFonts w:ascii="Arial" w:hAnsi="Arial" w:cs="Arial"/>
          <w:color w:val="333333"/>
          <w:sz w:val="20"/>
          <w:szCs w:val="20"/>
        </w:rPr>
        <w:t>-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Fechner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στην Ψυχολογία.</w:t>
      </w:r>
    </w:p>
    <w:p w:rsidR="00ED364E" w:rsidRDefault="00ED364E" w:rsidP="00ED364E">
      <w:pPr>
        <w:pStyle w:val="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Ο νόμος περιγράφει μαθηματικά τη σχέση ανάμεσα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σ΄ένα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ερέθισμα και την αίσθηση που προκαλεί. Μία μορφή του είναι: 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A=klogE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 όπου: A η ένταση του ακουστικού ερεθίσματος, E η ένταση του ήχου, και k&gt;0, σταθερά, η οποία εξαρτάται από τη συχνότητα του ήχου και τον αποδέκτη του ερεθίσματος.</w:t>
      </w:r>
    </w:p>
    <w:p w:rsidR="00ED364E" w:rsidRDefault="00ED364E" w:rsidP="00ED364E">
      <w:pPr>
        <w:pStyle w:val="Web"/>
        <w:numPr>
          <w:ilvl w:val="0"/>
          <w:numId w:val="1"/>
        </w:num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Να λύσετε τον τύπο : 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A=klogE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 ως προς Ε.</w:t>
      </w:r>
    </w:p>
    <w:tbl>
      <w:tblPr>
        <w:tblStyle w:val="a4"/>
        <w:tblW w:w="0" w:type="auto"/>
        <w:tblInd w:w="720" w:type="dxa"/>
        <w:tblLook w:val="04A0"/>
      </w:tblPr>
      <w:tblGrid>
        <w:gridCol w:w="7802"/>
      </w:tblGrid>
      <w:tr w:rsidR="00ED364E" w:rsidTr="00ED364E"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4E" w:rsidRDefault="00ED364E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ED364E" w:rsidRDefault="00ED364E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ED364E" w:rsidRDefault="00ED364E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</w:tbl>
    <w:p w:rsidR="00ED364E" w:rsidRDefault="00ED364E" w:rsidP="00ED364E">
      <w:pPr>
        <w:pStyle w:val="Web"/>
        <w:numPr>
          <w:ilvl w:val="0"/>
          <w:numId w:val="1"/>
        </w:num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Φτιάξτε ένα πρόχειρο διάγραμμα της έντασης του ακουστικού αισθήματος Α, ως προς την ένταση Ε του ήχου, για μία τυχαία τιμή του k&gt;0. Στο ίδιο σχήμα, φτιάξτε ένα πρόχειρο διάγραμμα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της έντασης  Ε του ήχου, ως προς </w:t>
      </w:r>
      <w:r>
        <w:rPr>
          <w:rFonts w:ascii="Arial" w:hAnsi="Arial" w:cs="Arial"/>
          <w:color w:val="333333"/>
          <w:sz w:val="20"/>
          <w:szCs w:val="20"/>
        </w:rPr>
        <w:t>την ένταση Α του ακουστικού αισθήματος.</w:t>
      </w:r>
    </w:p>
    <w:tbl>
      <w:tblPr>
        <w:tblStyle w:val="a4"/>
        <w:tblW w:w="0" w:type="auto"/>
        <w:tblInd w:w="720" w:type="dxa"/>
        <w:tblLook w:val="04A0"/>
      </w:tblPr>
      <w:tblGrid>
        <w:gridCol w:w="7802"/>
      </w:tblGrid>
      <w:tr w:rsidR="00ED364E" w:rsidTr="00ED364E"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4E" w:rsidRDefault="00ED364E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ED364E" w:rsidRDefault="00ED364E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ED364E" w:rsidRDefault="00ED364E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ED364E" w:rsidRDefault="00ED364E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ED364E" w:rsidRDefault="00ED364E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ED364E" w:rsidRDefault="00ED364E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ED364E" w:rsidRDefault="00ED364E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ED364E" w:rsidRDefault="00ED364E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ED364E" w:rsidRDefault="00ED364E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</w:tbl>
    <w:p w:rsidR="00ED364E" w:rsidRDefault="00ED364E" w:rsidP="00ED364E">
      <w:pPr>
        <w:pStyle w:val="a3"/>
        <w:tabs>
          <w:tab w:val="left" w:pos="3495"/>
        </w:tabs>
        <w:rPr>
          <w:rFonts w:ascii="Arial" w:hAnsi="Arial" w:cs="Arial"/>
          <w:iCs/>
          <w:sz w:val="20"/>
          <w:szCs w:val="20"/>
        </w:rPr>
      </w:pPr>
    </w:p>
    <w:p w:rsidR="00ED364E" w:rsidRDefault="00ED364E" w:rsidP="00ED364E">
      <w:pPr>
        <w:pStyle w:val="a3"/>
        <w:numPr>
          <w:ilvl w:val="0"/>
          <w:numId w:val="1"/>
        </w:numPr>
        <w:tabs>
          <w:tab w:val="left" w:pos="3495"/>
        </w:tabs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Ενεργοποιήστε το λογισμικό </w:t>
      </w:r>
      <w:proofErr w:type="spellStart"/>
      <w:r>
        <w:rPr>
          <w:rFonts w:ascii="Arial" w:hAnsi="Arial" w:cs="Arial"/>
          <w:iCs/>
          <w:sz w:val="20"/>
          <w:szCs w:val="20"/>
          <w:lang w:val="en-US"/>
        </w:rPr>
        <w:t>GeoGebra</w:t>
      </w:r>
      <w:proofErr w:type="spellEnd"/>
      <w:r>
        <w:rPr>
          <w:rFonts w:ascii="Arial" w:hAnsi="Arial" w:cs="Arial"/>
          <w:iCs/>
          <w:sz w:val="20"/>
          <w:szCs w:val="20"/>
        </w:rPr>
        <w:t xml:space="preserve">, και εισάγετε τις συναρτήσεις </w:t>
      </w:r>
      <m:oMath>
        <m:r>
          <w:rPr>
            <w:rFonts w:ascii="Cambria Math" w:hAnsi="Cambria Math" w:cs="Arial"/>
            <w:sz w:val="20"/>
            <w:szCs w:val="20"/>
          </w:rPr>
          <m:t>A</m:t>
        </m:r>
        <m:r>
          <w:rPr>
            <w:rFonts w:ascii="Cambria Math" w:hAnsi="Arial" w:cs="Arial"/>
            <w:sz w:val="20"/>
            <w:szCs w:val="20"/>
          </w:rPr>
          <m:t>=</m:t>
        </m:r>
        <m:r>
          <w:rPr>
            <w:rFonts w:ascii="Cambria Math" w:hAnsi="Cambria Math" w:cs="Arial"/>
            <w:sz w:val="20"/>
            <w:szCs w:val="20"/>
          </w:rPr>
          <m:t>klogE</m:t>
        </m:r>
      </m:oMath>
      <w:r>
        <w:rPr>
          <w:rFonts w:ascii="Arial" w:hAnsi="Arial" w:cs="Arial"/>
          <w:iCs/>
          <w:sz w:val="20"/>
          <w:szCs w:val="20"/>
        </w:rPr>
        <w:t xml:space="preserve">  και  </w:t>
      </w:r>
      <m:oMath>
        <m:r>
          <w:rPr>
            <w:rFonts w:ascii="Cambria Math" w:hAnsi="Cambria Math" w:cs="Arial"/>
            <w:sz w:val="20"/>
            <w:szCs w:val="20"/>
          </w:rPr>
          <m:t>E</m:t>
        </m:r>
        <m:r>
          <w:rPr>
            <w:rFonts w:ascii="Cambria Math" w:hAnsi="Arial" w:cs="Arial"/>
            <w:sz w:val="20"/>
            <w:szCs w:val="20"/>
          </w:rPr>
          <m:t>=</m:t>
        </m:r>
        <m:sSup>
          <m:sSupPr>
            <m:ctrlPr>
              <w:rPr>
                <w:rFonts w:ascii="Cambria Math" w:hAnsi="Arial" w:cs="Arial"/>
                <w:i/>
                <w:iCs/>
              </w:rPr>
            </m:ctrlPr>
          </m:sSupPr>
          <m:e>
            <m:r>
              <w:rPr>
                <w:rFonts w:ascii="Cambria Math" w:hAnsi="Arial" w:cs="Arial"/>
                <w:sz w:val="20"/>
                <w:szCs w:val="20"/>
              </w:rPr>
              <m:t>10</m:t>
            </m:r>
          </m:e>
          <m:sup>
            <m:f>
              <m:fPr>
                <m:ctrlPr>
                  <w:rPr>
                    <w:rFonts w:ascii="Cambria Math" w:hAnsi="Arial" w:cs="Arial"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 w:cs="Arial"/>
                    <w:sz w:val="20"/>
                    <w:szCs w:val="20"/>
                  </w:rPr>
                  <m:t>A</m:t>
                </m:r>
              </m:num>
              <m:den>
                <m:r>
                  <w:rPr>
                    <w:rFonts w:ascii="Cambria Math" w:hAnsi="Cambria Math" w:cs="Arial"/>
                    <w:sz w:val="20"/>
                    <w:szCs w:val="20"/>
                  </w:rPr>
                  <m:t>k</m:t>
                </m:r>
              </m:den>
            </m:f>
          </m:sup>
        </m:sSup>
      </m:oMath>
      <w:r>
        <w:rPr>
          <w:rFonts w:ascii="Arial" w:hAnsi="Arial" w:cs="Arial"/>
          <w:iCs/>
          <w:sz w:val="20"/>
          <w:szCs w:val="20"/>
        </w:rPr>
        <w:t xml:space="preserve"> , για την τιμή του  </w:t>
      </w:r>
      <m:oMath>
        <m:r>
          <w:rPr>
            <w:rFonts w:ascii="Cambria Math" w:hAnsi="Cambria Math" w:cs="Arial"/>
            <w:sz w:val="20"/>
            <w:szCs w:val="20"/>
          </w:rPr>
          <m:t>k</m:t>
        </m:r>
        <m:r>
          <w:rPr>
            <w:rFonts w:ascii="Cambria Math" w:hAnsi="Arial" w:cs="Arial"/>
            <w:sz w:val="20"/>
            <w:szCs w:val="20"/>
          </w:rPr>
          <m:t>&gt;0</m:t>
        </m:r>
      </m:oMath>
      <w:r>
        <w:rPr>
          <w:rFonts w:ascii="Arial" w:hAnsi="Arial" w:cs="Arial"/>
          <w:sz w:val="20"/>
          <w:szCs w:val="20"/>
        </w:rPr>
        <w:t xml:space="preserve"> που επιλέξατε προηγουμένως.</w:t>
      </w:r>
    </w:p>
    <w:p w:rsidR="00ED364E" w:rsidRDefault="00ED364E" w:rsidP="00ED364E">
      <w:pPr>
        <w:pStyle w:val="a3"/>
        <w:numPr>
          <w:ilvl w:val="0"/>
          <w:numId w:val="1"/>
        </w:numPr>
        <w:tabs>
          <w:tab w:val="left" w:pos="3495"/>
        </w:tabs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Συγκρίνετε τα αποτελέσματα με τα δικά σας σχήματα.</w:t>
      </w:r>
    </w:p>
    <w:p w:rsidR="003A5F5D" w:rsidRDefault="003A5F5D"/>
    <w:sectPr w:rsidR="003A5F5D" w:rsidSect="003A5F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D18B3"/>
    <w:multiLevelType w:val="hybridMultilevel"/>
    <w:tmpl w:val="34E224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364E"/>
    <w:rsid w:val="0005461A"/>
    <w:rsid w:val="003A5F5D"/>
    <w:rsid w:val="0057388D"/>
    <w:rsid w:val="00ED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D364E"/>
    <w:pPr>
      <w:spacing w:before="100" w:beforeAutospacing="1" w:after="100" w:afterAutospacing="1"/>
    </w:pPr>
  </w:style>
  <w:style w:type="paragraph" w:styleId="a3">
    <w:name w:val="List Paragraph"/>
    <w:basedOn w:val="a"/>
    <w:uiPriority w:val="99"/>
    <w:qFormat/>
    <w:rsid w:val="00ED364E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ED3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ED364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D364E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1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737</Characters>
  <Application>Microsoft Office Word</Application>
  <DocSecurity>0</DocSecurity>
  <Lines>6</Lines>
  <Paragraphs>1</Paragraphs>
  <ScaleCrop>false</ScaleCrop>
  <Company>Hewlett-Packard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Βαγγέλης Βασιλείου</dc:creator>
  <cp:lastModifiedBy>Βαγγέλης Βασιλείου</cp:lastModifiedBy>
  <cp:revision>1</cp:revision>
  <dcterms:created xsi:type="dcterms:W3CDTF">2015-08-04T19:21:00Z</dcterms:created>
  <dcterms:modified xsi:type="dcterms:W3CDTF">2015-08-04T19:22:00Z</dcterms:modified>
</cp:coreProperties>
</file>