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B50B3D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A30DE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006F64">
        <w:rPr>
          <w:b/>
          <w:color w:val="FF0000"/>
          <w:sz w:val="40"/>
          <w:szCs w:val="40"/>
        </w:rPr>
        <w:t>Ορισμένο ολοκλήρωμα</w:t>
      </w:r>
      <w:r>
        <w:rPr>
          <w:b/>
          <w:sz w:val="40"/>
          <w:szCs w:val="40"/>
        </w:rPr>
        <w:t>»</w:t>
      </w:r>
    </w:p>
    <w:p w:rsidR="00006F64" w:rsidRPr="00006F64" w:rsidRDefault="00006F64" w:rsidP="00006F64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bookmarkStart w:id="0" w:name="_Toc422331485"/>
      <w:r w:rsidR="00D51796" w:rsidRPr="00D51796">
        <w:rPr>
          <w:b/>
          <w:bCs/>
          <w:color w:val="4F81BD" w:themeColor="accent1"/>
          <w:sz w:val="32"/>
          <w:szCs w:val="32"/>
        </w:rPr>
        <w:t>Ορισμός γενικά</w:t>
      </w:r>
      <w:bookmarkEnd w:id="0"/>
      <w:r w:rsidRPr="00006F64">
        <w:rPr>
          <w:b/>
          <w:sz w:val="32"/>
          <w:szCs w:val="32"/>
        </w:rPr>
        <w:t>»</w:t>
      </w:r>
    </w:p>
    <w:p w:rsidR="00B81892" w:rsidRDefault="00B50B3D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B50B3D">
        <w:rPr>
          <w:b/>
          <w:color w:val="FF0000"/>
          <w:sz w:val="40"/>
          <w:szCs w:val="40"/>
        </w:rPr>
        <w:t>20</w:t>
      </w:r>
      <w:bookmarkStart w:id="1" w:name="_GoBack"/>
      <w:bookmarkEnd w:id="1"/>
      <w:r w:rsidR="00006F64">
        <w:rPr>
          <w:b/>
          <w:color w:val="FF0000"/>
          <w:sz w:val="40"/>
          <w:szCs w:val="40"/>
        </w:rPr>
        <w:t>΄</w:t>
      </w:r>
    </w:p>
    <w:p w:rsidR="00314AFE" w:rsidRDefault="00314AFE" w:rsidP="005D176C">
      <w:pPr>
        <w:jc w:val="both"/>
        <w:rPr>
          <w:rStyle w:val="-"/>
        </w:rPr>
      </w:pPr>
      <w:r>
        <w:t xml:space="preserve">Σχετικό αρχείο λογισμικού </w:t>
      </w:r>
      <w:hyperlink r:id="rId7" w:history="1">
        <w:r w:rsidRPr="00314AFE">
          <w:rPr>
            <w:rStyle w:val="-"/>
          </w:rPr>
          <w:t>ορισμένο ολοκλήρωμα - εισαγωγή</w:t>
        </w:r>
      </w:hyperlink>
    </w:p>
    <w:p w:rsidR="00B50B3D" w:rsidRDefault="00B50B3D" w:rsidP="005D176C">
      <w:pPr>
        <w:jc w:val="both"/>
        <w:rPr>
          <w:rStyle w:val="-"/>
        </w:rPr>
      </w:pPr>
    </w:p>
    <w:p w:rsidR="00B50B3D" w:rsidRPr="004C7425" w:rsidRDefault="00B50B3D" w:rsidP="00B50B3D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both"/>
      </w:pPr>
      <w:r w:rsidRPr="004C7425">
        <w:t xml:space="preserve">Μετακινείστε το δρομέα </w:t>
      </w:r>
      <w:r w:rsidRPr="004C7425">
        <w:rPr>
          <w:lang w:val="en-US"/>
        </w:rPr>
        <w:t>d</w:t>
      </w:r>
      <w:r w:rsidRPr="004C7425">
        <w:t xml:space="preserve"> ώστε η συνάρτηση να γίνει αρνητική σε όλο το διάστημα ολοκλήρωσης. Ισχύει ο παραπάνω ορισμός, όπου το ορισμένο ολοκλήρωμα υπολογίζεται ως όριο ενδιάμεσων αθροισμάτων;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2"/>
      </w:tblGrid>
      <w:tr w:rsidR="00B50B3D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50B3D" w:rsidRDefault="00B50B3D" w:rsidP="00EA424D">
            <w:pPr>
              <w:pStyle w:val="a3"/>
              <w:ind w:left="0"/>
            </w:pPr>
          </w:p>
        </w:tc>
      </w:tr>
    </w:tbl>
    <w:p w:rsidR="00B50B3D" w:rsidRPr="004C7425" w:rsidRDefault="00B50B3D" w:rsidP="00B50B3D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both"/>
      </w:pPr>
      <w:r w:rsidRPr="004C7425">
        <w:t>Μετακινείστε τον δρομέα β ώστε να έχει την ίδια τιμή με τον α. (</w:t>
      </w:r>
      <w:r w:rsidRPr="004C7425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.5pt;height:16.5pt" o:ole="">
            <v:imagedata r:id="rId8" o:title=""/>
          </v:shape>
          <o:OLEObject Type="Embed" ProgID="Equation.DSMT4" ShapeID="_x0000_i1027" DrawAspect="Content" ObjectID="_1497546651" r:id="rId9"/>
        </w:object>
      </w:r>
      <w:r w:rsidRPr="004C7425">
        <w:t xml:space="preserve"> τα άκρα ολοκλήρωσης). Με τι ισούται το </w:t>
      </w:r>
      <w:r w:rsidRPr="004C7425">
        <w:rPr>
          <w:position w:val="-24"/>
        </w:rPr>
        <w:object w:dxaOrig="1100" w:dyaOrig="639">
          <v:shape id="_x0000_i1028" type="#_x0000_t75" style="width:54.75pt;height:31.5pt" o:ole="">
            <v:imagedata r:id="rId10" o:title=""/>
          </v:shape>
          <o:OLEObject Type="Embed" ProgID="Equation.DSMT4" ShapeID="_x0000_i1028" DrawAspect="Content" ObjectID="_1497546652" r:id="rId11"/>
        </w:object>
      </w:r>
      <w:r w:rsidRPr="004C7425">
        <w:t>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2"/>
      </w:tblGrid>
      <w:tr w:rsidR="00B50B3D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50B3D" w:rsidRDefault="00B50B3D" w:rsidP="00EA424D">
            <w:pPr>
              <w:pStyle w:val="a3"/>
              <w:ind w:left="0"/>
            </w:pPr>
          </w:p>
        </w:tc>
      </w:tr>
    </w:tbl>
    <w:p w:rsidR="00B50B3D" w:rsidRPr="004C7425" w:rsidRDefault="00B50B3D" w:rsidP="00B50B3D">
      <w:pPr>
        <w:pStyle w:val="a3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4C7425">
        <w:t xml:space="preserve">Στην εισαγωγή γράψτε «άκρα = 0» και κατόπιν εμφανίστε το </w:t>
      </w:r>
      <w:r w:rsidRPr="004C7425">
        <w:rPr>
          <w:position w:val="-26"/>
        </w:rPr>
        <w:object w:dxaOrig="1100" w:dyaOrig="660">
          <v:shape id="_x0000_i1029" type="#_x0000_t75" style="width:54.75pt;height:33pt" o:ole="">
            <v:imagedata r:id="rId12" o:title=""/>
          </v:shape>
          <o:OLEObject Type="Embed" ProgID="Equation.DSMT4" ShapeID="_x0000_i1029" DrawAspect="Content" ObjectID="_1497546653" r:id="rId13"/>
        </w:object>
      </w:r>
      <w:r w:rsidRPr="004C7425">
        <w:t xml:space="preserve">. Πειραματιστείτε με διάφορες θέσεις των σημείων Α και Β. Με τι ισούται κάθε φορά το </w:t>
      </w:r>
      <w:r w:rsidRPr="004C7425">
        <w:rPr>
          <w:position w:val="-26"/>
        </w:rPr>
        <w:object w:dxaOrig="1100" w:dyaOrig="660">
          <v:shape id="_x0000_i1030" type="#_x0000_t75" style="width:54.75pt;height:33pt" o:ole="">
            <v:imagedata r:id="rId12" o:title=""/>
          </v:shape>
          <o:OLEObject Type="Embed" ProgID="Equation.DSMT4" ShapeID="_x0000_i1030" DrawAspect="Content" ObjectID="_1497546654" r:id="rId14"/>
        </w:object>
      </w:r>
      <w:r w:rsidRPr="004C7425">
        <w:t>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2"/>
      </w:tblGrid>
      <w:tr w:rsidR="00B50B3D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50B3D" w:rsidRDefault="00B50B3D" w:rsidP="00EA424D">
            <w:pPr>
              <w:pStyle w:val="a3"/>
              <w:ind w:left="0"/>
            </w:pPr>
          </w:p>
        </w:tc>
      </w:tr>
    </w:tbl>
    <w:p w:rsidR="00B50B3D" w:rsidRDefault="00B50B3D" w:rsidP="00B50B3D"/>
    <w:p w:rsidR="00B50B3D" w:rsidRPr="00BE6E85" w:rsidRDefault="00B50B3D" w:rsidP="00B50B3D">
      <w:pPr>
        <w:rPr>
          <w:rStyle w:val="a4"/>
        </w:rPr>
      </w:pPr>
      <w:r w:rsidRPr="00BE6E85">
        <w:rPr>
          <w:rStyle w:val="a4"/>
        </w:rPr>
        <w:t>Άσκηση</w:t>
      </w:r>
    </w:p>
    <w:p w:rsidR="00B50B3D" w:rsidRPr="004C7425" w:rsidRDefault="00B50B3D" w:rsidP="00B50B3D">
      <w:pPr>
        <w:pStyle w:val="a3"/>
        <w:numPr>
          <w:ilvl w:val="0"/>
          <w:numId w:val="3"/>
        </w:numPr>
        <w:spacing w:after="120"/>
        <w:jc w:val="both"/>
      </w:pPr>
      <w:r w:rsidRPr="004C7425">
        <w:t xml:space="preserve">Αν </w:t>
      </w:r>
      <w:r w:rsidRPr="004C7425">
        <w:rPr>
          <w:position w:val="-14"/>
        </w:rPr>
        <w:object w:dxaOrig="880" w:dyaOrig="400">
          <v:shape id="_x0000_i1031" type="#_x0000_t75" style="width:43.5pt;height:20.25pt" o:ole="">
            <v:imagedata r:id="rId15" o:title=""/>
          </v:shape>
          <o:OLEObject Type="Embed" ProgID="Equation.DSMT4" ShapeID="_x0000_i1031" DrawAspect="Content" ObjectID="_1497546655" r:id="rId16"/>
        </w:object>
      </w:r>
      <w:r w:rsidRPr="004C7425">
        <w:t>, τι συμπέρασμα βγάζετε για το πρόσημο του</w:t>
      </w:r>
      <w:r w:rsidRPr="004C7425">
        <w:rPr>
          <w:position w:val="-24"/>
        </w:rPr>
        <w:object w:dxaOrig="1080" w:dyaOrig="639">
          <v:shape id="_x0000_i1032" type="#_x0000_t75" style="width:54pt;height:31.5pt" o:ole="">
            <v:imagedata r:id="rId17" o:title=""/>
          </v:shape>
          <o:OLEObject Type="Embed" ProgID="Equation.DSMT4" ShapeID="_x0000_i1032" DrawAspect="Content" ObjectID="_1497546656" r:id="rId18"/>
        </w:object>
      </w:r>
      <w:r w:rsidRPr="004C7425">
        <w:t>;</w:t>
      </w:r>
    </w:p>
    <w:p w:rsidR="00B50B3D" w:rsidRDefault="00B50B3D" w:rsidP="00B50B3D">
      <w:pPr>
        <w:pStyle w:val="a3"/>
        <w:numPr>
          <w:ilvl w:val="0"/>
          <w:numId w:val="3"/>
        </w:numPr>
        <w:jc w:val="both"/>
      </w:pPr>
      <w:r w:rsidRPr="004C7425">
        <w:t xml:space="preserve">Αν </w:t>
      </w:r>
      <w:r w:rsidRPr="004C7425">
        <w:rPr>
          <w:position w:val="-24"/>
        </w:rPr>
        <w:object w:dxaOrig="1440" w:dyaOrig="639">
          <v:shape id="_x0000_i1033" type="#_x0000_t75" style="width:1in;height:31.5pt" o:ole="">
            <v:imagedata r:id="rId19" o:title=""/>
          </v:shape>
          <o:OLEObject Type="Embed" ProgID="Equation.DSMT4" ShapeID="_x0000_i1033" DrawAspect="Content" ObjectID="_1497546657" r:id="rId20"/>
        </w:object>
      </w:r>
      <w:r w:rsidRPr="004C7425">
        <w:t xml:space="preserve">, τι συμπέρασμα μπορείτε να βγάλετε για το πρόσημο της </w:t>
      </w:r>
      <w:r w:rsidRPr="004C7425">
        <w:rPr>
          <w:position w:val="-14"/>
        </w:rPr>
        <w:object w:dxaOrig="540" w:dyaOrig="400">
          <v:shape id="_x0000_i1034" type="#_x0000_t75" style="width:27pt;height:20.25pt" o:ole="">
            <v:imagedata r:id="rId21" o:title=""/>
          </v:shape>
          <o:OLEObject Type="Embed" ProgID="Equation.DSMT4" ShapeID="_x0000_i1034" DrawAspect="Content" ObjectID="_1497546658" r:id="rId22"/>
        </w:object>
      </w:r>
    </w:p>
    <w:sectPr w:rsidR="00B50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D92"/>
    <w:multiLevelType w:val="hybridMultilevel"/>
    <w:tmpl w:val="A2A8748A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5596B"/>
    <w:multiLevelType w:val="hybridMultilevel"/>
    <w:tmpl w:val="45F2BF4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548DC"/>
    <w:rsid w:val="002A54DE"/>
    <w:rsid w:val="00307936"/>
    <w:rsid w:val="00314AFE"/>
    <w:rsid w:val="00584CD5"/>
    <w:rsid w:val="005D176C"/>
    <w:rsid w:val="008957EA"/>
    <w:rsid w:val="008A30DE"/>
    <w:rsid w:val="00A31AD1"/>
    <w:rsid w:val="00B50B3D"/>
    <w:rsid w:val="00B81892"/>
    <w:rsid w:val="00B961BB"/>
    <w:rsid w:val="00D51796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0B3D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0B3D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hyperlink" Target="Definite%20integral-partial%20sums.ggb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46FD-FF75-4426-99BB-99F209F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2015-07-04T17:11:00Z</dcterms:created>
  <dcterms:modified xsi:type="dcterms:W3CDTF">2015-07-04T17:11:00Z</dcterms:modified>
</cp:coreProperties>
</file>