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863174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E81B8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«1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E81B85">
        <w:rPr>
          <w:b/>
          <w:sz w:val="24"/>
          <w:szCs w:val="24"/>
        </w:rPr>
        <w:t>Ιδιωτικός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863174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</w:p>
    <w:p w:rsidR="00793970" w:rsidRDefault="00793970" w:rsidP="00793970">
      <w:pPr>
        <w:jc w:val="both"/>
      </w:pPr>
      <w:r>
        <w:t>Βρίσκεστε στην Κωνσταντινούπολη. Η ομάδα σας αποτελείται από μια καθημερινή οικογένεια του Βυζαντίου. Ο Πατέρας (Φώτιος) δουλεύει στην συντεχνία των Βυρσοδεψών, η μητέρα (Θεοδώρα), ένα κορίτσι (Αναστασία) 15 ετών, ένα αγόρι</w:t>
      </w:r>
      <w:r w:rsidR="00863174">
        <w:t xml:space="preserve"> (Νικόλαος)</w:t>
      </w:r>
      <w:r>
        <w:t xml:space="preserve"> που είναι 8 ετών, ο παππούς (Κωνσταντίνος) και η γιαγιά (Ελένη). Γράψτε ένα κείμενο για τις αποφάσεις που πρέπει να πάρουν για τα εξής θέματα : </w:t>
      </w:r>
    </w:p>
    <w:p w:rsidR="00793970" w:rsidRDefault="00793970" w:rsidP="00793970">
      <w:pPr>
        <w:jc w:val="both"/>
      </w:pPr>
      <w:r>
        <w:t xml:space="preserve">α) Το κορίτσι πρέπει να παντρευτεί το γρηγορότερο. </w:t>
      </w:r>
    </w:p>
    <w:p w:rsidR="00793970" w:rsidRDefault="00793970" w:rsidP="00793970">
      <w:pPr>
        <w:jc w:val="both"/>
      </w:pPr>
      <w:r>
        <w:t>β) Η γυναίκα απαιτεί περισσότερα προνόμια από τον άνδρα και συγκρούονται.</w:t>
      </w:r>
    </w:p>
    <w:p w:rsidR="00E81B85" w:rsidRDefault="00793970" w:rsidP="00793970">
      <w:pPr>
        <w:jc w:val="both"/>
      </w:pPr>
      <w:r>
        <w:t>γ) Το αγόρι πρέπει να πάρει σωστή ανατροφή.</w:t>
      </w:r>
    </w:p>
    <w:p w:rsidR="00863174" w:rsidRDefault="00863174">
      <w:pPr>
        <w:jc w:val="both"/>
      </w:pPr>
      <w:bookmarkStart w:id="0" w:name="_GoBack"/>
      <w:bookmarkEnd w:id="0"/>
    </w:p>
    <w:p w:rsidR="002B2E52" w:rsidRDefault="0008354C">
      <w:pPr>
        <w:jc w:val="both"/>
      </w:pPr>
      <w:r>
        <w:t>ΟΔΗΓΙΕΣ:</w:t>
      </w:r>
      <w:r w:rsidR="00863174" w:rsidRPr="00863174">
        <w:t xml:space="preserve"> Βοηθητικό υλικό υπάρχει στις ενότητες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1228"/>
    <w:multiLevelType w:val="hybridMultilevel"/>
    <w:tmpl w:val="89980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B58"/>
    <w:multiLevelType w:val="hybridMultilevel"/>
    <w:tmpl w:val="59E87DE6"/>
    <w:lvl w:ilvl="0" w:tplc="985A5C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183A"/>
    <w:multiLevelType w:val="hybridMultilevel"/>
    <w:tmpl w:val="0038C58E"/>
    <w:lvl w:ilvl="0" w:tplc="985A5C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282D63"/>
    <w:rsid w:val="002B2E52"/>
    <w:rsid w:val="00793970"/>
    <w:rsid w:val="00863174"/>
    <w:rsid w:val="008E20FF"/>
    <w:rsid w:val="009D116D"/>
    <w:rsid w:val="00A81777"/>
    <w:rsid w:val="00AE099E"/>
    <w:rsid w:val="00B8398F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13</cp:revision>
  <cp:lastPrinted>2015-07-03T09:43:00Z</cp:lastPrinted>
  <dcterms:created xsi:type="dcterms:W3CDTF">2015-07-02T22:11:00Z</dcterms:created>
  <dcterms:modified xsi:type="dcterms:W3CDTF">2015-07-04T18:50:00Z</dcterms:modified>
</cp:coreProperties>
</file>