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9BD" w:rsidRPr="0084321B" w:rsidRDefault="00441396" w:rsidP="0084321B">
      <w:pPr>
        <w:ind w:left="2694" w:hanging="2694"/>
        <w:rPr>
          <w:rFonts w:ascii="Times New Roman" w:hAnsi="Times New Roman" w:cs="Times New Roman"/>
          <w:caps/>
          <w:sz w:val="24"/>
          <w:szCs w:val="24"/>
        </w:rPr>
      </w:pPr>
      <w:r w:rsidRPr="0084321B">
        <w:rPr>
          <w:rFonts w:ascii="Times New Roman" w:hAnsi="Times New Roman" w:cs="Times New Roman"/>
          <w:b/>
          <w:caps/>
          <w:sz w:val="24"/>
          <w:szCs w:val="24"/>
        </w:rPr>
        <w:t>2</w:t>
      </w:r>
      <w:r w:rsidR="00E259BD" w:rsidRPr="0084321B">
        <w:rPr>
          <w:rFonts w:ascii="Times New Roman" w:hAnsi="Times New Roman" w:cs="Times New Roman"/>
          <w:b/>
          <w:caps/>
          <w:sz w:val="24"/>
          <w:szCs w:val="24"/>
          <w:vertAlign w:val="superscript"/>
        </w:rPr>
        <w:t>Ο</w:t>
      </w:r>
      <w:r w:rsidR="00E259BD" w:rsidRPr="0084321B">
        <w:rPr>
          <w:rFonts w:ascii="Times New Roman" w:hAnsi="Times New Roman" w:cs="Times New Roman"/>
          <w:b/>
          <w:caps/>
          <w:sz w:val="24"/>
          <w:szCs w:val="24"/>
        </w:rPr>
        <w:t xml:space="preserve"> ΦΥΛΛΟ ΕΡΓΑΣΙΑΣ: </w:t>
      </w:r>
      <w:r w:rsidRPr="0084321B">
        <w:rPr>
          <w:rFonts w:ascii="Times New Roman" w:hAnsi="Times New Roman" w:cs="Times New Roman"/>
          <w:sz w:val="24"/>
          <w:szCs w:val="24"/>
        </w:rPr>
        <w:t>ΕΠΙΔΡΑΣΗ ΤΩΝ ΘΑΛΛΑΣΙΩΝ ΡΕΥΜΑΤΩΝ  ΣΤ</w:t>
      </w:r>
      <w:r w:rsidR="001B1054" w:rsidRPr="0084321B">
        <w:rPr>
          <w:rFonts w:ascii="Times New Roman" w:hAnsi="Times New Roman" w:cs="Times New Roman"/>
          <w:sz w:val="24"/>
          <w:szCs w:val="24"/>
        </w:rPr>
        <w:t>Η ΘΕΡΜΟΚΡΑΣΙΑ ΤΟΥ ΑΕΡΑ</w:t>
      </w:r>
    </w:p>
    <w:p w:rsidR="00E259BD" w:rsidRPr="0084321B" w:rsidRDefault="00E259BD" w:rsidP="0084321B">
      <w:pPr>
        <w:rPr>
          <w:rFonts w:ascii="Times New Roman" w:hAnsi="Times New Roman" w:cs="Times New Roman"/>
          <w:b/>
          <w:sz w:val="24"/>
          <w:szCs w:val="24"/>
        </w:rPr>
      </w:pPr>
    </w:p>
    <w:p w:rsidR="008C47B8" w:rsidRDefault="00B03A8E" w:rsidP="0084321B">
      <w:pPr>
        <w:rPr>
          <w:rFonts w:ascii="Times New Roman" w:hAnsi="Times New Roman" w:cs="Times New Roman"/>
          <w:sz w:val="24"/>
          <w:szCs w:val="24"/>
        </w:rPr>
      </w:pPr>
      <w:r w:rsidRPr="0084321B">
        <w:rPr>
          <w:rFonts w:ascii="Times New Roman" w:hAnsi="Times New Roman" w:cs="Times New Roman"/>
          <w:sz w:val="24"/>
          <w:szCs w:val="24"/>
        </w:rPr>
        <w:t>ΟΝΟ</w:t>
      </w:r>
      <w:r w:rsidR="0084321B">
        <w:rPr>
          <w:rFonts w:ascii="Times New Roman" w:hAnsi="Times New Roman" w:cs="Times New Roman"/>
          <w:sz w:val="24"/>
          <w:szCs w:val="24"/>
        </w:rPr>
        <w:t>ΜΑΤΕΠΩΝΥΜΑ ΜΕΛΩΝ ΤΗΣ ΟΜΑΔΑΣ</w:t>
      </w:r>
      <w:r w:rsidR="0084321B" w:rsidRPr="0084321B">
        <w:rPr>
          <w:rFonts w:ascii="Times New Roman" w:hAnsi="Times New Roman" w:cs="Times New Roman"/>
          <w:sz w:val="24"/>
          <w:szCs w:val="24"/>
        </w:rPr>
        <w:t>:</w:t>
      </w:r>
      <w:r w:rsidRPr="0084321B">
        <w:rPr>
          <w:rFonts w:ascii="Times New Roman" w:hAnsi="Times New Roman" w:cs="Times New Roman"/>
          <w:sz w:val="24"/>
          <w:szCs w:val="24"/>
        </w:rPr>
        <w:t>……………</w:t>
      </w:r>
      <w:r w:rsidR="008C47B8">
        <w:rPr>
          <w:rFonts w:ascii="Times New Roman" w:hAnsi="Times New Roman" w:cs="Times New Roman"/>
          <w:sz w:val="24"/>
          <w:szCs w:val="24"/>
        </w:rPr>
        <w:t>………………………</w:t>
      </w:r>
    </w:p>
    <w:p w:rsidR="003C552D" w:rsidRPr="0084321B" w:rsidRDefault="00B03A8E" w:rsidP="0084321B">
      <w:pPr>
        <w:rPr>
          <w:rFonts w:ascii="Times New Roman" w:hAnsi="Times New Roman" w:cs="Times New Roman"/>
          <w:sz w:val="24"/>
          <w:szCs w:val="24"/>
        </w:rPr>
      </w:pPr>
      <w:r w:rsidRPr="0084321B">
        <w:rPr>
          <w:rFonts w:ascii="Times New Roman" w:hAnsi="Times New Roman" w:cs="Times New Roman"/>
          <w:sz w:val="24"/>
          <w:szCs w:val="24"/>
        </w:rPr>
        <w:t>……………………………………</w:t>
      </w:r>
      <w:r w:rsidR="008C47B8">
        <w:rPr>
          <w:rFonts w:ascii="Times New Roman" w:hAnsi="Times New Roman" w:cs="Times New Roman"/>
          <w:sz w:val="24"/>
          <w:szCs w:val="24"/>
        </w:rPr>
        <w:t>……………………………………………………</w:t>
      </w:r>
    </w:p>
    <w:p w:rsidR="00E259BD" w:rsidRPr="0084321B" w:rsidRDefault="003C552D" w:rsidP="0084321B">
      <w:pPr>
        <w:rPr>
          <w:rFonts w:ascii="Times New Roman" w:hAnsi="Times New Roman" w:cs="Times New Roman"/>
          <w:sz w:val="24"/>
          <w:szCs w:val="24"/>
        </w:rPr>
      </w:pPr>
      <w:r w:rsidRPr="0084321B">
        <w:rPr>
          <w:rFonts w:ascii="Times New Roman" w:hAnsi="Times New Roman" w:cs="Times New Roman"/>
          <w:sz w:val="24"/>
          <w:szCs w:val="24"/>
        </w:rPr>
        <w:t>ΤΜΗΜΑ:.............................................          ΗΜΕΡΟΜΗΝΙΑ:................................</w:t>
      </w:r>
    </w:p>
    <w:p w:rsidR="00E259BD" w:rsidRPr="0084321B" w:rsidRDefault="00E259BD" w:rsidP="0084321B">
      <w:pPr>
        <w:rPr>
          <w:rFonts w:ascii="Times New Roman" w:hAnsi="Times New Roman" w:cs="Times New Roman"/>
          <w:b/>
          <w:sz w:val="24"/>
          <w:szCs w:val="24"/>
        </w:rPr>
      </w:pPr>
    </w:p>
    <w:p w:rsidR="00773B51" w:rsidRPr="0084321B" w:rsidRDefault="00B83B3C" w:rsidP="0084321B">
      <w:pPr>
        <w:pStyle w:val="a3"/>
        <w:numPr>
          <w:ilvl w:val="0"/>
          <w:numId w:val="6"/>
        </w:numPr>
        <w:ind w:left="142" w:hanging="284"/>
        <w:jc w:val="both"/>
        <w:rPr>
          <w:rFonts w:ascii="Times New Roman" w:hAnsi="Times New Roman" w:cs="Times New Roman"/>
          <w:sz w:val="24"/>
          <w:szCs w:val="24"/>
        </w:rPr>
      </w:pPr>
      <w:r w:rsidRPr="0084321B">
        <w:rPr>
          <w:rFonts w:ascii="Times New Roman" w:hAnsi="Times New Roman" w:cs="Times New Roman"/>
          <w:sz w:val="24"/>
          <w:szCs w:val="24"/>
        </w:rPr>
        <w:t>ΥΠΟΘΕΣΗ</w:t>
      </w:r>
    </w:p>
    <w:p w:rsidR="00E40E59" w:rsidRPr="0084321B" w:rsidRDefault="00E40E59" w:rsidP="0084321B">
      <w:pPr>
        <w:pStyle w:val="a3"/>
        <w:ind w:left="0"/>
        <w:jc w:val="both"/>
        <w:rPr>
          <w:rFonts w:ascii="Times New Roman" w:hAnsi="Times New Roman" w:cs="Times New Roman"/>
          <w:sz w:val="24"/>
          <w:szCs w:val="24"/>
        </w:rPr>
      </w:pPr>
    </w:p>
    <w:p w:rsidR="0084321B" w:rsidRDefault="0084321B" w:rsidP="0084321B">
      <w:pPr>
        <w:pStyle w:val="a3"/>
        <w:ind w:left="142"/>
        <w:jc w:val="center"/>
        <w:rPr>
          <w:rFonts w:ascii="Times New Roman" w:hAnsi="Times New Roman" w:cs="Times New Roman"/>
          <w:noProof/>
          <w:sz w:val="24"/>
          <w:szCs w:val="24"/>
          <w:lang w:eastAsia="el-GR"/>
        </w:rPr>
      </w:pPr>
      <w:r>
        <w:rPr>
          <w:rFonts w:ascii="Times New Roman" w:hAnsi="Times New Roman" w:cs="Times New Roman"/>
          <w:noProof/>
          <w:sz w:val="24"/>
          <w:szCs w:val="24"/>
          <w:lang w:eastAsia="el-GR"/>
        </w:rPr>
        <w:drawing>
          <wp:inline distT="0" distB="0" distL="0" distR="0">
            <wp:extent cx="4657725" cy="3494671"/>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662901" cy="3498555"/>
                    </a:xfrm>
                    <a:prstGeom prst="rect">
                      <a:avLst/>
                    </a:prstGeom>
                    <a:noFill/>
                  </pic:spPr>
                </pic:pic>
              </a:graphicData>
            </a:graphic>
          </wp:inline>
        </w:drawing>
      </w:r>
    </w:p>
    <w:p w:rsidR="0084321B" w:rsidRDefault="0084321B" w:rsidP="0084321B">
      <w:pPr>
        <w:pStyle w:val="a3"/>
        <w:ind w:left="142"/>
        <w:jc w:val="center"/>
        <w:rPr>
          <w:rFonts w:ascii="Times New Roman" w:hAnsi="Times New Roman" w:cs="Times New Roman"/>
          <w:i/>
          <w:noProof/>
          <w:sz w:val="24"/>
          <w:szCs w:val="24"/>
          <w:lang w:eastAsia="el-GR"/>
        </w:rPr>
      </w:pPr>
      <w:r w:rsidRPr="0084321B">
        <w:rPr>
          <w:rFonts w:ascii="Times New Roman" w:hAnsi="Times New Roman" w:cs="Times New Roman"/>
          <w:i/>
          <w:noProof/>
          <w:sz w:val="24"/>
          <w:szCs w:val="24"/>
          <w:lang w:eastAsia="el-GR"/>
        </w:rPr>
        <w:t>Εικόνα 1</w:t>
      </w:r>
    </w:p>
    <w:p w:rsidR="0084321B" w:rsidRPr="0084321B" w:rsidRDefault="0084321B" w:rsidP="0084321B">
      <w:pPr>
        <w:pStyle w:val="a3"/>
        <w:ind w:left="142"/>
        <w:jc w:val="center"/>
        <w:rPr>
          <w:rFonts w:ascii="Times New Roman" w:hAnsi="Times New Roman" w:cs="Times New Roman"/>
          <w:i/>
          <w:noProof/>
          <w:sz w:val="24"/>
          <w:szCs w:val="24"/>
          <w:lang w:eastAsia="el-GR"/>
        </w:rPr>
      </w:pPr>
    </w:p>
    <w:p w:rsidR="00984B61" w:rsidRPr="0084321B" w:rsidRDefault="00984B61" w:rsidP="0084321B">
      <w:pPr>
        <w:pStyle w:val="a3"/>
        <w:ind w:left="142"/>
        <w:jc w:val="both"/>
        <w:rPr>
          <w:rFonts w:ascii="Times New Roman" w:hAnsi="Times New Roman" w:cs="Times New Roman"/>
          <w:sz w:val="24"/>
          <w:szCs w:val="24"/>
        </w:rPr>
      </w:pPr>
      <w:r w:rsidRPr="0084321B">
        <w:rPr>
          <w:rFonts w:ascii="Times New Roman" w:hAnsi="Times New Roman" w:cs="Times New Roman"/>
          <w:sz w:val="24"/>
          <w:szCs w:val="24"/>
        </w:rPr>
        <w:t>Στην παραπάνω εικόνα</w:t>
      </w:r>
      <w:r w:rsidR="0084321B">
        <w:rPr>
          <w:rFonts w:ascii="Times New Roman" w:hAnsi="Times New Roman" w:cs="Times New Roman"/>
          <w:sz w:val="24"/>
          <w:szCs w:val="24"/>
        </w:rPr>
        <w:t xml:space="preserve"> (Εικόνα 1)</w:t>
      </w:r>
      <w:r w:rsidRPr="0084321B">
        <w:rPr>
          <w:rFonts w:ascii="Times New Roman" w:hAnsi="Times New Roman" w:cs="Times New Roman"/>
          <w:sz w:val="24"/>
          <w:szCs w:val="24"/>
        </w:rPr>
        <w:t xml:space="preserve"> παρουσιάζονται οι </w:t>
      </w:r>
      <w:r w:rsidRPr="0084321B">
        <w:rPr>
          <w:rFonts w:ascii="Times New Roman" w:hAnsi="Times New Roman" w:cs="Times New Roman"/>
          <w:sz w:val="24"/>
          <w:szCs w:val="24"/>
          <w:u w:val="single"/>
        </w:rPr>
        <w:t>μέσες θερμοκρασίες του αέρα</w:t>
      </w:r>
      <w:r w:rsidRPr="0084321B">
        <w:rPr>
          <w:rFonts w:ascii="Times New Roman" w:hAnsi="Times New Roman" w:cs="Times New Roman"/>
          <w:sz w:val="24"/>
          <w:szCs w:val="24"/>
        </w:rPr>
        <w:t xml:space="preserve"> κατά το μήνα Ιούλιο πάνω από την ευρύτερη περιοχή της Β. Αμερικής. Οι περιοχές Α και Β  βρίσκονται πάνω από θάλασσες και έχουν το ίδιο γεωγραφικό πλάτος. Εν τούτοις, η θερμοκρασία τους διαφέρει περίπου κατά 10˚</w:t>
      </w:r>
      <w:r w:rsidRPr="0084321B">
        <w:rPr>
          <w:rFonts w:ascii="Times New Roman" w:hAnsi="Times New Roman" w:cs="Times New Roman"/>
          <w:sz w:val="24"/>
          <w:szCs w:val="24"/>
          <w:lang w:val="en-US"/>
        </w:rPr>
        <w:t>C</w:t>
      </w:r>
      <w:r w:rsidRPr="0084321B">
        <w:rPr>
          <w:rFonts w:ascii="Times New Roman" w:hAnsi="Times New Roman" w:cs="Times New Roman"/>
          <w:sz w:val="24"/>
          <w:szCs w:val="24"/>
        </w:rPr>
        <w:t>. Που κατά τη γνώμη σας οφείλεται αυτή η διαφορά;</w:t>
      </w:r>
    </w:p>
    <w:p w:rsidR="00984B61" w:rsidRPr="0084321B" w:rsidRDefault="00984B61" w:rsidP="0084321B">
      <w:pPr>
        <w:jc w:val="both"/>
        <w:rPr>
          <w:rFonts w:ascii="Times New Roman" w:hAnsi="Times New Roman" w:cs="Times New Roman"/>
          <w:sz w:val="24"/>
          <w:szCs w:val="24"/>
        </w:rPr>
      </w:pPr>
      <w:r w:rsidRPr="0084321B">
        <w:rPr>
          <w:rFonts w:ascii="Times New Roman" w:hAnsi="Times New Roman" w:cs="Times New Roman"/>
          <w:sz w:val="24"/>
          <w:szCs w:val="24"/>
        </w:rPr>
        <w:t>…………………………………………………………………………………………………………………………………………………………………………………………………………………………………………………………………………………………………………………………………………………………………………………………………………………………………………</w:t>
      </w:r>
      <w:r w:rsidR="008C47B8">
        <w:rPr>
          <w:rFonts w:ascii="Times New Roman" w:hAnsi="Times New Roman" w:cs="Times New Roman"/>
          <w:sz w:val="24"/>
          <w:szCs w:val="24"/>
        </w:rPr>
        <w:t>………………………..</w:t>
      </w:r>
    </w:p>
    <w:p w:rsidR="00B83B3C" w:rsidRPr="0084321B" w:rsidRDefault="00863976" w:rsidP="0084321B">
      <w:pPr>
        <w:pStyle w:val="a3"/>
        <w:numPr>
          <w:ilvl w:val="0"/>
          <w:numId w:val="6"/>
        </w:numPr>
        <w:ind w:left="142" w:hanging="284"/>
        <w:jc w:val="both"/>
        <w:rPr>
          <w:rFonts w:ascii="Times New Roman" w:hAnsi="Times New Roman" w:cs="Times New Roman"/>
          <w:sz w:val="24"/>
          <w:szCs w:val="24"/>
          <w:lang w:val="en-US"/>
        </w:rPr>
      </w:pPr>
      <w:r w:rsidRPr="0084321B">
        <w:rPr>
          <w:rFonts w:ascii="Times New Roman" w:hAnsi="Times New Roman" w:cs="Times New Roman"/>
          <w:sz w:val="24"/>
          <w:szCs w:val="24"/>
        </w:rPr>
        <w:lastRenderedPageBreak/>
        <w:t>ΜΕΛΕΤΩΝΤΑΣ</w:t>
      </w:r>
      <w:r w:rsidRPr="0084321B">
        <w:rPr>
          <w:rFonts w:ascii="Times New Roman" w:hAnsi="Times New Roman" w:cs="Times New Roman"/>
          <w:sz w:val="24"/>
          <w:szCs w:val="24"/>
          <w:lang w:val="en-US"/>
        </w:rPr>
        <w:t xml:space="preserve"> </w:t>
      </w:r>
      <w:r w:rsidR="00984B61" w:rsidRPr="0084321B">
        <w:rPr>
          <w:rFonts w:ascii="Times New Roman" w:hAnsi="Times New Roman" w:cs="Times New Roman"/>
          <w:sz w:val="24"/>
          <w:szCs w:val="24"/>
        </w:rPr>
        <w:t>ΤΑ ΘΑΛΛΑΣΙΑ ΡΕΥΜΑΤΑ</w:t>
      </w:r>
    </w:p>
    <w:p w:rsidR="00B83B3C" w:rsidRPr="0084321B" w:rsidRDefault="00B83B3C" w:rsidP="0084321B">
      <w:pPr>
        <w:pStyle w:val="a3"/>
        <w:jc w:val="both"/>
        <w:rPr>
          <w:rFonts w:ascii="Times New Roman" w:hAnsi="Times New Roman" w:cs="Times New Roman"/>
          <w:b/>
          <w:sz w:val="24"/>
          <w:szCs w:val="24"/>
          <w:lang w:val="en-US"/>
        </w:rPr>
      </w:pPr>
    </w:p>
    <w:p w:rsidR="008C47B8" w:rsidRDefault="00B83B3C" w:rsidP="0084321B">
      <w:pPr>
        <w:pStyle w:val="a3"/>
        <w:ind w:left="0"/>
        <w:jc w:val="both"/>
        <w:rPr>
          <w:rFonts w:ascii="Times New Roman" w:hAnsi="Times New Roman" w:cs="Times New Roman"/>
          <w:sz w:val="24"/>
          <w:szCs w:val="24"/>
        </w:rPr>
      </w:pPr>
      <w:r w:rsidRPr="0084321B">
        <w:rPr>
          <w:rFonts w:ascii="Times New Roman" w:hAnsi="Times New Roman" w:cs="Times New Roman"/>
          <w:sz w:val="24"/>
          <w:szCs w:val="24"/>
        </w:rPr>
        <w:t>Ανοίξτε τ</w:t>
      </w:r>
      <w:r w:rsidR="00984B61" w:rsidRPr="0084321B">
        <w:rPr>
          <w:rFonts w:ascii="Times New Roman" w:hAnsi="Times New Roman" w:cs="Times New Roman"/>
          <w:sz w:val="24"/>
          <w:szCs w:val="24"/>
        </w:rPr>
        <w:t xml:space="preserve">ην ηλεκτρονική σελίδα: </w:t>
      </w:r>
    </w:p>
    <w:p w:rsidR="008C47B8" w:rsidRDefault="0095770E" w:rsidP="0084321B">
      <w:pPr>
        <w:pStyle w:val="a3"/>
        <w:ind w:left="0"/>
        <w:jc w:val="both"/>
        <w:rPr>
          <w:rFonts w:ascii="Times New Roman" w:hAnsi="Times New Roman" w:cs="Times New Roman"/>
          <w:sz w:val="24"/>
          <w:szCs w:val="24"/>
        </w:rPr>
      </w:pPr>
      <w:hyperlink r:id="rId9" w:history="1">
        <w:r w:rsidR="00752706" w:rsidRPr="0084321B">
          <w:rPr>
            <w:rStyle w:val="-"/>
            <w:rFonts w:ascii="Times New Roman" w:hAnsi="Times New Roman" w:cs="Times New Roman"/>
            <w:color w:val="000000" w:themeColor="text1"/>
            <w:sz w:val="24"/>
            <w:szCs w:val="24"/>
          </w:rPr>
          <w:t>http://ebooks.edu.gr/modules/ebook/show.php/DSGYM-A102/148/1058,3810/extras/maps/map_world_4/map_world4.html</w:t>
        </w:r>
      </w:hyperlink>
      <w:r w:rsidR="00752706" w:rsidRPr="0084321B">
        <w:rPr>
          <w:rFonts w:ascii="Times New Roman" w:hAnsi="Times New Roman" w:cs="Times New Roman"/>
          <w:sz w:val="24"/>
          <w:szCs w:val="24"/>
        </w:rPr>
        <w:t xml:space="preserve"> </w:t>
      </w:r>
      <w:r w:rsidR="00984B61" w:rsidRPr="0084321B">
        <w:rPr>
          <w:rFonts w:ascii="Times New Roman" w:hAnsi="Times New Roman" w:cs="Times New Roman"/>
          <w:sz w:val="24"/>
          <w:szCs w:val="24"/>
        </w:rPr>
        <w:t xml:space="preserve">, </w:t>
      </w:r>
      <w:r w:rsidR="00ED271E" w:rsidRPr="0084321B">
        <w:rPr>
          <w:rFonts w:ascii="Times New Roman" w:hAnsi="Times New Roman" w:cs="Times New Roman"/>
          <w:sz w:val="24"/>
          <w:szCs w:val="24"/>
        </w:rPr>
        <w:t>επιλέξτε</w:t>
      </w:r>
      <w:r w:rsidR="00984B61" w:rsidRPr="0084321B">
        <w:rPr>
          <w:rFonts w:ascii="Times New Roman" w:hAnsi="Times New Roman" w:cs="Times New Roman"/>
          <w:sz w:val="24"/>
          <w:szCs w:val="24"/>
        </w:rPr>
        <w:t xml:space="preserve"> ώστε να εμφανίζονται στην οθόνη οι θερμοκρασίες Ιουλίου και </w:t>
      </w:r>
      <w:r w:rsidR="00ED271E" w:rsidRPr="0084321B">
        <w:rPr>
          <w:rFonts w:ascii="Times New Roman" w:hAnsi="Times New Roman" w:cs="Times New Roman"/>
          <w:sz w:val="24"/>
          <w:szCs w:val="24"/>
        </w:rPr>
        <w:t>ενεργοποιήστε την εμφάνιση των θαλασσίων ρευμάτων. Παρατηρώντας προσεκτικά τις περιοχές από όπου ξεκινούν τα θαλάσσια ρεύματα των ακτών της δυτικής  και ανατολικής Β. Αμερικής, ερμηνεύστε τη διαφορά θερμοκρασίας ανάμεσα στις περιοχές Α και Β.</w:t>
      </w:r>
      <w:r w:rsidR="0074798C" w:rsidRPr="0084321B">
        <w:rPr>
          <w:rFonts w:ascii="Times New Roman" w:hAnsi="Times New Roman" w:cs="Times New Roman"/>
          <w:sz w:val="24"/>
          <w:szCs w:val="24"/>
        </w:rPr>
        <w:t xml:space="preserve"> Επίσης παρατηρείστε τη σελίδα: </w:t>
      </w:r>
    </w:p>
    <w:p w:rsidR="00ED271E" w:rsidRPr="0084321B" w:rsidRDefault="0095770E" w:rsidP="0084321B">
      <w:pPr>
        <w:pStyle w:val="a3"/>
        <w:ind w:left="0"/>
        <w:jc w:val="both"/>
        <w:rPr>
          <w:rFonts w:ascii="Times New Roman" w:hAnsi="Times New Roman" w:cs="Times New Roman"/>
          <w:sz w:val="24"/>
          <w:szCs w:val="24"/>
        </w:rPr>
      </w:pPr>
      <w:hyperlink r:id="rId10" w:anchor="2014/07/15/0000Z/ocean/surface/currents/orthographic=-72.25,9.51,569" w:history="1">
        <w:r w:rsidR="0074798C" w:rsidRPr="0084321B">
          <w:rPr>
            <w:rStyle w:val="-"/>
            <w:rFonts w:ascii="Times New Roman" w:hAnsi="Times New Roman" w:cs="Times New Roman"/>
            <w:color w:val="000000" w:themeColor="text1"/>
            <w:sz w:val="24"/>
            <w:szCs w:val="24"/>
          </w:rPr>
          <w:t>http://earth.nullschool.net/#2014/07/15/0000Z/ocean/surface/currents/orthographic=-72.25,9.51,569</w:t>
        </w:r>
      </w:hyperlink>
      <w:r w:rsidR="0074798C" w:rsidRPr="0084321B">
        <w:rPr>
          <w:rFonts w:ascii="Times New Roman" w:hAnsi="Times New Roman" w:cs="Times New Roman"/>
          <w:color w:val="000000" w:themeColor="text1"/>
          <w:sz w:val="24"/>
          <w:szCs w:val="24"/>
        </w:rPr>
        <w:t xml:space="preserve"> </w:t>
      </w:r>
      <w:r w:rsidR="00752706" w:rsidRPr="0084321B">
        <w:rPr>
          <w:rFonts w:ascii="Times New Roman" w:hAnsi="Times New Roman" w:cs="Times New Roman"/>
          <w:sz w:val="24"/>
          <w:szCs w:val="24"/>
        </w:rPr>
        <w:t xml:space="preserve">(θαλάσσια ρεύματα κατά την 12-07-14) </w:t>
      </w:r>
      <w:r w:rsidR="0074798C" w:rsidRPr="0084321B">
        <w:rPr>
          <w:rFonts w:ascii="Times New Roman" w:hAnsi="Times New Roman" w:cs="Times New Roman"/>
          <w:sz w:val="24"/>
          <w:szCs w:val="24"/>
        </w:rPr>
        <w:t>και στηρίξτε επιπλέον την απάντησή σας.</w:t>
      </w:r>
    </w:p>
    <w:p w:rsidR="00ED271E" w:rsidRPr="0084321B" w:rsidRDefault="00ED271E" w:rsidP="0084321B">
      <w:pPr>
        <w:jc w:val="both"/>
        <w:rPr>
          <w:rFonts w:ascii="Times New Roman" w:hAnsi="Times New Roman" w:cs="Times New Roman"/>
          <w:sz w:val="24"/>
          <w:szCs w:val="24"/>
        </w:rPr>
      </w:pPr>
      <w:r w:rsidRPr="0084321B">
        <w:rPr>
          <w:rFonts w:ascii="Times New Roman" w:hAnsi="Times New Roman" w:cs="Times New Roman"/>
          <w:sz w:val="24"/>
          <w:szCs w:val="24"/>
        </w:rPr>
        <w:t>…………………………………………………………………………………………………………………………………………………………………………………………………………………………………………………………………………………………………………………………………………………………………………</w:t>
      </w:r>
    </w:p>
    <w:p w:rsidR="00984B61" w:rsidRDefault="00ED271E" w:rsidP="0084321B">
      <w:pPr>
        <w:pStyle w:val="a3"/>
        <w:ind w:left="0"/>
        <w:jc w:val="both"/>
        <w:rPr>
          <w:rFonts w:ascii="Times New Roman" w:hAnsi="Times New Roman" w:cs="Times New Roman"/>
          <w:sz w:val="24"/>
          <w:szCs w:val="24"/>
        </w:rPr>
      </w:pPr>
      <w:r w:rsidRPr="0084321B">
        <w:rPr>
          <w:rFonts w:ascii="Times New Roman" w:hAnsi="Times New Roman" w:cs="Times New Roman"/>
          <w:sz w:val="24"/>
          <w:szCs w:val="24"/>
        </w:rPr>
        <w:t xml:space="preserve">Για να παρατηρήσετε τα θαλάσσια ρεύματα </w:t>
      </w:r>
      <w:r w:rsidR="009C76CD" w:rsidRPr="0084321B">
        <w:rPr>
          <w:rFonts w:ascii="Times New Roman" w:hAnsi="Times New Roman" w:cs="Times New Roman"/>
          <w:sz w:val="24"/>
          <w:szCs w:val="24"/>
        </w:rPr>
        <w:t>κατά το χειμώνα</w:t>
      </w:r>
      <w:r w:rsidR="00042906" w:rsidRPr="0084321B">
        <w:rPr>
          <w:rFonts w:ascii="Times New Roman" w:hAnsi="Times New Roman" w:cs="Times New Roman"/>
          <w:sz w:val="24"/>
          <w:szCs w:val="24"/>
        </w:rPr>
        <w:t xml:space="preserve"> α</w:t>
      </w:r>
      <w:r w:rsidR="00984B61" w:rsidRPr="0084321B">
        <w:rPr>
          <w:rFonts w:ascii="Times New Roman" w:hAnsi="Times New Roman" w:cs="Times New Roman"/>
          <w:sz w:val="24"/>
          <w:szCs w:val="24"/>
        </w:rPr>
        <w:t xml:space="preserve">νοίξτε την ηλεκτρονική σελίδα: </w:t>
      </w:r>
      <w:hyperlink r:id="rId11" w:anchor="2014/01/15/0000Z/ocean/surface/currents/orthographic=132.65,27.83,2048/grid=on" w:history="1">
        <w:r w:rsidR="009C76CD" w:rsidRPr="0084321B">
          <w:rPr>
            <w:rStyle w:val="-"/>
            <w:rFonts w:ascii="Times New Roman" w:hAnsi="Times New Roman" w:cs="Times New Roman"/>
            <w:color w:val="000000" w:themeColor="text1"/>
            <w:sz w:val="24"/>
            <w:szCs w:val="24"/>
          </w:rPr>
          <w:t>http://earth.nullschool.net/#2014/01/15/0000Z/ocean/surface/currents/orthographic=132.65,27.83,2048/grid=on</w:t>
        </w:r>
      </w:hyperlink>
      <w:r w:rsidR="009C76CD" w:rsidRPr="0084321B">
        <w:rPr>
          <w:rFonts w:ascii="Times New Roman" w:hAnsi="Times New Roman" w:cs="Times New Roman"/>
          <w:color w:val="000000" w:themeColor="text1"/>
          <w:sz w:val="24"/>
          <w:szCs w:val="24"/>
        </w:rPr>
        <w:t xml:space="preserve"> </w:t>
      </w:r>
      <w:r w:rsidR="00042906" w:rsidRPr="0084321B">
        <w:rPr>
          <w:rFonts w:ascii="Times New Roman" w:hAnsi="Times New Roman" w:cs="Times New Roman"/>
          <w:color w:val="000000" w:themeColor="text1"/>
          <w:sz w:val="24"/>
          <w:szCs w:val="24"/>
        </w:rPr>
        <w:t>και</w:t>
      </w:r>
      <w:r w:rsidR="00042906" w:rsidRPr="0084321B">
        <w:rPr>
          <w:rFonts w:ascii="Times New Roman" w:hAnsi="Times New Roman" w:cs="Times New Roman"/>
          <w:sz w:val="24"/>
          <w:szCs w:val="24"/>
        </w:rPr>
        <w:t xml:space="preserve"> ενεργοποιήστε την επιλογή «</w:t>
      </w:r>
      <w:r w:rsidR="00042906" w:rsidRPr="0084321B">
        <w:rPr>
          <w:rFonts w:ascii="Times New Roman" w:hAnsi="Times New Roman" w:cs="Times New Roman"/>
          <w:sz w:val="24"/>
          <w:szCs w:val="24"/>
          <w:lang w:val="en-US"/>
        </w:rPr>
        <w:t>Ocean</w:t>
      </w:r>
      <w:r w:rsidR="00042906" w:rsidRPr="0084321B">
        <w:rPr>
          <w:rFonts w:ascii="Times New Roman" w:hAnsi="Times New Roman" w:cs="Times New Roman"/>
          <w:sz w:val="24"/>
          <w:szCs w:val="24"/>
        </w:rPr>
        <w:t>». Για να δείτε τη θερμοκρασία της επιφάνειας της θάλασσας ενεργοποιήστε την επιλογή «</w:t>
      </w:r>
      <w:r w:rsidR="00042906" w:rsidRPr="0084321B">
        <w:rPr>
          <w:rFonts w:ascii="Times New Roman" w:hAnsi="Times New Roman" w:cs="Times New Roman"/>
          <w:sz w:val="24"/>
          <w:szCs w:val="24"/>
          <w:lang w:val="en-US"/>
        </w:rPr>
        <w:t>SST</w:t>
      </w:r>
      <w:r w:rsidR="00042906" w:rsidRPr="0084321B">
        <w:rPr>
          <w:rFonts w:ascii="Times New Roman" w:hAnsi="Times New Roman" w:cs="Times New Roman"/>
          <w:sz w:val="24"/>
          <w:szCs w:val="24"/>
        </w:rPr>
        <w:t>».</w:t>
      </w:r>
    </w:p>
    <w:p w:rsidR="0084321B" w:rsidRPr="0084321B" w:rsidRDefault="0084321B" w:rsidP="0084321B">
      <w:pPr>
        <w:pStyle w:val="a3"/>
        <w:ind w:left="0"/>
        <w:jc w:val="both"/>
        <w:rPr>
          <w:rFonts w:ascii="Times New Roman" w:hAnsi="Times New Roman" w:cs="Times New Roman"/>
          <w:sz w:val="24"/>
          <w:szCs w:val="24"/>
        </w:rPr>
      </w:pPr>
    </w:p>
    <w:p w:rsidR="00042906" w:rsidRPr="0084321B" w:rsidRDefault="00042906" w:rsidP="0084321B">
      <w:pPr>
        <w:pStyle w:val="a3"/>
        <w:ind w:left="0"/>
        <w:jc w:val="both"/>
        <w:rPr>
          <w:rFonts w:ascii="Times New Roman" w:hAnsi="Times New Roman" w:cs="Times New Roman"/>
          <w:sz w:val="24"/>
          <w:szCs w:val="24"/>
        </w:rPr>
      </w:pPr>
      <w:r w:rsidRPr="0084321B">
        <w:rPr>
          <w:rFonts w:ascii="Times New Roman" w:hAnsi="Times New Roman" w:cs="Times New Roman"/>
          <w:sz w:val="24"/>
          <w:szCs w:val="24"/>
        </w:rPr>
        <w:t>Γράψτε τις παρατηρήσεις σας   για την περιοχή της Β. Αμερικής και της Ιαπωνίας.</w:t>
      </w:r>
    </w:p>
    <w:p w:rsidR="00042906" w:rsidRDefault="00042906" w:rsidP="0084321B">
      <w:pPr>
        <w:jc w:val="both"/>
        <w:rPr>
          <w:rFonts w:ascii="Times New Roman" w:hAnsi="Times New Roman" w:cs="Times New Roman"/>
          <w:sz w:val="24"/>
          <w:szCs w:val="24"/>
        </w:rPr>
      </w:pPr>
      <w:r w:rsidRPr="0084321B">
        <w:rPr>
          <w:rFonts w:ascii="Times New Roman" w:hAnsi="Times New Roman" w:cs="Times New Roman"/>
          <w:sz w:val="24"/>
          <w:szCs w:val="24"/>
        </w:rPr>
        <w:t>…………………………………………………………………………………………………………………………………………………………………………………………………………………………………………………………………………………………………………………………………………………………………………</w:t>
      </w:r>
    </w:p>
    <w:p w:rsidR="00C75CBF" w:rsidRPr="0084321B" w:rsidRDefault="00C75CBF" w:rsidP="0084321B">
      <w:pPr>
        <w:jc w:val="both"/>
        <w:rPr>
          <w:rFonts w:ascii="Times New Roman" w:hAnsi="Times New Roman" w:cs="Times New Roman"/>
          <w:sz w:val="24"/>
          <w:szCs w:val="24"/>
        </w:rPr>
      </w:pPr>
    </w:p>
    <w:p w:rsidR="00320E91" w:rsidRPr="00C75CBF" w:rsidRDefault="007062BB" w:rsidP="0084321B">
      <w:pPr>
        <w:pStyle w:val="a3"/>
        <w:numPr>
          <w:ilvl w:val="0"/>
          <w:numId w:val="6"/>
        </w:numPr>
        <w:jc w:val="both"/>
        <w:rPr>
          <w:rFonts w:ascii="Times New Roman" w:hAnsi="Times New Roman" w:cs="Times New Roman"/>
          <w:sz w:val="24"/>
          <w:szCs w:val="24"/>
        </w:rPr>
      </w:pPr>
      <w:r w:rsidRPr="00C75CBF">
        <w:rPr>
          <w:rFonts w:ascii="Times New Roman" w:hAnsi="Times New Roman" w:cs="Times New Roman"/>
          <w:sz w:val="24"/>
          <w:szCs w:val="24"/>
        </w:rPr>
        <w:t>ΣΥΜΠΕΡΑΣΜΑΤΑ</w:t>
      </w:r>
    </w:p>
    <w:p w:rsidR="00AE1F13" w:rsidRPr="0084321B" w:rsidRDefault="00AE1F13" w:rsidP="0084321B">
      <w:pPr>
        <w:pStyle w:val="a3"/>
        <w:ind w:left="0"/>
        <w:jc w:val="both"/>
        <w:rPr>
          <w:rFonts w:ascii="Times New Roman" w:hAnsi="Times New Roman" w:cs="Times New Roman"/>
          <w:sz w:val="24"/>
          <w:szCs w:val="24"/>
        </w:rPr>
      </w:pPr>
    </w:p>
    <w:p w:rsidR="007062BB" w:rsidRPr="0084321B" w:rsidRDefault="007062BB" w:rsidP="0084321B">
      <w:pPr>
        <w:pStyle w:val="a3"/>
        <w:ind w:left="0"/>
        <w:jc w:val="both"/>
        <w:rPr>
          <w:rFonts w:ascii="Times New Roman" w:hAnsi="Times New Roman" w:cs="Times New Roman"/>
          <w:sz w:val="24"/>
          <w:szCs w:val="24"/>
        </w:rPr>
      </w:pPr>
      <w:r w:rsidRPr="0084321B">
        <w:rPr>
          <w:rFonts w:ascii="Times New Roman" w:hAnsi="Times New Roman" w:cs="Times New Roman"/>
          <w:sz w:val="24"/>
          <w:szCs w:val="24"/>
        </w:rPr>
        <w:t>Συμπληρώστε το παρακάτω κείμενο:</w:t>
      </w:r>
    </w:p>
    <w:p w:rsidR="0084321B" w:rsidRPr="0084321B" w:rsidRDefault="007062BB">
      <w:pPr>
        <w:pStyle w:val="a3"/>
        <w:ind w:left="0"/>
        <w:jc w:val="both"/>
        <w:rPr>
          <w:rFonts w:ascii="Times New Roman" w:hAnsi="Times New Roman" w:cs="Times New Roman"/>
          <w:sz w:val="24"/>
          <w:szCs w:val="24"/>
        </w:rPr>
      </w:pPr>
      <w:r w:rsidRPr="0084321B">
        <w:rPr>
          <w:rFonts w:ascii="Times New Roman" w:hAnsi="Times New Roman" w:cs="Times New Roman"/>
          <w:sz w:val="24"/>
          <w:szCs w:val="24"/>
        </w:rPr>
        <w:t>Τα θαλάσσια ρεύματα ……………………………. (επηρεάζουν/δεν επηρεάζουν) τη θερμοκρασία του αέρα στις περιοχές όπου παραπλέουν. Τα ρεύματα που ξεκινούν από περιοχές μεγάλων γεωγραφικών πλατών</w:t>
      </w:r>
      <w:r w:rsidR="00003B6C" w:rsidRPr="0084321B">
        <w:rPr>
          <w:rFonts w:ascii="Times New Roman" w:hAnsi="Times New Roman" w:cs="Times New Roman"/>
          <w:sz w:val="24"/>
          <w:szCs w:val="24"/>
        </w:rPr>
        <w:t xml:space="preserve"> και κινούνται προς μικρότερα πλάτη</w:t>
      </w:r>
      <w:r w:rsidRPr="0084321B">
        <w:rPr>
          <w:rFonts w:ascii="Times New Roman" w:hAnsi="Times New Roman" w:cs="Times New Roman"/>
          <w:sz w:val="24"/>
          <w:szCs w:val="24"/>
        </w:rPr>
        <w:t xml:space="preserve"> ……………………………. (αυξάνουν/ελαττώνουνν) τη θερμοκρασία του αέρα. Αντιθέτως, τα ρεύματα που ξεκινούν από περιοχές μικρών γεωγραφικών πλατών </w:t>
      </w:r>
      <w:r w:rsidR="00003B6C" w:rsidRPr="0084321B">
        <w:rPr>
          <w:rFonts w:ascii="Times New Roman" w:hAnsi="Times New Roman" w:cs="Times New Roman"/>
          <w:sz w:val="24"/>
          <w:szCs w:val="24"/>
        </w:rPr>
        <w:t xml:space="preserve">και κινούνται προς μεγαλύτερα πλάτη </w:t>
      </w:r>
      <w:r w:rsidRPr="0084321B">
        <w:rPr>
          <w:rFonts w:ascii="Times New Roman" w:hAnsi="Times New Roman" w:cs="Times New Roman"/>
          <w:sz w:val="24"/>
          <w:szCs w:val="24"/>
        </w:rPr>
        <w:t xml:space="preserve">……………………………. (αυξάνουν/ελαττώνουνν) τη θερμοκρασία του αέρα στις περιοχές που </w:t>
      </w:r>
      <w:r w:rsidR="00003B6C" w:rsidRPr="0084321B">
        <w:rPr>
          <w:rFonts w:ascii="Times New Roman" w:hAnsi="Times New Roman" w:cs="Times New Roman"/>
          <w:sz w:val="24"/>
          <w:szCs w:val="24"/>
        </w:rPr>
        <w:t>παραπλέουν</w:t>
      </w:r>
      <w:r w:rsidRPr="0084321B">
        <w:rPr>
          <w:rFonts w:ascii="Times New Roman" w:hAnsi="Times New Roman" w:cs="Times New Roman"/>
          <w:sz w:val="24"/>
          <w:szCs w:val="24"/>
        </w:rPr>
        <w:t>.</w:t>
      </w:r>
    </w:p>
    <w:sectPr w:rsidR="0084321B" w:rsidRPr="0084321B" w:rsidSect="008C47B8">
      <w:headerReference w:type="first" r:id="rId12"/>
      <w:pgSz w:w="11906" w:h="16838" w:code="9"/>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EC4" w:rsidRDefault="00E46EC4" w:rsidP="00444A54">
      <w:pPr>
        <w:spacing w:after="0" w:line="240" w:lineRule="auto"/>
      </w:pPr>
      <w:r>
        <w:separator/>
      </w:r>
    </w:p>
  </w:endnote>
  <w:endnote w:type="continuationSeparator" w:id="0">
    <w:p w:rsidR="00E46EC4" w:rsidRDefault="00E46EC4" w:rsidP="00444A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EC4" w:rsidRDefault="00E46EC4" w:rsidP="00444A54">
      <w:pPr>
        <w:spacing w:after="0" w:line="240" w:lineRule="auto"/>
      </w:pPr>
      <w:r>
        <w:separator/>
      </w:r>
    </w:p>
  </w:footnote>
  <w:footnote w:type="continuationSeparator" w:id="0">
    <w:p w:rsidR="00E46EC4" w:rsidRDefault="00E46EC4" w:rsidP="00444A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4AC" w:rsidRDefault="0095770E">
    <w:pPr>
      <w:pStyle w:val="a6"/>
    </w:pPr>
    <w:r>
      <w:rPr>
        <w:noProof/>
        <w:lang w:eastAsia="zh-TW"/>
      </w:rPr>
      <w:pict>
        <v:shapetype id="_x0000_t202" coordsize="21600,21600" o:spt="202" path="m,l,21600r21600,l21600,xe">
          <v:stroke joinstyle="miter"/>
          <v:path gradientshapeok="t" o:connecttype="rect"/>
        </v:shapetype>
        <v:shape id="_x0000_s3079" type="#_x0000_t202" style="position:absolute;margin-left:0;margin-top:0;width:468pt;height:13.45pt;z-index:251667456;mso-width-percent:1000;mso-position-horizontal:left;mso-position-horizontal-relative:margin;mso-position-vertical:center;mso-position-vertical-relative:top-margin-area;mso-width-percent:1000;mso-width-relative:margin;v-text-anchor:middle" o:allowincell="f" filled="f" stroked="f">
          <v:textbox style="mso-next-textbox:#_x0000_s3079;mso-fit-shape-to-text:t" inset=",0,,0">
            <w:txbxContent>
              <w:p w:rsidR="005714AC" w:rsidRPr="00221202" w:rsidRDefault="005714AC">
                <w:pPr>
                  <w:spacing w:after="0" w:line="240" w:lineRule="auto"/>
                  <w:jc w:val="right"/>
                </w:pPr>
                <w:r>
                  <w:t>ΥΔΡΟΣΤΑΤΙΚΗ ΠΙΕΣΗ – ΝΟΜΟΣ ΥΔΡΟΣΤΑΤΙΚΗΣ</w:t>
                </w:r>
              </w:p>
            </w:txbxContent>
          </v:textbox>
          <w10:wrap anchorx="margin" anchory="margin"/>
        </v:shape>
      </w:pict>
    </w:r>
    <w:r>
      <w:rPr>
        <w:noProof/>
        <w:lang w:eastAsia="zh-TW"/>
      </w:rPr>
      <w:pict>
        <v:shape id="_x0000_s3078" type="#_x0000_t202" style="position:absolute;margin-left:5656pt;margin-top:0;width:1in;height:13.45pt;z-index:251666432;mso-width-percent:1000;mso-position-horizontal:right;mso-position-horizontal-relative:page;mso-position-vertical:center;mso-position-vertical-relative:top-margin-area;mso-width-percent:1000;mso-width-relative:right-margin-area;v-text-anchor:middle" o:allowincell="f" fillcolor="#4f81bd [3204]" stroked="f">
          <v:textbox style="mso-next-textbox:#_x0000_s3078;mso-fit-shape-to-text:t" inset=",0,,0">
            <w:txbxContent>
              <w:p w:rsidR="005714AC" w:rsidRDefault="0095770E">
                <w:pPr>
                  <w:spacing w:after="0" w:line="240" w:lineRule="auto"/>
                  <w:rPr>
                    <w:color w:val="FFFFFF" w:themeColor="background1"/>
                  </w:rPr>
                </w:pPr>
                <w:fldSimple w:instr=" PAGE   \* MERGEFORMAT ">
                  <w:r w:rsidR="005714AC" w:rsidRPr="00221202">
                    <w:rPr>
                      <w:noProof/>
                      <w:color w:val="FFFFFF" w:themeColor="background1"/>
                    </w:rPr>
                    <w:t>1</w:t>
                  </w:r>
                </w:fldSimple>
              </w:p>
            </w:txbxContent>
          </v:textbox>
          <w10:wrap anchorx="page"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2CC1"/>
    <w:multiLevelType w:val="hybridMultilevel"/>
    <w:tmpl w:val="663EF94A"/>
    <w:lvl w:ilvl="0" w:tplc="DB000A4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ADB1DD8"/>
    <w:multiLevelType w:val="hybridMultilevel"/>
    <w:tmpl w:val="449C7F96"/>
    <w:lvl w:ilvl="0" w:tplc="0A327DE8">
      <w:start w:val="1"/>
      <w:numFmt w:val="decimal"/>
      <w:lvlText w:val="%1."/>
      <w:lvlJc w:val="left"/>
      <w:pPr>
        <w:ind w:left="1222" w:hanging="360"/>
      </w:pPr>
      <w:rPr>
        <w:rFonts w:hint="default"/>
      </w:rPr>
    </w:lvl>
    <w:lvl w:ilvl="1" w:tplc="04080019" w:tentative="1">
      <w:start w:val="1"/>
      <w:numFmt w:val="lowerLetter"/>
      <w:lvlText w:val="%2."/>
      <w:lvlJc w:val="left"/>
      <w:pPr>
        <w:ind w:left="1942" w:hanging="360"/>
      </w:pPr>
    </w:lvl>
    <w:lvl w:ilvl="2" w:tplc="0408001B" w:tentative="1">
      <w:start w:val="1"/>
      <w:numFmt w:val="lowerRoman"/>
      <w:lvlText w:val="%3."/>
      <w:lvlJc w:val="right"/>
      <w:pPr>
        <w:ind w:left="2662" w:hanging="180"/>
      </w:pPr>
    </w:lvl>
    <w:lvl w:ilvl="3" w:tplc="0408000F" w:tentative="1">
      <w:start w:val="1"/>
      <w:numFmt w:val="decimal"/>
      <w:lvlText w:val="%4."/>
      <w:lvlJc w:val="left"/>
      <w:pPr>
        <w:ind w:left="3382" w:hanging="360"/>
      </w:pPr>
    </w:lvl>
    <w:lvl w:ilvl="4" w:tplc="04080019" w:tentative="1">
      <w:start w:val="1"/>
      <w:numFmt w:val="lowerLetter"/>
      <w:lvlText w:val="%5."/>
      <w:lvlJc w:val="left"/>
      <w:pPr>
        <w:ind w:left="4102" w:hanging="360"/>
      </w:pPr>
    </w:lvl>
    <w:lvl w:ilvl="5" w:tplc="0408001B" w:tentative="1">
      <w:start w:val="1"/>
      <w:numFmt w:val="lowerRoman"/>
      <w:lvlText w:val="%6."/>
      <w:lvlJc w:val="right"/>
      <w:pPr>
        <w:ind w:left="4822" w:hanging="180"/>
      </w:pPr>
    </w:lvl>
    <w:lvl w:ilvl="6" w:tplc="0408000F" w:tentative="1">
      <w:start w:val="1"/>
      <w:numFmt w:val="decimal"/>
      <w:lvlText w:val="%7."/>
      <w:lvlJc w:val="left"/>
      <w:pPr>
        <w:ind w:left="5542" w:hanging="360"/>
      </w:pPr>
    </w:lvl>
    <w:lvl w:ilvl="7" w:tplc="04080019" w:tentative="1">
      <w:start w:val="1"/>
      <w:numFmt w:val="lowerLetter"/>
      <w:lvlText w:val="%8."/>
      <w:lvlJc w:val="left"/>
      <w:pPr>
        <w:ind w:left="6262" w:hanging="360"/>
      </w:pPr>
    </w:lvl>
    <w:lvl w:ilvl="8" w:tplc="0408001B" w:tentative="1">
      <w:start w:val="1"/>
      <w:numFmt w:val="lowerRoman"/>
      <w:lvlText w:val="%9."/>
      <w:lvlJc w:val="right"/>
      <w:pPr>
        <w:ind w:left="6982" w:hanging="180"/>
      </w:pPr>
    </w:lvl>
  </w:abstractNum>
  <w:abstractNum w:abstractNumId="2">
    <w:nsid w:val="0C9E33D8"/>
    <w:multiLevelType w:val="hybridMultilevel"/>
    <w:tmpl w:val="41A0FBF2"/>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3">
    <w:nsid w:val="0CE55C44"/>
    <w:multiLevelType w:val="hybridMultilevel"/>
    <w:tmpl w:val="CA245CD8"/>
    <w:lvl w:ilvl="0" w:tplc="FBCE9344">
      <w:start w:val="3"/>
      <w:numFmt w:val="decimal"/>
      <w:lvlText w:val="%1."/>
      <w:lvlJc w:val="left"/>
      <w:pPr>
        <w:ind w:left="1222"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4E83B2D"/>
    <w:multiLevelType w:val="hybridMultilevel"/>
    <w:tmpl w:val="B52604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7E831D7"/>
    <w:multiLevelType w:val="multilevel"/>
    <w:tmpl w:val="E0B4D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D037942"/>
    <w:multiLevelType w:val="hybridMultilevel"/>
    <w:tmpl w:val="BE02F9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7DE63FD"/>
    <w:multiLevelType w:val="hybridMultilevel"/>
    <w:tmpl w:val="1A34AD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D0A5098"/>
    <w:multiLevelType w:val="hybridMultilevel"/>
    <w:tmpl w:val="583EB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1087796"/>
    <w:multiLevelType w:val="hybridMultilevel"/>
    <w:tmpl w:val="13A87584"/>
    <w:lvl w:ilvl="0" w:tplc="04080017">
      <w:start w:val="1"/>
      <w:numFmt w:val="lowerLetter"/>
      <w:lvlText w:val="%1)"/>
      <w:lvlJc w:val="left"/>
      <w:pPr>
        <w:ind w:left="72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5E1F1FAB"/>
    <w:multiLevelType w:val="hybridMultilevel"/>
    <w:tmpl w:val="5720D2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3270837"/>
    <w:multiLevelType w:val="hybridMultilevel"/>
    <w:tmpl w:val="9F482F9E"/>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2">
    <w:nsid w:val="75675226"/>
    <w:multiLevelType w:val="hybridMultilevel"/>
    <w:tmpl w:val="27E001A0"/>
    <w:lvl w:ilvl="0" w:tplc="0A327DE8">
      <w:start w:val="1"/>
      <w:numFmt w:val="decimal"/>
      <w:lvlText w:val="%1."/>
      <w:lvlJc w:val="left"/>
      <w:pPr>
        <w:ind w:left="1222" w:hanging="360"/>
      </w:pPr>
      <w:rPr>
        <w:rFonts w:hint="default"/>
      </w:rPr>
    </w:lvl>
    <w:lvl w:ilvl="1" w:tplc="04080019" w:tentative="1">
      <w:start w:val="1"/>
      <w:numFmt w:val="lowerLetter"/>
      <w:lvlText w:val="%2."/>
      <w:lvlJc w:val="left"/>
      <w:pPr>
        <w:ind w:left="1942" w:hanging="360"/>
      </w:pPr>
    </w:lvl>
    <w:lvl w:ilvl="2" w:tplc="0408001B" w:tentative="1">
      <w:start w:val="1"/>
      <w:numFmt w:val="lowerRoman"/>
      <w:lvlText w:val="%3."/>
      <w:lvlJc w:val="right"/>
      <w:pPr>
        <w:ind w:left="2662" w:hanging="180"/>
      </w:pPr>
    </w:lvl>
    <w:lvl w:ilvl="3" w:tplc="0408000F" w:tentative="1">
      <w:start w:val="1"/>
      <w:numFmt w:val="decimal"/>
      <w:lvlText w:val="%4."/>
      <w:lvlJc w:val="left"/>
      <w:pPr>
        <w:ind w:left="3382" w:hanging="360"/>
      </w:pPr>
    </w:lvl>
    <w:lvl w:ilvl="4" w:tplc="04080019" w:tentative="1">
      <w:start w:val="1"/>
      <w:numFmt w:val="lowerLetter"/>
      <w:lvlText w:val="%5."/>
      <w:lvlJc w:val="left"/>
      <w:pPr>
        <w:ind w:left="4102" w:hanging="360"/>
      </w:pPr>
    </w:lvl>
    <w:lvl w:ilvl="5" w:tplc="0408001B" w:tentative="1">
      <w:start w:val="1"/>
      <w:numFmt w:val="lowerRoman"/>
      <w:lvlText w:val="%6."/>
      <w:lvlJc w:val="right"/>
      <w:pPr>
        <w:ind w:left="4822" w:hanging="180"/>
      </w:pPr>
    </w:lvl>
    <w:lvl w:ilvl="6" w:tplc="0408000F" w:tentative="1">
      <w:start w:val="1"/>
      <w:numFmt w:val="decimal"/>
      <w:lvlText w:val="%7."/>
      <w:lvlJc w:val="left"/>
      <w:pPr>
        <w:ind w:left="5542" w:hanging="360"/>
      </w:pPr>
    </w:lvl>
    <w:lvl w:ilvl="7" w:tplc="04080019" w:tentative="1">
      <w:start w:val="1"/>
      <w:numFmt w:val="lowerLetter"/>
      <w:lvlText w:val="%8."/>
      <w:lvlJc w:val="left"/>
      <w:pPr>
        <w:ind w:left="6262" w:hanging="360"/>
      </w:pPr>
    </w:lvl>
    <w:lvl w:ilvl="8" w:tplc="0408001B" w:tentative="1">
      <w:start w:val="1"/>
      <w:numFmt w:val="lowerRoman"/>
      <w:lvlText w:val="%9."/>
      <w:lvlJc w:val="right"/>
      <w:pPr>
        <w:ind w:left="6982" w:hanging="180"/>
      </w:pPr>
    </w:lvl>
  </w:abstractNum>
  <w:abstractNum w:abstractNumId="13">
    <w:nsid w:val="76A7428D"/>
    <w:multiLevelType w:val="hybridMultilevel"/>
    <w:tmpl w:val="1E32EBBC"/>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7CCB3E9D"/>
    <w:multiLevelType w:val="hybridMultilevel"/>
    <w:tmpl w:val="47609D56"/>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9"/>
  </w:num>
  <w:num w:numId="3">
    <w:abstractNumId w:val="7"/>
  </w:num>
  <w:num w:numId="4">
    <w:abstractNumId w:val="0"/>
  </w:num>
  <w:num w:numId="5">
    <w:abstractNumId w:val="8"/>
  </w:num>
  <w:num w:numId="6">
    <w:abstractNumId w:val="14"/>
  </w:num>
  <w:num w:numId="7">
    <w:abstractNumId w:val="6"/>
  </w:num>
  <w:num w:numId="8">
    <w:abstractNumId w:val="10"/>
  </w:num>
  <w:num w:numId="9">
    <w:abstractNumId w:val="11"/>
  </w:num>
  <w:num w:numId="10">
    <w:abstractNumId w:val="2"/>
  </w:num>
  <w:num w:numId="11">
    <w:abstractNumId w:val="12"/>
  </w:num>
  <w:num w:numId="12">
    <w:abstractNumId w:val="1"/>
  </w:num>
  <w:num w:numId="13">
    <w:abstractNumId w:val="3"/>
  </w:num>
  <w:num w:numId="14">
    <w:abstractNumId w:val="4"/>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characterSpacingControl w:val="doNotCompress"/>
  <w:hdrShapeDefaults>
    <o:shapedefaults v:ext="edit" spidmax="51202"/>
    <o:shapelayout v:ext="edit">
      <o:idmap v:ext="edit" data="3"/>
    </o:shapelayout>
  </w:hdrShapeDefaults>
  <w:footnotePr>
    <w:footnote w:id="-1"/>
    <w:footnote w:id="0"/>
  </w:footnotePr>
  <w:endnotePr>
    <w:endnote w:id="-1"/>
    <w:endnote w:id="0"/>
  </w:endnotePr>
  <w:compat/>
  <w:rsids>
    <w:rsidRoot w:val="007B2A7D"/>
    <w:rsid w:val="000005A5"/>
    <w:rsid w:val="00003B6C"/>
    <w:rsid w:val="00042906"/>
    <w:rsid w:val="00051CF7"/>
    <w:rsid w:val="00056514"/>
    <w:rsid w:val="00091200"/>
    <w:rsid w:val="00095C43"/>
    <w:rsid w:val="000A3CE2"/>
    <w:rsid w:val="000B61FF"/>
    <w:rsid w:val="000C0DCB"/>
    <w:rsid w:val="000D0951"/>
    <w:rsid w:val="000F301D"/>
    <w:rsid w:val="00107AAB"/>
    <w:rsid w:val="001108FD"/>
    <w:rsid w:val="00112619"/>
    <w:rsid w:val="00112757"/>
    <w:rsid w:val="001238CF"/>
    <w:rsid w:val="00124EC9"/>
    <w:rsid w:val="00130AA9"/>
    <w:rsid w:val="00136377"/>
    <w:rsid w:val="00144252"/>
    <w:rsid w:val="001625BB"/>
    <w:rsid w:val="00175877"/>
    <w:rsid w:val="00197A75"/>
    <w:rsid w:val="001B1054"/>
    <w:rsid w:val="001D6770"/>
    <w:rsid w:val="001E3152"/>
    <w:rsid w:val="001E4746"/>
    <w:rsid w:val="001E7FB3"/>
    <w:rsid w:val="001F1902"/>
    <w:rsid w:val="001F65C7"/>
    <w:rsid w:val="00221202"/>
    <w:rsid w:val="00233D9C"/>
    <w:rsid w:val="00247892"/>
    <w:rsid w:val="002508AC"/>
    <w:rsid w:val="002515DA"/>
    <w:rsid w:val="00260999"/>
    <w:rsid w:val="00261603"/>
    <w:rsid w:val="00273649"/>
    <w:rsid w:val="002768A8"/>
    <w:rsid w:val="002A0E9E"/>
    <w:rsid w:val="002A5901"/>
    <w:rsid w:val="002A6C6C"/>
    <w:rsid w:val="002B08CE"/>
    <w:rsid w:val="002C6A90"/>
    <w:rsid w:val="002E16F3"/>
    <w:rsid w:val="002F0ED3"/>
    <w:rsid w:val="00314188"/>
    <w:rsid w:val="00320E91"/>
    <w:rsid w:val="003655D6"/>
    <w:rsid w:val="003673A2"/>
    <w:rsid w:val="003871DD"/>
    <w:rsid w:val="00391AE5"/>
    <w:rsid w:val="00392C5E"/>
    <w:rsid w:val="003A28FB"/>
    <w:rsid w:val="003B2C6E"/>
    <w:rsid w:val="003C056E"/>
    <w:rsid w:val="003C552D"/>
    <w:rsid w:val="003E4331"/>
    <w:rsid w:val="003E5C82"/>
    <w:rsid w:val="003F6C35"/>
    <w:rsid w:val="00416EC5"/>
    <w:rsid w:val="00434AD0"/>
    <w:rsid w:val="00441396"/>
    <w:rsid w:val="00441DEE"/>
    <w:rsid w:val="00443F8A"/>
    <w:rsid w:val="00444A54"/>
    <w:rsid w:val="0044510A"/>
    <w:rsid w:val="00446566"/>
    <w:rsid w:val="0045670F"/>
    <w:rsid w:val="004738AC"/>
    <w:rsid w:val="00474919"/>
    <w:rsid w:val="00477202"/>
    <w:rsid w:val="004A002E"/>
    <w:rsid w:val="004A3ADE"/>
    <w:rsid w:val="004B7431"/>
    <w:rsid w:val="004E78C1"/>
    <w:rsid w:val="00501A37"/>
    <w:rsid w:val="00514D99"/>
    <w:rsid w:val="00517A42"/>
    <w:rsid w:val="005206F2"/>
    <w:rsid w:val="00535617"/>
    <w:rsid w:val="00543122"/>
    <w:rsid w:val="0055254B"/>
    <w:rsid w:val="00567823"/>
    <w:rsid w:val="005714AC"/>
    <w:rsid w:val="005724B0"/>
    <w:rsid w:val="00576ED9"/>
    <w:rsid w:val="00586146"/>
    <w:rsid w:val="00592B0A"/>
    <w:rsid w:val="005A0B75"/>
    <w:rsid w:val="005C3686"/>
    <w:rsid w:val="005D2166"/>
    <w:rsid w:val="005E6C8C"/>
    <w:rsid w:val="005F6244"/>
    <w:rsid w:val="00601DE4"/>
    <w:rsid w:val="0060433E"/>
    <w:rsid w:val="006164A5"/>
    <w:rsid w:val="00632F92"/>
    <w:rsid w:val="0063522D"/>
    <w:rsid w:val="0067614B"/>
    <w:rsid w:val="00693F67"/>
    <w:rsid w:val="00697FC5"/>
    <w:rsid w:val="006A51BF"/>
    <w:rsid w:val="006C77B9"/>
    <w:rsid w:val="006F5833"/>
    <w:rsid w:val="00701FF4"/>
    <w:rsid w:val="007024AB"/>
    <w:rsid w:val="007062BB"/>
    <w:rsid w:val="0072238B"/>
    <w:rsid w:val="00741E0F"/>
    <w:rsid w:val="0074798C"/>
    <w:rsid w:val="0075001D"/>
    <w:rsid w:val="00752706"/>
    <w:rsid w:val="0075559B"/>
    <w:rsid w:val="00756C65"/>
    <w:rsid w:val="007651EC"/>
    <w:rsid w:val="00773B51"/>
    <w:rsid w:val="00785180"/>
    <w:rsid w:val="00796ADF"/>
    <w:rsid w:val="007B2A7D"/>
    <w:rsid w:val="007B492C"/>
    <w:rsid w:val="007B60FC"/>
    <w:rsid w:val="007F20DD"/>
    <w:rsid w:val="007F44E4"/>
    <w:rsid w:val="007F47A5"/>
    <w:rsid w:val="00802645"/>
    <w:rsid w:val="00805282"/>
    <w:rsid w:val="00820298"/>
    <w:rsid w:val="0082183B"/>
    <w:rsid w:val="008363A3"/>
    <w:rsid w:val="008418B8"/>
    <w:rsid w:val="0084321B"/>
    <w:rsid w:val="0084420E"/>
    <w:rsid w:val="0085101B"/>
    <w:rsid w:val="008551FC"/>
    <w:rsid w:val="00863976"/>
    <w:rsid w:val="00870029"/>
    <w:rsid w:val="00885036"/>
    <w:rsid w:val="00885CEB"/>
    <w:rsid w:val="008934D8"/>
    <w:rsid w:val="008A6551"/>
    <w:rsid w:val="008B3BF0"/>
    <w:rsid w:val="008C47B8"/>
    <w:rsid w:val="008C70B6"/>
    <w:rsid w:val="008D129E"/>
    <w:rsid w:val="008D5D30"/>
    <w:rsid w:val="008E2D16"/>
    <w:rsid w:val="008F50B7"/>
    <w:rsid w:val="00951F6C"/>
    <w:rsid w:val="00953123"/>
    <w:rsid w:val="0095770E"/>
    <w:rsid w:val="00962722"/>
    <w:rsid w:val="00965FE1"/>
    <w:rsid w:val="00984B61"/>
    <w:rsid w:val="009854B0"/>
    <w:rsid w:val="009A0634"/>
    <w:rsid w:val="009C76CD"/>
    <w:rsid w:val="009D03D0"/>
    <w:rsid w:val="009D0540"/>
    <w:rsid w:val="009D59C7"/>
    <w:rsid w:val="009D7BE6"/>
    <w:rsid w:val="009E5983"/>
    <w:rsid w:val="009F1D7F"/>
    <w:rsid w:val="009F2F47"/>
    <w:rsid w:val="009F5905"/>
    <w:rsid w:val="00A05690"/>
    <w:rsid w:val="00A074D9"/>
    <w:rsid w:val="00A661D8"/>
    <w:rsid w:val="00A70490"/>
    <w:rsid w:val="00A71DE8"/>
    <w:rsid w:val="00A83FD1"/>
    <w:rsid w:val="00A84AEC"/>
    <w:rsid w:val="00AB2EE7"/>
    <w:rsid w:val="00AC5818"/>
    <w:rsid w:val="00AD48B6"/>
    <w:rsid w:val="00AD6639"/>
    <w:rsid w:val="00AE1F13"/>
    <w:rsid w:val="00AF2B2F"/>
    <w:rsid w:val="00AF3EBB"/>
    <w:rsid w:val="00AF6DD7"/>
    <w:rsid w:val="00B03A8E"/>
    <w:rsid w:val="00B2583D"/>
    <w:rsid w:val="00B56894"/>
    <w:rsid w:val="00B631EB"/>
    <w:rsid w:val="00B83B3C"/>
    <w:rsid w:val="00B83EBE"/>
    <w:rsid w:val="00B860A1"/>
    <w:rsid w:val="00B869DD"/>
    <w:rsid w:val="00B9337C"/>
    <w:rsid w:val="00BA17E4"/>
    <w:rsid w:val="00BA4CBE"/>
    <w:rsid w:val="00BB6644"/>
    <w:rsid w:val="00BC4011"/>
    <w:rsid w:val="00BD0EF8"/>
    <w:rsid w:val="00BD76FB"/>
    <w:rsid w:val="00BF70D7"/>
    <w:rsid w:val="00C00587"/>
    <w:rsid w:val="00C01D83"/>
    <w:rsid w:val="00C021C3"/>
    <w:rsid w:val="00C1102A"/>
    <w:rsid w:val="00C4574C"/>
    <w:rsid w:val="00C70C5D"/>
    <w:rsid w:val="00C75CBF"/>
    <w:rsid w:val="00CC0F07"/>
    <w:rsid w:val="00CC1A1D"/>
    <w:rsid w:val="00CC2F65"/>
    <w:rsid w:val="00CC6F38"/>
    <w:rsid w:val="00CD76A0"/>
    <w:rsid w:val="00CE0336"/>
    <w:rsid w:val="00D106F8"/>
    <w:rsid w:val="00D1592F"/>
    <w:rsid w:val="00D532E2"/>
    <w:rsid w:val="00D576BD"/>
    <w:rsid w:val="00D73A34"/>
    <w:rsid w:val="00D84042"/>
    <w:rsid w:val="00DA49AE"/>
    <w:rsid w:val="00DA50CC"/>
    <w:rsid w:val="00DC47AD"/>
    <w:rsid w:val="00DE3B41"/>
    <w:rsid w:val="00DE41D8"/>
    <w:rsid w:val="00E14584"/>
    <w:rsid w:val="00E16DEF"/>
    <w:rsid w:val="00E259BD"/>
    <w:rsid w:val="00E27445"/>
    <w:rsid w:val="00E40E59"/>
    <w:rsid w:val="00E4341C"/>
    <w:rsid w:val="00E46EC4"/>
    <w:rsid w:val="00E502B3"/>
    <w:rsid w:val="00E6572B"/>
    <w:rsid w:val="00E67C9E"/>
    <w:rsid w:val="00E70A72"/>
    <w:rsid w:val="00E84586"/>
    <w:rsid w:val="00EA48CF"/>
    <w:rsid w:val="00EB76AE"/>
    <w:rsid w:val="00EC4500"/>
    <w:rsid w:val="00ED03A9"/>
    <w:rsid w:val="00ED271E"/>
    <w:rsid w:val="00ED6C55"/>
    <w:rsid w:val="00EE4729"/>
    <w:rsid w:val="00EE551D"/>
    <w:rsid w:val="00F03314"/>
    <w:rsid w:val="00F03EA9"/>
    <w:rsid w:val="00F05A0A"/>
    <w:rsid w:val="00F16DA3"/>
    <w:rsid w:val="00F52BE4"/>
    <w:rsid w:val="00FC35DF"/>
    <w:rsid w:val="00FD1E1C"/>
    <w:rsid w:val="00FE2D3A"/>
    <w:rsid w:val="00FE598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5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2A7D"/>
    <w:pPr>
      <w:ind w:left="720"/>
      <w:contextualSpacing/>
    </w:pPr>
  </w:style>
  <w:style w:type="paragraph" w:styleId="a4">
    <w:name w:val="Balloon Text"/>
    <w:basedOn w:val="a"/>
    <w:link w:val="Char"/>
    <w:uiPriority w:val="99"/>
    <w:semiHidden/>
    <w:unhideWhenUsed/>
    <w:rsid w:val="007B2A7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B2A7D"/>
    <w:rPr>
      <w:rFonts w:ascii="Tahoma" w:hAnsi="Tahoma" w:cs="Tahoma"/>
      <w:sz w:val="16"/>
      <w:szCs w:val="16"/>
    </w:rPr>
  </w:style>
  <w:style w:type="character" w:styleId="-">
    <w:name w:val="Hyperlink"/>
    <w:basedOn w:val="a0"/>
    <w:uiPriority w:val="99"/>
    <w:unhideWhenUsed/>
    <w:rsid w:val="001E3152"/>
    <w:rPr>
      <w:color w:val="0000FF"/>
      <w:u w:val="single"/>
    </w:rPr>
  </w:style>
  <w:style w:type="table" w:styleId="a5">
    <w:name w:val="Table Grid"/>
    <w:basedOn w:val="a1"/>
    <w:rsid w:val="00CE03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Ανοιχτόχρωμη λίστα - ΄Εμφαση 11"/>
    <w:basedOn w:val="a1"/>
    <w:uiPriority w:val="61"/>
    <w:rsid w:val="00CE033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6">
    <w:name w:val="Light Shading Accent 6"/>
    <w:basedOn w:val="a1"/>
    <w:uiPriority w:val="60"/>
    <w:rsid w:val="00CE0336"/>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1-2">
    <w:name w:val="Medium Shading 1 Accent 2"/>
    <w:basedOn w:val="a1"/>
    <w:uiPriority w:val="63"/>
    <w:rsid w:val="00CE0336"/>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a6">
    <w:name w:val="header"/>
    <w:basedOn w:val="a"/>
    <w:link w:val="Char0"/>
    <w:uiPriority w:val="99"/>
    <w:unhideWhenUsed/>
    <w:rsid w:val="00444A54"/>
    <w:pPr>
      <w:tabs>
        <w:tab w:val="center" w:pos="4153"/>
        <w:tab w:val="right" w:pos="8306"/>
      </w:tabs>
      <w:spacing w:after="0" w:line="240" w:lineRule="auto"/>
    </w:pPr>
  </w:style>
  <w:style w:type="character" w:customStyle="1" w:styleId="Char0">
    <w:name w:val="Κεφαλίδα Char"/>
    <w:basedOn w:val="a0"/>
    <w:link w:val="a6"/>
    <w:uiPriority w:val="99"/>
    <w:rsid w:val="00444A54"/>
  </w:style>
  <w:style w:type="paragraph" w:styleId="a7">
    <w:name w:val="footer"/>
    <w:basedOn w:val="a"/>
    <w:link w:val="Char1"/>
    <w:uiPriority w:val="99"/>
    <w:unhideWhenUsed/>
    <w:rsid w:val="00444A54"/>
    <w:pPr>
      <w:tabs>
        <w:tab w:val="center" w:pos="4153"/>
        <w:tab w:val="right" w:pos="8306"/>
      </w:tabs>
      <w:spacing w:after="0" w:line="240" w:lineRule="auto"/>
    </w:pPr>
  </w:style>
  <w:style w:type="character" w:customStyle="1" w:styleId="Char1">
    <w:name w:val="Υποσέλιδο Char"/>
    <w:basedOn w:val="a0"/>
    <w:link w:val="a7"/>
    <w:uiPriority w:val="99"/>
    <w:rsid w:val="00444A54"/>
  </w:style>
  <w:style w:type="character" w:styleId="-0">
    <w:name w:val="FollowedHyperlink"/>
    <w:basedOn w:val="a0"/>
    <w:uiPriority w:val="99"/>
    <w:semiHidden/>
    <w:unhideWhenUsed/>
    <w:rsid w:val="00B9337C"/>
    <w:rPr>
      <w:color w:val="800080" w:themeColor="followedHyperlink"/>
      <w:u w:val="single"/>
    </w:rPr>
  </w:style>
  <w:style w:type="table" w:styleId="-1">
    <w:name w:val="Light List Accent 1"/>
    <w:basedOn w:val="a1"/>
    <w:uiPriority w:val="61"/>
    <w:rsid w:val="005E6C8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8">
    <w:name w:val="footnote text"/>
    <w:basedOn w:val="a"/>
    <w:link w:val="Char2"/>
    <w:uiPriority w:val="99"/>
    <w:semiHidden/>
    <w:unhideWhenUsed/>
    <w:rsid w:val="00A83FD1"/>
    <w:pPr>
      <w:spacing w:after="0" w:line="240" w:lineRule="auto"/>
    </w:pPr>
    <w:rPr>
      <w:sz w:val="20"/>
      <w:szCs w:val="20"/>
    </w:rPr>
  </w:style>
  <w:style w:type="character" w:customStyle="1" w:styleId="Char2">
    <w:name w:val="Κείμενο υποσημείωσης Char"/>
    <w:basedOn w:val="a0"/>
    <w:link w:val="a8"/>
    <w:uiPriority w:val="99"/>
    <w:semiHidden/>
    <w:rsid w:val="00A83FD1"/>
    <w:rPr>
      <w:sz w:val="20"/>
      <w:szCs w:val="20"/>
    </w:rPr>
  </w:style>
  <w:style w:type="character" w:styleId="a9">
    <w:name w:val="footnote reference"/>
    <w:basedOn w:val="a0"/>
    <w:uiPriority w:val="99"/>
    <w:semiHidden/>
    <w:unhideWhenUsed/>
    <w:rsid w:val="00A83FD1"/>
    <w:rPr>
      <w:vertAlign w:val="superscript"/>
    </w:rPr>
  </w:style>
</w:styles>
</file>

<file path=word/webSettings.xml><?xml version="1.0" encoding="utf-8"?>
<w:webSettings xmlns:r="http://schemas.openxmlformats.org/officeDocument/2006/relationships" xmlns:w="http://schemas.openxmlformats.org/wordprocessingml/2006/main">
  <w:divs>
    <w:div w:id="128531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arth.nullschool.net/" TargetMode="External"/><Relationship Id="rId5" Type="http://schemas.openxmlformats.org/officeDocument/2006/relationships/webSettings" Target="webSettings.xml"/><Relationship Id="rId10" Type="http://schemas.openxmlformats.org/officeDocument/2006/relationships/hyperlink" Target="http://earth.nullschool.net/" TargetMode="External"/><Relationship Id="rId4" Type="http://schemas.openxmlformats.org/officeDocument/2006/relationships/settings" Target="settings.xml"/><Relationship Id="rId9" Type="http://schemas.openxmlformats.org/officeDocument/2006/relationships/hyperlink" Target="http://ebooks.edu.gr/modules/ebook/show.php/DSGYM-A102/148/1058,3810/extras/maps/map_world_4/map_world4.html"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DF9A4C-631F-4A1D-A65E-BB666C2AF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478</Words>
  <Characters>2584</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Ourania Sindosi</dc:creator>
  <cp:lastModifiedBy>user</cp:lastModifiedBy>
  <cp:revision>2</cp:revision>
  <dcterms:created xsi:type="dcterms:W3CDTF">2015-07-30T10:11:00Z</dcterms:created>
  <dcterms:modified xsi:type="dcterms:W3CDTF">2015-07-30T10:11:00Z</dcterms:modified>
</cp:coreProperties>
</file>