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C5" w:rsidRPr="00866017" w:rsidRDefault="00CD5CC5" w:rsidP="00CD5CC5">
      <w:pPr>
        <w:jc w:val="center"/>
        <w:rPr>
          <w:b/>
          <w:sz w:val="40"/>
          <w:szCs w:val="40"/>
        </w:rPr>
      </w:pPr>
      <w:r w:rsidRPr="00866017">
        <w:rPr>
          <w:b/>
          <w:sz w:val="40"/>
          <w:szCs w:val="40"/>
        </w:rPr>
        <w:t xml:space="preserve">Φύλλο εργασίας </w:t>
      </w:r>
      <w:r w:rsidR="006A55FF">
        <w:rPr>
          <w:b/>
          <w:sz w:val="40"/>
          <w:szCs w:val="40"/>
        </w:rPr>
        <w:t>2</w:t>
      </w:r>
    </w:p>
    <w:p w:rsidR="00CD5CC5" w:rsidRPr="00DD35A0" w:rsidRDefault="00CD5CC5" w:rsidP="00CD5CC5">
      <w:pPr>
        <w:jc w:val="center"/>
        <w:rPr>
          <w:b/>
          <w:sz w:val="28"/>
          <w:szCs w:val="28"/>
        </w:rPr>
      </w:pPr>
      <w:r w:rsidRPr="00DD35A0">
        <w:rPr>
          <w:b/>
          <w:sz w:val="28"/>
          <w:szCs w:val="28"/>
        </w:rPr>
        <w:t xml:space="preserve">Φάση </w:t>
      </w:r>
      <w:r w:rsidR="00A94122">
        <w:rPr>
          <w:b/>
          <w:sz w:val="28"/>
          <w:szCs w:val="28"/>
        </w:rPr>
        <w:t>3</w:t>
      </w:r>
      <w:r w:rsidRPr="00DD35A0">
        <w:rPr>
          <w:b/>
          <w:sz w:val="28"/>
          <w:szCs w:val="28"/>
        </w:rPr>
        <w:t xml:space="preserve">: </w:t>
      </w:r>
      <w:r w:rsidR="00A94122">
        <w:rPr>
          <w:b/>
          <w:sz w:val="28"/>
          <w:szCs w:val="28"/>
        </w:rPr>
        <w:t>Συνέπειες</w:t>
      </w:r>
      <w:r w:rsidRPr="00DD35A0">
        <w:rPr>
          <w:b/>
          <w:sz w:val="28"/>
          <w:szCs w:val="28"/>
        </w:rPr>
        <w:t xml:space="preserve"> ανακαλύψεων.</w:t>
      </w:r>
    </w:p>
    <w:p w:rsidR="00CD5CC5" w:rsidRPr="00562DAD" w:rsidRDefault="00CD5CC5" w:rsidP="00CD5CC5">
      <w:pPr>
        <w:jc w:val="center"/>
        <w:rPr>
          <w:b/>
          <w:sz w:val="28"/>
          <w:szCs w:val="28"/>
        </w:rPr>
      </w:pPr>
      <w:r w:rsidRPr="00562DAD">
        <w:rPr>
          <w:b/>
          <w:sz w:val="28"/>
          <w:szCs w:val="28"/>
        </w:rPr>
        <w:t xml:space="preserve">Ομάδα </w:t>
      </w:r>
      <w:r>
        <w:rPr>
          <w:b/>
          <w:sz w:val="28"/>
          <w:szCs w:val="28"/>
        </w:rPr>
        <w:t>Β</w:t>
      </w:r>
    </w:p>
    <w:p w:rsidR="00CD5CC5" w:rsidRDefault="00CD5CC5" w:rsidP="00CD5CC5">
      <w:pPr>
        <w:rPr>
          <w:b/>
        </w:rPr>
      </w:pPr>
      <w:r>
        <w:rPr>
          <w:b/>
        </w:rPr>
        <w:t>Συνέπειες ανακαλύψεων (7 διαφάνειες)</w:t>
      </w:r>
    </w:p>
    <w:p w:rsidR="00455A3E" w:rsidRDefault="00455A3E" w:rsidP="00455A3E">
      <w:r w:rsidRPr="002E3578">
        <w:rPr>
          <w:b/>
          <w:u w:val="single"/>
        </w:rPr>
        <w:t>Ερώτηση 1:</w:t>
      </w:r>
      <w:r>
        <w:rPr>
          <w:b/>
        </w:rPr>
        <w:t xml:space="preserve"> </w:t>
      </w:r>
      <w:r w:rsidRPr="002E3578">
        <w:t>Μ</w:t>
      </w:r>
      <w:r>
        <w:t xml:space="preserve">ελετήστε τις διαφάνειες </w:t>
      </w:r>
      <w:r>
        <w:t>5</w:t>
      </w:r>
      <w:r>
        <w:t>,</w:t>
      </w:r>
      <w:r>
        <w:t>6</w:t>
      </w:r>
      <w:r>
        <w:t>,</w:t>
      </w:r>
      <w:r>
        <w:t>7</w:t>
      </w:r>
      <w:r>
        <w:t xml:space="preserve"> </w:t>
      </w:r>
      <w:r>
        <w:t xml:space="preserve">και </w:t>
      </w:r>
      <w:r>
        <w:t>συμπληρώστε τον παρακάτω πίνακα με τις συνέπειες που θα βρείτε.                                                                                                               Κατόπιν στο</w:t>
      </w:r>
      <w:r w:rsidRPr="002E3578">
        <w:t xml:space="preserve"> λογισμικό «Η Εποχή των μεγάλων γεωγραφικών ανακαλύψεων , 15</w:t>
      </w:r>
      <w:r w:rsidRPr="002E3578">
        <w:rPr>
          <w:vertAlign w:val="superscript"/>
        </w:rPr>
        <w:t>ος</w:t>
      </w:r>
      <w:r w:rsidRPr="002E3578">
        <w:t xml:space="preserve"> – 16</w:t>
      </w:r>
      <w:r w:rsidRPr="002E3578">
        <w:rPr>
          <w:vertAlign w:val="superscript"/>
        </w:rPr>
        <w:t>ος</w:t>
      </w:r>
      <w:r w:rsidRPr="002E3578">
        <w:t xml:space="preserve"> αι.» </w:t>
      </w:r>
      <w:r>
        <w:t>ακολουθήστε</w:t>
      </w:r>
      <w:r w:rsidRPr="002E3578">
        <w:t>: Χάρτης πλοήγησης – Μεγάλες ανακαλύψεις – Οι συνέπειες των ανακαλύψεων και συμπληρώστε τον παρακάτω πίνακα</w:t>
      </w:r>
      <w:r>
        <w:t xml:space="preserve"> με τις συνέπειες που θα βρείτε.     </w:t>
      </w:r>
    </w:p>
    <w:p w:rsidR="00455A3E" w:rsidRPr="00716B42" w:rsidRDefault="00455A3E" w:rsidP="00455A3E">
      <w:r w:rsidRPr="00455A3E">
        <w:rPr>
          <w:b/>
        </w:rPr>
        <w:t>Προσοχή!</w:t>
      </w:r>
      <w:r>
        <w:t xml:space="preserve"> Με </w:t>
      </w:r>
      <w:proofErr w:type="spellStart"/>
      <w:r>
        <w:t>ό,τι</w:t>
      </w:r>
      <w:proofErr w:type="spellEnd"/>
      <w:r>
        <w:t xml:space="preserve"> συμπληρώσετε παρακάτω θα δημιουργήσετε στο διαδικτυακό λογισμικό </w:t>
      </w:r>
      <w:proofErr w:type="spellStart"/>
      <w:r>
        <w:rPr>
          <w:lang w:val="en-US"/>
        </w:rPr>
        <w:t>cacoo</w:t>
      </w:r>
      <w:proofErr w:type="spellEnd"/>
      <w:r w:rsidRPr="00716B42">
        <w:t xml:space="preserve"> </w:t>
      </w:r>
      <w:r>
        <w:t>εννοιολογικό χάρτη με τις συνέπειες. Αυτό θα γίνει στο σενάριό σας κι όχι σ’ αυτό το φύλλο.</w:t>
      </w:r>
      <w:r>
        <w:t xml:space="preserve"> Εκεί θα δείτε και παράδειγμα.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  <w:r>
              <w:rPr>
                <w:b/>
              </w:rPr>
              <w:t>Θετικές συνέπειες για την Ευρώπη</w:t>
            </w: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  <w:r>
              <w:rPr>
                <w:b/>
              </w:rPr>
              <w:t>Αρνητικές συνέπειες για τις νέες χώρες</w:t>
            </w: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  <w:tr w:rsidR="00455A3E" w:rsidTr="003C5E89"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  <w:tc>
          <w:tcPr>
            <w:tcW w:w="4261" w:type="dxa"/>
          </w:tcPr>
          <w:p w:rsidR="00455A3E" w:rsidRDefault="00455A3E" w:rsidP="003C5E89">
            <w:pPr>
              <w:rPr>
                <w:b/>
              </w:rPr>
            </w:pPr>
          </w:p>
        </w:tc>
      </w:tr>
    </w:tbl>
    <w:p w:rsidR="00394FF9" w:rsidRDefault="00394FF9"/>
    <w:sectPr w:rsidR="00394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C5"/>
    <w:rsid w:val="00394FF9"/>
    <w:rsid w:val="00455A3E"/>
    <w:rsid w:val="006A55FF"/>
    <w:rsid w:val="00707C6F"/>
    <w:rsid w:val="00736F6A"/>
    <w:rsid w:val="00822337"/>
    <w:rsid w:val="00A94122"/>
    <w:rsid w:val="00C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94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94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asteriospc</dc:creator>
  <cp:lastModifiedBy>asteriospc</cp:lastModifiedBy>
  <cp:revision>6</cp:revision>
  <dcterms:created xsi:type="dcterms:W3CDTF">2015-07-27T18:02:00Z</dcterms:created>
  <dcterms:modified xsi:type="dcterms:W3CDTF">2015-07-27T19:49:00Z</dcterms:modified>
</cp:coreProperties>
</file>