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16D1" w:rsidRDefault="005816D1">
      <w:pPr>
        <w:pStyle w:val="normal0"/>
        <w:spacing w:line="360" w:lineRule="auto"/>
        <w:jc w:val="both"/>
      </w:pPr>
      <w:r>
        <w:rPr>
          <w:rFonts w:ascii="Times New Roman" w:hAnsi="Times New Roman" w:cs="Times New Roman"/>
          <w:b/>
          <w:sz w:val="28"/>
          <w:szCs w:val="28"/>
        </w:rPr>
        <w:t>Φύλλο εργασίας 4. Αξιολόγηση</w:t>
      </w:r>
    </w:p>
    <w:p w:rsidR="005816D1" w:rsidRDefault="005816D1">
      <w:pPr>
        <w:pStyle w:val="normal0"/>
        <w:numPr>
          <w:ilvl w:val="0"/>
          <w:numId w:val="9"/>
        </w:numPr>
        <w:spacing w:after="60" w:line="360" w:lineRule="auto"/>
        <w:ind w:left="357" w:hanging="357"/>
        <w:jc w:val="both"/>
        <w:rPr>
          <w:rFonts w:ascii="Times New Roman" w:hAnsi="Times New Roman" w:cs="Times New Roman"/>
          <w:sz w:val="24"/>
          <w:szCs w:val="24"/>
        </w:rPr>
      </w:pPr>
      <w:r>
        <w:rPr>
          <w:rFonts w:ascii="Times New Roman" w:hAnsi="Times New Roman" w:cs="Times New Roman"/>
          <w:b/>
          <w:sz w:val="24"/>
          <w:szCs w:val="24"/>
        </w:rPr>
        <w:t>Το Jeroo είναι ένα περιβάλλον που σκοπό έχει:</w:t>
      </w:r>
    </w:p>
    <w:p w:rsidR="005816D1" w:rsidRDefault="005816D1">
      <w:pPr>
        <w:pStyle w:val="normal0"/>
        <w:spacing w:after="60" w:line="360" w:lineRule="auto"/>
        <w:ind w:left="720"/>
        <w:jc w:val="both"/>
      </w:pPr>
      <w:r>
        <w:rPr>
          <w:rFonts w:ascii="Times New Roman" w:hAnsi="Times New Roman" w:cs="Times New Roman"/>
          <w:sz w:val="24"/>
          <w:szCs w:val="24"/>
        </w:rPr>
        <w:t>Α) Την εισαγωγή στον αντικειμενοστραφή προγραμματισμό</w:t>
      </w:r>
    </w:p>
    <w:p w:rsidR="005816D1" w:rsidRDefault="005816D1">
      <w:pPr>
        <w:pStyle w:val="normal0"/>
        <w:spacing w:after="60" w:line="360" w:lineRule="auto"/>
        <w:ind w:left="720"/>
        <w:jc w:val="both"/>
      </w:pPr>
      <w:r>
        <w:rPr>
          <w:rFonts w:ascii="Times New Roman" w:hAnsi="Times New Roman" w:cs="Times New Roman"/>
          <w:sz w:val="24"/>
          <w:szCs w:val="24"/>
        </w:rPr>
        <w:t>Β) Την εισαγωγή στον δομημένο προγραμματισμό</w:t>
      </w:r>
    </w:p>
    <w:p w:rsidR="005816D1" w:rsidRDefault="005816D1">
      <w:pPr>
        <w:pStyle w:val="normal0"/>
        <w:spacing w:after="60" w:line="360" w:lineRule="auto"/>
        <w:ind w:left="720"/>
        <w:jc w:val="both"/>
      </w:pPr>
      <w:r>
        <w:rPr>
          <w:rFonts w:ascii="Times New Roman" w:hAnsi="Times New Roman" w:cs="Times New Roman"/>
          <w:sz w:val="24"/>
          <w:szCs w:val="24"/>
        </w:rPr>
        <w:t>Γ) Την εισαγωγή στην έννοια της αναδρομής</w:t>
      </w:r>
    </w:p>
    <w:p w:rsidR="005816D1" w:rsidRDefault="005816D1">
      <w:pPr>
        <w:pStyle w:val="normal0"/>
        <w:spacing w:after="60" w:line="360" w:lineRule="auto"/>
        <w:ind w:left="720"/>
        <w:jc w:val="both"/>
      </w:pPr>
      <w:r>
        <w:rPr>
          <w:rFonts w:ascii="Times New Roman" w:hAnsi="Times New Roman" w:cs="Times New Roman"/>
          <w:sz w:val="24"/>
          <w:szCs w:val="24"/>
        </w:rPr>
        <w:t>Δ) Όλα τα παραπάνω</w:t>
      </w:r>
    </w:p>
    <w:p w:rsidR="005816D1" w:rsidRDefault="005816D1">
      <w:pPr>
        <w:pStyle w:val="normal0"/>
        <w:numPr>
          <w:ilvl w:val="0"/>
          <w:numId w:val="9"/>
        </w:numPr>
        <w:spacing w:after="60" w:line="360" w:lineRule="auto"/>
        <w:ind w:hanging="360"/>
        <w:jc w:val="both"/>
        <w:rPr>
          <w:rFonts w:ascii="Times New Roman" w:hAnsi="Times New Roman" w:cs="Times New Roman"/>
          <w:sz w:val="24"/>
          <w:szCs w:val="24"/>
        </w:rPr>
      </w:pPr>
      <w:r>
        <w:rPr>
          <w:rFonts w:ascii="Times New Roman" w:hAnsi="Times New Roman" w:cs="Times New Roman"/>
          <w:b/>
          <w:sz w:val="24"/>
          <w:szCs w:val="24"/>
        </w:rPr>
        <w:t xml:space="preserve">Στη εντολή </w:t>
      </w:r>
      <w:r>
        <w:rPr>
          <w:rFonts w:ascii="Times New Roman" w:hAnsi="Times New Roman" w:cs="Times New Roman"/>
          <w:b/>
          <w:i/>
          <w:sz w:val="24"/>
          <w:szCs w:val="24"/>
        </w:rPr>
        <w:t>dim john as</w:t>
      </w:r>
      <w:r>
        <w:rPr>
          <w:rFonts w:ascii="Times New Roman" w:hAnsi="Times New Roman" w:cs="Times New Roman"/>
          <w:b/>
          <w:sz w:val="24"/>
          <w:szCs w:val="24"/>
        </w:rPr>
        <w:t xml:space="preserve"> </w:t>
      </w:r>
      <w:r>
        <w:rPr>
          <w:rFonts w:ascii="Times New Roman" w:hAnsi="Times New Roman" w:cs="Times New Roman"/>
          <w:b/>
          <w:i/>
          <w:sz w:val="24"/>
          <w:szCs w:val="24"/>
        </w:rPr>
        <w:t>Jeroo = new Jeroo();</w:t>
      </w:r>
      <w:r>
        <w:rPr>
          <w:rFonts w:ascii="Times New Roman" w:hAnsi="Times New Roman" w:cs="Times New Roman"/>
          <w:b/>
          <w:sz w:val="24"/>
          <w:szCs w:val="24"/>
        </w:rPr>
        <w:t xml:space="preserve"> Ποιο είναι το αντικείμενο και ποια η κλάση;</w:t>
      </w:r>
    </w:p>
    <w:p w:rsidR="005816D1" w:rsidRDefault="005816D1">
      <w:pPr>
        <w:pStyle w:val="normal0"/>
        <w:tabs>
          <w:tab w:val="left" w:pos="3960"/>
          <w:tab w:val="left" w:pos="6840"/>
        </w:tabs>
        <w:spacing w:after="60" w:line="360" w:lineRule="auto"/>
        <w:ind w:left="360"/>
        <w:jc w:val="both"/>
      </w:pPr>
      <w:r>
        <w:rPr>
          <w:rFonts w:ascii="Times New Roman" w:hAnsi="Times New Roman" w:cs="Times New Roman"/>
          <w:b/>
          <w:sz w:val="24"/>
          <w:szCs w:val="24"/>
        </w:rPr>
        <w:t>Αντικείμενο:</w:t>
      </w:r>
      <w:r>
        <w:rPr>
          <w:rFonts w:ascii="Times New Roman" w:hAnsi="Times New Roman" w:cs="Times New Roman"/>
          <w:b/>
          <w:sz w:val="24"/>
          <w:szCs w:val="24"/>
        </w:rPr>
        <w:tab/>
        <w:t xml:space="preserve"> Κλάση:</w:t>
      </w:r>
      <w:r>
        <w:rPr>
          <w:rFonts w:ascii="Times New Roman" w:hAnsi="Times New Roman" w:cs="Times New Roman"/>
          <w:b/>
          <w:sz w:val="24"/>
          <w:szCs w:val="24"/>
        </w:rPr>
        <w:tab/>
      </w:r>
      <w:r>
        <w:rPr>
          <w:rFonts w:ascii="Times New Roman" w:hAnsi="Times New Roman" w:cs="Times New Roman"/>
          <w:b/>
          <w:sz w:val="24"/>
          <w:szCs w:val="24"/>
        </w:rPr>
        <w:tab/>
      </w:r>
    </w:p>
    <w:p w:rsidR="005816D1" w:rsidRDefault="005816D1" w:rsidP="00D6232E">
      <w:pPr>
        <w:pStyle w:val="normal0"/>
        <w:numPr>
          <w:ilvl w:val="0"/>
          <w:numId w:val="9"/>
        </w:numPr>
        <w:spacing w:after="60" w:line="36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Για τον παρακάτω πίνακα συντεταγμένων γράψτε την κατάλληλη εντολή ώστε το Jeroo να ξεκινά από τη θέση με το ερωτηματικό και να κοιτάει προς τα επάνω.  </w:t>
      </w:r>
    </w:p>
    <w:tbl>
      <w:tblPr>
        <w:tblW w:w="4035" w:type="dxa"/>
        <w:tblInd w:w="15" w:type="dxa"/>
        <w:tblLayout w:type="fixed"/>
        <w:tblCellMar>
          <w:left w:w="0" w:type="dxa"/>
          <w:right w:w="0" w:type="dxa"/>
        </w:tblCellMar>
        <w:tblLook w:val="0000"/>
      </w:tblPr>
      <w:tblGrid>
        <w:gridCol w:w="808"/>
        <w:gridCol w:w="808"/>
        <w:gridCol w:w="808"/>
        <w:gridCol w:w="806"/>
        <w:gridCol w:w="805"/>
      </w:tblGrid>
      <w:tr w:rsidR="005816D1" w:rsidTr="00705CF7">
        <w:trPr>
          <w:trHeight w:val="660"/>
        </w:trPr>
        <w:tc>
          <w:tcPr>
            <w:tcW w:w="808" w:type="dxa"/>
            <w:tcBorders>
              <w:top w:val="single" w:sz="12" w:space="0" w:color="000000"/>
              <w:left w:val="single" w:sz="12" w:space="0" w:color="000000"/>
              <w:bottom w:val="single" w:sz="6" w:space="0" w:color="000000"/>
              <w:right w:val="single" w:sz="6" w:space="0" w:color="000000"/>
            </w:tcBorders>
          </w:tcPr>
          <w:p w:rsidR="005816D1" w:rsidRDefault="005816D1" w:rsidP="00705CF7">
            <w:pPr>
              <w:pStyle w:val="normal0"/>
              <w:tabs>
                <w:tab w:val="left" w:pos="3960"/>
                <w:tab w:val="left" w:pos="6840"/>
              </w:tabs>
              <w:spacing w:after="60" w:line="360" w:lineRule="auto"/>
              <w:jc w:val="both"/>
            </w:pPr>
            <w:r w:rsidRPr="00705CF7">
              <w:rPr>
                <w:rFonts w:ascii="Times New Roman" w:hAnsi="Times New Roman" w:cs="Times New Roman"/>
                <w:b/>
                <w:sz w:val="24"/>
                <w:szCs w:val="24"/>
              </w:rPr>
              <w:t>(0,0)</w:t>
            </w:r>
          </w:p>
        </w:tc>
        <w:tc>
          <w:tcPr>
            <w:tcW w:w="808" w:type="dxa"/>
            <w:tcBorders>
              <w:top w:val="single" w:sz="12" w:space="0" w:color="000000"/>
              <w:left w:val="single" w:sz="6" w:space="0" w:color="000000"/>
              <w:bottom w:val="single" w:sz="6" w:space="0" w:color="000000"/>
              <w:right w:val="single" w:sz="6" w:space="0" w:color="000000"/>
            </w:tcBorders>
          </w:tcPr>
          <w:p w:rsidR="005816D1" w:rsidRDefault="005816D1" w:rsidP="00705CF7">
            <w:pPr>
              <w:pStyle w:val="normal0"/>
              <w:tabs>
                <w:tab w:val="left" w:pos="3960"/>
                <w:tab w:val="left" w:pos="6840"/>
              </w:tabs>
              <w:spacing w:after="60" w:line="360" w:lineRule="auto"/>
              <w:jc w:val="both"/>
            </w:pPr>
            <w:r w:rsidRPr="00705CF7">
              <w:rPr>
                <w:rFonts w:ascii="Times New Roman" w:hAnsi="Times New Roman" w:cs="Times New Roman"/>
                <w:b/>
                <w:sz w:val="24"/>
                <w:szCs w:val="24"/>
              </w:rPr>
              <w:t>(0,1)</w:t>
            </w:r>
          </w:p>
        </w:tc>
        <w:tc>
          <w:tcPr>
            <w:tcW w:w="808" w:type="dxa"/>
            <w:tcBorders>
              <w:top w:val="single" w:sz="12" w:space="0" w:color="000000"/>
              <w:left w:val="single" w:sz="6" w:space="0" w:color="000000"/>
              <w:bottom w:val="single" w:sz="6" w:space="0" w:color="000000"/>
              <w:right w:val="single" w:sz="6" w:space="0" w:color="000000"/>
            </w:tcBorders>
          </w:tcPr>
          <w:p w:rsidR="005816D1" w:rsidRDefault="005816D1" w:rsidP="00705CF7">
            <w:pPr>
              <w:pStyle w:val="normal0"/>
              <w:tabs>
                <w:tab w:val="left" w:pos="3960"/>
                <w:tab w:val="left" w:pos="6840"/>
              </w:tabs>
              <w:spacing w:after="60" w:line="360" w:lineRule="auto"/>
              <w:jc w:val="both"/>
            </w:pPr>
            <w:r w:rsidRPr="00705CF7">
              <w:rPr>
                <w:rFonts w:ascii="Times New Roman" w:hAnsi="Times New Roman" w:cs="Times New Roman"/>
                <w:b/>
                <w:sz w:val="24"/>
                <w:szCs w:val="24"/>
              </w:rPr>
              <w:t> </w:t>
            </w:r>
          </w:p>
        </w:tc>
        <w:tc>
          <w:tcPr>
            <w:tcW w:w="806" w:type="dxa"/>
            <w:tcBorders>
              <w:top w:val="single" w:sz="12" w:space="0" w:color="000000"/>
              <w:left w:val="single" w:sz="6" w:space="0" w:color="000000"/>
              <w:bottom w:val="single" w:sz="6" w:space="0" w:color="000000"/>
              <w:right w:val="single" w:sz="6" w:space="0" w:color="000000"/>
            </w:tcBorders>
          </w:tcPr>
          <w:p w:rsidR="005816D1" w:rsidRDefault="005816D1" w:rsidP="00705CF7">
            <w:pPr>
              <w:pStyle w:val="normal0"/>
              <w:tabs>
                <w:tab w:val="left" w:pos="3960"/>
                <w:tab w:val="left" w:pos="6840"/>
              </w:tabs>
              <w:spacing w:after="60" w:line="360" w:lineRule="auto"/>
              <w:jc w:val="both"/>
            </w:pPr>
            <w:r w:rsidRPr="00705CF7">
              <w:rPr>
                <w:rFonts w:ascii="Times New Roman" w:hAnsi="Times New Roman" w:cs="Times New Roman"/>
                <w:b/>
                <w:sz w:val="24"/>
                <w:szCs w:val="24"/>
              </w:rPr>
              <w:t> </w:t>
            </w:r>
          </w:p>
        </w:tc>
        <w:tc>
          <w:tcPr>
            <w:tcW w:w="805" w:type="dxa"/>
            <w:tcBorders>
              <w:top w:val="single" w:sz="12" w:space="0" w:color="000000"/>
              <w:left w:val="single" w:sz="6" w:space="0" w:color="000000"/>
              <w:bottom w:val="single" w:sz="6" w:space="0" w:color="000000"/>
              <w:right w:val="single" w:sz="12" w:space="0" w:color="000000"/>
            </w:tcBorders>
          </w:tcPr>
          <w:p w:rsidR="005816D1" w:rsidRDefault="005816D1" w:rsidP="00705CF7">
            <w:pPr>
              <w:pStyle w:val="normal0"/>
              <w:tabs>
                <w:tab w:val="left" w:pos="3960"/>
                <w:tab w:val="left" w:pos="6840"/>
              </w:tabs>
              <w:spacing w:after="60" w:line="360" w:lineRule="auto"/>
              <w:jc w:val="both"/>
            </w:pPr>
            <w:r w:rsidRPr="00705CF7">
              <w:rPr>
                <w:rFonts w:ascii="Times New Roman" w:hAnsi="Times New Roman" w:cs="Times New Roman"/>
                <w:b/>
                <w:sz w:val="24"/>
                <w:szCs w:val="24"/>
              </w:rPr>
              <w:t> </w:t>
            </w:r>
          </w:p>
        </w:tc>
      </w:tr>
      <w:tr w:rsidR="005816D1" w:rsidTr="00705CF7">
        <w:trPr>
          <w:trHeight w:val="660"/>
        </w:trPr>
        <w:tc>
          <w:tcPr>
            <w:tcW w:w="808" w:type="dxa"/>
            <w:tcBorders>
              <w:top w:val="single" w:sz="6" w:space="0" w:color="000000"/>
              <w:left w:val="single" w:sz="12" w:space="0" w:color="000000"/>
              <w:bottom w:val="single" w:sz="6" w:space="0" w:color="000000"/>
              <w:right w:val="single" w:sz="6" w:space="0" w:color="000000"/>
            </w:tcBorders>
          </w:tcPr>
          <w:p w:rsidR="005816D1" w:rsidRDefault="005816D1" w:rsidP="00705CF7">
            <w:pPr>
              <w:pStyle w:val="normal0"/>
              <w:tabs>
                <w:tab w:val="left" w:pos="3960"/>
                <w:tab w:val="left" w:pos="6840"/>
              </w:tabs>
              <w:spacing w:after="60" w:line="360" w:lineRule="auto"/>
              <w:jc w:val="both"/>
            </w:pPr>
            <w:r w:rsidRPr="00705CF7">
              <w:rPr>
                <w:rFonts w:ascii="Times New Roman" w:hAnsi="Times New Roman" w:cs="Times New Roman"/>
                <w:b/>
                <w:sz w:val="24"/>
                <w:szCs w:val="24"/>
              </w:rPr>
              <w:t> </w:t>
            </w:r>
          </w:p>
        </w:tc>
        <w:tc>
          <w:tcPr>
            <w:tcW w:w="808" w:type="dxa"/>
            <w:tcBorders>
              <w:top w:val="single" w:sz="6" w:space="0" w:color="000000"/>
              <w:left w:val="single" w:sz="6" w:space="0" w:color="000000"/>
              <w:bottom w:val="single" w:sz="6" w:space="0" w:color="000000"/>
              <w:right w:val="single" w:sz="6" w:space="0" w:color="000000"/>
            </w:tcBorders>
          </w:tcPr>
          <w:p w:rsidR="005816D1" w:rsidRDefault="005816D1" w:rsidP="00705CF7">
            <w:pPr>
              <w:pStyle w:val="normal0"/>
              <w:tabs>
                <w:tab w:val="left" w:pos="3960"/>
                <w:tab w:val="left" w:pos="6840"/>
              </w:tabs>
              <w:spacing w:after="60" w:line="360" w:lineRule="auto"/>
              <w:jc w:val="both"/>
            </w:pPr>
            <w:r w:rsidRPr="00705CF7">
              <w:rPr>
                <w:rFonts w:ascii="Times New Roman" w:hAnsi="Times New Roman" w:cs="Times New Roman"/>
                <w:b/>
                <w:sz w:val="24"/>
                <w:szCs w:val="24"/>
              </w:rPr>
              <w:t> </w:t>
            </w:r>
          </w:p>
        </w:tc>
        <w:tc>
          <w:tcPr>
            <w:tcW w:w="808" w:type="dxa"/>
            <w:tcBorders>
              <w:top w:val="single" w:sz="6" w:space="0" w:color="000000"/>
              <w:left w:val="single" w:sz="6" w:space="0" w:color="000000"/>
              <w:bottom w:val="single" w:sz="6" w:space="0" w:color="000000"/>
              <w:right w:val="single" w:sz="6" w:space="0" w:color="000000"/>
            </w:tcBorders>
          </w:tcPr>
          <w:p w:rsidR="005816D1" w:rsidRDefault="005816D1" w:rsidP="00705CF7">
            <w:pPr>
              <w:pStyle w:val="normal0"/>
              <w:tabs>
                <w:tab w:val="left" w:pos="3960"/>
                <w:tab w:val="left" w:pos="6840"/>
              </w:tabs>
              <w:spacing w:after="60" w:line="360" w:lineRule="auto"/>
              <w:jc w:val="both"/>
            </w:pPr>
            <w:r w:rsidRPr="00705CF7">
              <w:rPr>
                <w:rFonts w:ascii="Times New Roman" w:hAnsi="Times New Roman" w:cs="Times New Roman"/>
                <w:b/>
                <w:sz w:val="24"/>
                <w:szCs w:val="24"/>
              </w:rPr>
              <w:t> </w:t>
            </w:r>
          </w:p>
        </w:tc>
        <w:tc>
          <w:tcPr>
            <w:tcW w:w="806" w:type="dxa"/>
            <w:tcBorders>
              <w:top w:val="single" w:sz="6" w:space="0" w:color="000000"/>
              <w:left w:val="single" w:sz="6" w:space="0" w:color="000000"/>
              <w:bottom w:val="single" w:sz="6" w:space="0" w:color="000000"/>
              <w:right w:val="single" w:sz="6" w:space="0" w:color="000000"/>
            </w:tcBorders>
          </w:tcPr>
          <w:p w:rsidR="005816D1" w:rsidRDefault="005816D1" w:rsidP="00705CF7">
            <w:pPr>
              <w:pStyle w:val="normal0"/>
              <w:tabs>
                <w:tab w:val="left" w:pos="3960"/>
                <w:tab w:val="left" w:pos="6840"/>
              </w:tabs>
              <w:spacing w:after="60" w:line="360" w:lineRule="auto"/>
              <w:jc w:val="both"/>
            </w:pPr>
            <w:r w:rsidRPr="00705CF7">
              <w:rPr>
                <w:rFonts w:ascii="Times New Roman" w:hAnsi="Times New Roman" w:cs="Times New Roman"/>
                <w:b/>
                <w:sz w:val="24"/>
                <w:szCs w:val="24"/>
              </w:rPr>
              <w:t>(?)</w:t>
            </w:r>
          </w:p>
        </w:tc>
        <w:tc>
          <w:tcPr>
            <w:tcW w:w="805" w:type="dxa"/>
            <w:tcBorders>
              <w:top w:val="single" w:sz="6" w:space="0" w:color="000000"/>
              <w:left w:val="single" w:sz="6" w:space="0" w:color="000000"/>
              <w:bottom w:val="single" w:sz="6" w:space="0" w:color="000000"/>
              <w:right w:val="single" w:sz="12" w:space="0" w:color="000000"/>
            </w:tcBorders>
          </w:tcPr>
          <w:p w:rsidR="005816D1" w:rsidRDefault="005816D1" w:rsidP="00705CF7">
            <w:pPr>
              <w:pStyle w:val="normal0"/>
              <w:tabs>
                <w:tab w:val="left" w:pos="3960"/>
                <w:tab w:val="left" w:pos="6840"/>
              </w:tabs>
              <w:spacing w:after="60" w:line="360" w:lineRule="auto"/>
              <w:jc w:val="both"/>
            </w:pPr>
            <w:r w:rsidRPr="00705CF7">
              <w:rPr>
                <w:rFonts w:ascii="Times New Roman" w:hAnsi="Times New Roman" w:cs="Times New Roman"/>
                <w:b/>
                <w:sz w:val="24"/>
                <w:szCs w:val="24"/>
              </w:rPr>
              <w:t> </w:t>
            </w:r>
          </w:p>
        </w:tc>
      </w:tr>
      <w:tr w:rsidR="005816D1" w:rsidTr="00705CF7">
        <w:trPr>
          <w:trHeight w:val="660"/>
        </w:trPr>
        <w:tc>
          <w:tcPr>
            <w:tcW w:w="808" w:type="dxa"/>
            <w:tcBorders>
              <w:top w:val="single" w:sz="6" w:space="0" w:color="000000"/>
              <w:left w:val="single" w:sz="12" w:space="0" w:color="000000"/>
              <w:bottom w:val="single" w:sz="6" w:space="0" w:color="000000"/>
              <w:right w:val="single" w:sz="6" w:space="0" w:color="000000"/>
            </w:tcBorders>
          </w:tcPr>
          <w:p w:rsidR="005816D1" w:rsidRDefault="005816D1" w:rsidP="00705CF7">
            <w:pPr>
              <w:pStyle w:val="normal0"/>
              <w:tabs>
                <w:tab w:val="left" w:pos="3960"/>
                <w:tab w:val="left" w:pos="6840"/>
              </w:tabs>
              <w:spacing w:after="60" w:line="360" w:lineRule="auto"/>
              <w:jc w:val="both"/>
            </w:pPr>
            <w:r w:rsidRPr="00705CF7">
              <w:rPr>
                <w:rFonts w:ascii="Times New Roman" w:hAnsi="Times New Roman" w:cs="Times New Roman"/>
                <w:b/>
                <w:sz w:val="24"/>
                <w:szCs w:val="24"/>
              </w:rPr>
              <w:t> </w:t>
            </w:r>
          </w:p>
        </w:tc>
        <w:tc>
          <w:tcPr>
            <w:tcW w:w="808" w:type="dxa"/>
            <w:tcBorders>
              <w:top w:val="single" w:sz="6" w:space="0" w:color="000000"/>
              <w:left w:val="single" w:sz="6" w:space="0" w:color="000000"/>
              <w:bottom w:val="single" w:sz="6" w:space="0" w:color="000000"/>
              <w:right w:val="single" w:sz="6" w:space="0" w:color="000000"/>
            </w:tcBorders>
          </w:tcPr>
          <w:p w:rsidR="005816D1" w:rsidRDefault="005816D1" w:rsidP="00705CF7">
            <w:pPr>
              <w:pStyle w:val="normal0"/>
              <w:tabs>
                <w:tab w:val="left" w:pos="3960"/>
                <w:tab w:val="left" w:pos="6840"/>
              </w:tabs>
              <w:spacing w:after="60" w:line="360" w:lineRule="auto"/>
              <w:jc w:val="both"/>
            </w:pPr>
            <w:r w:rsidRPr="00705CF7">
              <w:rPr>
                <w:rFonts w:ascii="Times New Roman" w:hAnsi="Times New Roman" w:cs="Times New Roman"/>
                <w:b/>
                <w:sz w:val="24"/>
                <w:szCs w:val="24"/>
              </w:rPr>
              <w:t> </w:t>
            </w:r>
          </w:p>
        </w:tc>
        <w:tc>
          <w:tcPr>
            <w:tcW w:w="808" w:type="dxa"/>
            <w:tcBorders>
              <w:top w:val="single" w:sz="6" w:space="0" w:color="000000"/>
              <w:left w:val="single" w:sz="6" w:space="0" w:color="000000"/>
              <w:bottom w:val="single" w:sz="6" w:space="0" w:color="000000"/>
              <w:right w:val="single" w:sz="6" w:space="0" w:color="000000"/>
            </w:tcBorders>
          </w:tcPr>
          <w:p w:rsidR="005816D1" w:rsidRDefault="005816D1" w:rsidP="00705CF7">
            <w:pPr>
              <w:pStyle w:val="normal0"/>
              <w:tabs>
                <w:tab w:val="left" w:pos="3960"/>
                <w:tab w:val="left" w:pos="6840"/>
              </w:tabs>
              <w:spacing w:after="60" w:line="360" w:lineRule="auto"/>
              <w:jc w:val="both"/>
            </w:pPr>
            <w:r w:rsidRPr="00705CF7">
              <w:rPr>
                <w:rFonts w:ascii="Times New Roman" w:hAnsi="Times New Roman" w:cs="Times New Roman"/>
                <w:b/>
                <w:sz w:val="24"/>
                <w:szCs w:val="24"/>
              </w:rPr>
              <w:t> </w:t>
            </w:r>
          </w:p>
        </w:tc>
        <w:tc>
          <w:tcPr>
            <w:tcW w:w="806" w:type="dxa"/>
            <w:tcBorders>
              <w:top w:val="single" w:sz="6" w:space="0" w:color="000000"/>
              <w:left w:val="single" w:sz="6" w:space="0" w:color="000000"/>
              <w:bottom w:val="single" w:sz="6" w:space="0" w:color="000000"/>
              <w:right w:val="single" w:sz="6" w:space="0" w:color="000000"/>
            </w:tcBorders>
          </w:tcPr>
          <w:p w:rsidR="005816D1" w:rsidRDefault="005816D1" w:rsidP="00705CF7">
            <w:pPr>
              <w:pStyle w:val="normal0"/>
              <w:tabs>
                <w:tab w:val="left" w:pos="3960"/>
                <w:tab w:val="left" w:pos="6840"/>
              </w:tabs>
              <w:spacing w:after="60" w:line="360" w:lineRule="auto"/>
              <w:jc w:val="both"/>
            </w:pPr>
            <w:r w:rsidRPr="00705CF7">
              <w:rPr>
                <w:rFonts w:ascii="Times New Roman" w:hAnsi="Times New Roman" w:cs="Times New Roman"/>
                <w:b/>
                <w:sz w:val="24"/>
                <w:szCs w:val="24"/>
              </w:rPr>
              <w:t> </w:t>
            </w:r>
          </w:p>
        </w:tc>
        <w:tc>
          <w:tcPr>
            <w:tcW w:w="805" w:type="dxa"/>
            <w:tcBorders>
              <w:top w:val="single" w:sz="6" w:space="0" w:color="000000"/>
              <w:left w:val="single" w:sz="6" w:space="0" w:color="000000"/>
              <w:bottom w:val="single" w:sz="6" w:space="0" w:color="000000"/>
              <w:right w:val="single" w:sz="12" w:space="0" w:color="000000"/>
            </w:tcBorders>
          </w:tcPr>
          <w:p w:rsidR="005816D1" w:rsidRDefault="005816D1" w:rsidP="00705CF7">
            <w:pPr>
              <w:pStyle w:val="normal0"/>
              <w:tabs>
                <w:tab w:val="left" w:pos="3960"/>
                <w:tab w:val="left" w:pos="6840"/>
              </w:tabs>
              <w:spacing w:after="60" w:line="360" w:lineRule="auto"/>
              <w:jc w:val="both"/>
            </w:pPr>
            <w:r w:rsidRPr="00705CF7">
              <w:rPr>
                <w:rFonts w:ascii="Times New Roman" w:hAnsi="Times New Roman" w:cs="Times New Roman"/>
                <w:b/>
                <w:sz w:val="24"/>
                <w:szCs w:val="24"/>
              </w:rPr>
              <w:t> </w:t>
            </w:r>
          </w:p>
        </w:tc>
      </w:tr>
      <w:tr w:rsidR="005816D1" w:rsidTr="00705CF7">
        <w:trPr>
          <w:trHeight w:val="660"/>
        </w:trPr>
        <w:tc>
          <w:tcPr>
            <w:tcW w:w="808" w:type="dxa"/>
            <w:tcBorders>
              <w:top w:val="single" w:sz="6" w:space="0" w:color="000000"/>
              <w:left w:val="single" w:sz="12" w:space="0" w:color="000000"/>
              <w:bottom w:val="single" w:sz="12" w:space="0" w:color="000000"/>
              <w:right w:val="single" w:sz="6" w:space="0" w:color="000000"/>
            </w:tcBorders>
          </w:tcPr>
          <w:p w:rsidR="005816D1" w:rsidRDefault="005816D1" w:rsidP="00705CF7">
            <w:pPr>
              <w:pStyle w:val="normal0"/>
              <w:tabs>
                <w:tab w:val="left" w:pos="3960"/>
                <w:tab w:val="left" w:pos="6840"/>
              </w:tabs>
              <w:spacing w:after="60" w:line="360" w:lineRule="auto"/>
              <w:jc w:val="both"/>
            </w:pPr>
            <w:r w:rsidRPr="00705CF7">
              <w:rPr>
                <w:rFonts w:ascii="Times New Roman" w:hAnsi="Times New Roman" w:cs="Times New Roman"/>
                <w:b/>
                <w:sz w:val="24"/>
                <w:szCs w:val="24"/>
              </w:rPr>
              <w:t> </w:t>
            </w:r>
          </w:p>
        </w:tc>
        <w:tc>
          <w:tcPr>
            <w:tcW w:w="808" w:type="dxa"/>
            <w:tcBorders>
              <w:top w:val="single" w:sz="6" w:space="0" w:color="000000"/>
              <w:left w:val="single" w:sz="6" w:space="0" w:color="000000"/>
              <w:bottom w:val="single" w:sz="12" w:space="0" w:color="000000"/>
              <w:right w:val="single" w:sz="6" w:space="0" w:color="000000"/>
            </w:tcBorders>
          </w:tcPr>
          <w:p w:rsidR="005816D1" w:rsidRDefault="005816D1" w:rsidP="00705CF7">
            <w:pPr>
              <w:pStyle w:val="normal0"/>
              <w:tabs>
                <w:tab w:val="left" w:pos="3960"/>
                <w:tab w:val="left" w:pos="6840"/>
              </w:tabs>
              <w:spacing w:after="60" w:line="360" w:lineRule="auto"/>
              <w:jc w:val="both"/>
            </w:pPr>
            <w:r w:rsidRPr="00705CF7">
              <w:rPr>
                <w:rFonts w:ascii="Times New Roman" w:hAnsi="Times New Roman" w:cs="Times New Roman"/>
                <w:b/>
                <w:sz w:val="24"/>
                <w:szCs w:val="24"/>
              </w:rPr>
              <w:t> </w:t>
            </w:r>
          </w:p>
        </w:tc>
        <w:tc>
          <w:tcPr>
            <w:tcW w:w="808" w:type="dxa"/>
            <w:tcBorders>
              <w:top w:val="single" w:sz="6" w:space="0" w:color="000000"/>
              <w:left w:val="single" w:sz="6" w:space="0" w:color="000000"/>
              <w:bottom w:val="single" w:sz="12" w:space="0" w:color="000000"/>
              <w:right w:val="single" w:sz="6" w:space="0" w:color="000000"/>
            </w:tcBorders>
          </w:tcPr>
          <w:p w:rsidR="005816D1" w:rsidRDefault="005816D1" w:rsidP="00705CF7">
            <w:pPr>
              <w:pStyle w:val="normal0"/>
              <w:tabs>
                <w:tab w:val="left" w:pos="3960"/>
                <w:tab w:val="left" w:pos="6840"/>
              </w:tabs>
              <w:spacing w:after="60" w:line="360" w:lineRule="auto"/>
              <w:jc w:val="both"/>
            </w:pPr>
            <w:r w:rsidRPr="00705CF7">
              <w:rPr>
                <w:rFonts w:ascii="Times New Roman" w:hAnsi="Times New Roman" w:cs="Times New Roman"/>
                <w:b/>
                <w:sz w:val="24"/>
                <w:szCs w:val="24"/>
              </w:rPr>
              <w:t>(3,2)</w:t>
            </w:r>
          </w:p>
        </w:tc>
        <w:tc>
          <w:tcPr>
            <w:tcW w:w="806" w:type="dxa"/>
            <w:tcBorders>
              <w:top w:val="single" w:sz="6" w:space="0" w:color="000000"/>
              <w:left w:val="single" w:sz="6" w:space="0" w:color="000000"/>
              <w:bottom w:val="single" w:sz="12" w:space="0" w:color="000000"/>
              <w:right w:val="single" w:sz="6" w:space="0" w:color="000000"/>
            </w:tcBorders>
          </w:tcPr>
          <w:p w:rsidR="005816D1" w:rsidRDefault="005816D1" w:rsidP="00705CF7">
            <w:pPr>
              <w:pStyle w:val="normal0"/>
              <w:tabs>
                <w:tab w:val="left" w:pos="3960"/>
                <w:tab w:val="left" w:pos="6840"/>
              </w:tabs>
              <w:spacing w:after="60" w:line="360" w:lineRule="auto"/>
              <w:jc w:val="both"/>
            </w:pPr>
            <w:r w:rsidRPr="00705CF7">
              <w:rPr>
                <w:rFonts w:ascii="Times New Roman" w:hAnsi="Times New Roman" w:cs="Times New Roman"/>
                <w:b/>
                <w:sz w:val="24"/>
                <w:szCs w:val="24"/>
              </w:rPr>
              <w:t> </w:t>
            </w:r>
          </w:p>
        </w:tc>
        <w:tc>
          <w:tcPr>
            <w:tcW w:w="805" w:type="dxa"/>
            <w:tcBorders>
              <w:top w:val="single" w:sz="6" w:space="0" w:color="000000"/>
              <w:left w:val="single" w:sz="6" w:space="0" w:color="000000"/>
              <w:bottom w:val="single" w:sz="12" w:space="0" w:color="000000"/>
              <w:right w:val="single" w:sz="12" w:space="0" w:color="000000"/>
            </w:tcBorders>
          </w:tcPr>
          <w:p w:rsidR="005816D1" w:rsidRDefault="005816D1" w:rsidP="00705CF7">
            <w:pPr>
              <w:pStyle w:val="normal0"/>
              <w:tabs>
                <w:tab w:val="left" w:pos="3960"/>
                <w:tab w:val="left" w:pos="6840"/>
              </w:tabs>
              <w:spacing w:after="60" w:line="360" w:lineRule="auto"/>
              <w:jc w:val="both"/>
            </w:pPr>
            <w:r w:rsidRPr="00705CF7">
              <w:rPr>
                <w:rFonts w:ascii="Times New Roman" w:hAnsi="Times New Roman" w:cs="Times New Roman"/>
                <w:b/>
                <w:sz w:val="24"/>
                <w:szCs w:val="24"/>
              </w:rPr>
              <w:t> </w:t>
            </w:r>
          </w:p>
        </w:tc>
      </w:tr>
    </w:tbl>
    <w:p w:rsidR="005816D1" w:rsidRDefault="005816D1">
      <w:pPr>
        <w:pStyle w:val="normal0"/>
        <w:tabs>
          <w:tab w:val="left" w:pos="3960"/>
          <w:tab w:val="left" w:pos="6840"/>
        </w:tabs>
        <w:spacing w:after="60" w:line="360" w:lineRule="auto"/>
        <w:jc w:val="both"/>
      </w:pPr>
    </w:p>
    <w:p w:rsidR="005816D1" w:rsidRDefault="005816D1" w:rsidP="00D6232E">
      <w:pPr>
        <w:pStyle w:val="normal0"/>
        <w:numPr>
          <w:ilvl w:val="0"/>
          <w:numId w:val="9"/>
        </w:numPr>
        <w:spacing w:after="60" w:line="360" w:lineRule="auto"/>
        <w:ind w:hanging="360"/>
        <w:jc w:val="both"/>
        <w:rPr>
          <w:rFonts w:ascii="Times New Roman" w:hAnsi="Times New Roman" w:cs="Times New Roman"/>
          <w:sz w:val="24"/>
          <w:szCs w:val="24"/>
        </w:rPr>
      </w:pPr>
      <w:r>
        <w:rPr>
          <w:rFonts w:ascii="Times New Roman" w:hAnsi="Times New Roman" w:cs="Times New Roman"/>
          <w:b/>
          <w:sz w:val="24"/>
          <w:szCs w:val="24"/>
        </w:rPr>
        <w:t xml:space="preserve"> Αντιστοιχείστε τις εντολές αριστερά με τις ερμηνείες τους δεξιά</w:t>
      </w:r>
    </w:p>
    <w:p w:rsidR="005816D1" w:rsidRDefault="005816D1">
      <w:pPr>
        <w:pStyle w:val="normal0"/>
        <w:tabs>
          <w:tab w:val="left" w:pos="3960"/>
          <w:tab w:val="left" w:pos="6840"/>
        </w:tabs>
        <w:spacing w:after="60" w:line="360" w:lineRule="auto"/>
        <w:jc w:val="both"/>
      </w:pPr>
      <w:r>
        <w:rPr>
          <w:rFonts w:ascii="Times New Roman" w:hAnsi="Times New Roman" w:cs="Times New Roman"/>
          <w:sz w:val="24"/>
          <w:szCs w:val="24"/>
        </w:rPr>
        <w:t>Α. plant()</w:t>
      </w:r>
      <w:r>
        <w:rPr>
          <w:rFonts w:ascii="Times New Roman" w:hAnsi="Times New Roman" w:cs="Times New Roman"/>
          <w:sz w:val="24"/>
          <w:szCs w:val="24"/>
        </w:rPr>
        <w:tab/>
        <w:t>1. Πέτα ένα λουλούδι</w:t>
      </w:r>
    </w:p>
    <w:p w:rsidR="005816D1" w:rsidRDefault="005816D1">
      <w:pPr>
        <w:pStyle w:val="normal0"/>
        <w:tabs>
          <w:tab w:val="left" w:pos="3960"/>
          <w:tab w:val="left" w:pos="6840"/>
        </w:tabs>
        <w:spacing w:after="60" w:line="360" w:lineRule="auto"/>
        <w:jc w:val="both"/>
      </w:pPr>
      <w:r>
        <w:rPr>
          <w:rFonts w:ascii="Times New Roman" w:hAnsi="Times New Roman" w:cs="Times New Roman"/>
          <w:sz w:val="24"/>
          <w:szCs w:val="24"/>
        </w:rPr>
        <w:t>Β. pick()</w:t>
      </w:r>
      <w:r>
        <w:rPr>
          <w:rFonts w:ascii="Times New Roman" w:hAnsi="Times New Roman" w:cs="Times New Roman"/>
          <w:sz w:val="24"/>
          <w:szCs w:val="24"/>
        </w:rPr>
        <w:tab/>
        <w:t>2. Δώσε ένα λουλούδι</w:t>
      </w:r>
    </w:p>
    <w:p w:rsidR="005816D1" w:rsidRDefault="005816D1">
      <w:pPr>
        <w:pStyle w:val="normal0"/>
        <w:tabs>
          <w:tab w:val="left" w:pos="3960"/>
          <w:tab w:val="left" w:pos="6840"/>
        </w:tabs>
        <w:spacing w:after="60" w:line="360" w:lineRule="auto"/>
        <w:jc w:val="both"/>
      </w:pPr>
      <w:r>
        <w:rPr>
          <w:rFonts w:ascii="Times New Roman" w:hAnsi="Times New Roman" w:cs="Times New Roman"/>
          <w:sz w:val="24"/>
          <w:szCs w:val="24"/>
        </w:rPr>
        <w:t>Γ. toss()</w:t>
      </w:r>
      <w:r>
        <w:rPr>
          <w:rFonts w:ascii="Times New Roman" w:hAnsi="Times New Roman" w:cs="Times New Roman"/>
          <w:sz w:val="24"/>
          <w:szCs w:val="24"/>
        </w:rPr>
        <w:tab/>
        <w:t>3. Φύτεψε ένα λουλούδι</w:t>
      </w:r>
    </w:p>
    <w:p w:rsidR="005816D1" w:rsidRDefault="005816D1">
      <w:pPr>
        <w:pStyle w:val="normal0"/>
        <w:tabs>
          <w:tab w:val="left" w:pos="3960"/>
          <w:tab w:val="left" w:pos="6840"/>
        </w:tabs>
        <w:spacing w:after="60" w:line="360" w:lineRule="auto"/>
        <w:jc w:val="both"/>
      </w:pPr>
      <w:r>
        <w:rPr>
          <w:rFonts w:ascii="Times New Roman" w:hAnsi="Times New Roman" w:cs="Times New Roman"/>
          <w:sz w:val="24"/>
          <w:szCs w:val="24"/>
        </w:rPr>
        <w:t>Δ. Give()</w:t>
      </w:r>
      <w:r>
        <w:rPr>
          <w:rFonts w:ascii="Times New Roman" w:hAnsi="Times New Roman" w:cs="Times New Roman"/>
          <w:sz w:val="24"/>
          <w:szCs w:val="24"/>
        </w:rPr>
        <w:tab/>
        <w:t>4. Μάζεψε ένα λουλούδι</w:t>
      </w:r>
    </w:p>
    <w:p w:rsidR="005816D1" w:rsidRDefault="005816D1">
      <w:pPr>
        <w:pStyle w:val="normal0"/>
        <w:numPr>
          <w:ilvl w:val="0"/>
          <w:numId w:val="9"/>
        </w:numPr>
        <w:spacing w:before="120" w:after="60" w:line="360" w:lineRule="auto"/>
        <w:ind w:left="357" w:hanging="357"/>
        <w:jc w:val="both"/>
        <w:rPr>
          <w:rFonts w:ascii="Times New Roman" w:hAnsi="Times New Roman" w:cs="Times New Roman"/>
          <w:sz w:val="24"/>
          <w:szCs w:val="24"/>
        </w:rPr>
      </w:pPr>
      <w:r>
        <w:rPr>
          <w:rFonts w:ascii="Times New Roman" w:hAnsi="Times New Roman" w:cs="Times New Roman"/>
          <w:b/>
          <w:sz w:val="24"/>
          <w:szCs w:val="24"/>
        </w:rPr>
        <w:t>Οι εντολές john.pick() και jim.pick() δίνουν το ίδιο αποτέλεσμα.</w:t>
      </w:r>
    </w:p>
    <w:p w:rsidR="005816D1" w:rsidRDefault="005816D1">
      <w:pPr>
        <w:pStyle w:val="normal0"/>
        <w:spacing w:after="120" w:line="360" w:lineRule="auto"/>
        <w:jc w:val="both"/>
      </w:pPr>
      <w:r>
        <w:rPr>
          <w:rFonts w:ascii="Times New Roman" w:hAnsi="Times New Roman" w:cs="Times New Roman"/>
          <w:sz w:val="24"/>
          <w:szCs w:val="24"/>
        </w:rPr>
        <w:t xml:space="preserve">α) Σωστό </w:t>
      </w:r>
      <w:r>
        <w:rPr>
          <w:rFonts w:ascii="Times New Roman" w:hAnsi="Times New Roman" w:cs="Times New Roman"/>
          <w:sz w:val="24"/>
          <w:szCs w:val="24"/>
        </w:rPr>
        <w:tab/>
        <w:t>β) Λάθος</w:t>
      </w:r>
    </w:p>
    <w:p w:rsidR="005816D1" w:rsidRDefault="005816D1">
      <w:pPr>
        <w:pStyle w:val="normal0"/>
        <w:numPr>
          <w:ilvl w:val="0"/>
          <w:numId w:val="9"/>
        </w:numPr>
        <w:spacing w:after="6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Στο παρακάτω τμήμα κώδικα αρχικοποιήστε κατάλληλα το jeroo με όνομα mary ώστε να ξεκινάει από τη θέση 7,4 να κοιτάει προς τα κάτω και να κουβαλάει 2 λουλούδια. Στη συνέχεια συμπληρώστε τις κατάλληλες εντολές ώστε το jeroo να φυτέψει τα λουλούδια του αφήνοντας μια θέση κενή ανάμεσά τους όπως φαίνεται στην παρακάτω εικόνα. Αποθηκεύστε την εργασία σας με όνομα TEST στον φάκελο jeroo και εκτελέστε τον κώδικα. </w:t>
      </w:r>
    </w:p>
    <w:p w:rsidR="005816D1" w:rsidRDefault="005816D1">
      <w:pPr>
        <w:pStyle w:val="normal0"/>
        <w:spacing w:after="60" w:line="360" w:lineRule="auto"/>
        <w:jc w:val="both"/>
      </w:pPr>
      <w:r w:rsidRPr="0034169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1.jpg" o:spid="_x0000_i1025" type="#_x0000_t75" style="width:197.25pt;height:194.25pt;visibility:visible">
            <v:imagedata r:id="rId5" o:title=""/>
          </v:shape>
        </w:pict>
      </w:r>
    </w:p>
    <w:p w:rsidR="005816D1" w:rsidRPr="00B33352" w:rsidRDefault="005816D1">
      <w:pPr>
        <w:pStyle w:val="normal0"/>
        <w:spacing w:line="360" w:lineRule="auto"/>
        <w:jc w:val="both"/>
        <w:rPr>
          <w:lang w:val="en-US"/>
        </w:rPr>
      </w:pPr>
      <w:r w:rsidRPr="00B33352">
        <w:rPr>
          <w:rFonts w:ascii="Times New Roman" w:hAnsi="Times New Roman" w:cs="Times New Roman"/>
          <w:sz w:val="24"/>
          <w:szCs w:val="24"/>
          <w:lang w:val="en-US"/>
        </w:rPr>
        <w:t>Sub main()</w:t>
      </w:r>
    </w:p>
    <w:p w:rsidR="005816D1" w:rsidRPr="00B33352" w:rsidRDefault="005816D1" w:rsidP="006D376D">
      <w:pPr>
        <w:pStyle w:val="normal0"/>
        <w:tabs>
          <w:tab w:val="left" w:leader="dot" w:pos="3686"/>
        </w:tabs>
        <w:spacing w:line="360" w:lineRule="auto"/>
        <w:jc w:val="both"/>
        <w:rPr>
          <w:lang w:val="en-US"/>
        </w:rPr>
      </w:pPr>
      <w:r w:rsidRPr="00B33352">
        <w:rPr>
          <w:rFonts w:ascii="Times New Roman" w:hAnsi="Times New Roman" w:cs="Times New Roman"/>
          <w:sz w:val="24"/>
          <w:szCs w:val="24"/>
          <w:lang w:val="en-US"/>
        </w:rPr>
        <w:t>Dim mary as jeroo =</w:t>
      </w:r>
      <w:r>
        <w:rPr>
          <w:rFonts w:ascii="Times New Roman" w:hAnsi="Times New Roman" w:cs="Times New Roman"/>
          <w:sz w:val="24"/>
          <w:szCs w:val="24"/>
          <w:lang w:val="en-US"/>
        </w:rPr>
        <w:tab/>
      </w:r>
      <w:r w:rsidRPr="00B33352">
        <w:rPr>
          <w:rFonts w:ascii="Times New Roman" w:hAnsi="Times New Roman" w:cs="Times New Roman"/>
          <w:sz w:val="24"/>
          <w:szCs w:val="24"/>
          <w:lang w:val="en-US"/>
        </w:rPr>
        <w:t xml:space="preserve"> </w:t>
      </w:r>
      <w:r w:rsidRPr="00B33352">
        <w:rPr>
          <w:rFonts w:ascii="Times New Roman" w:hAnsi="Times New Roman" w:cs="Times New Roman"/>
          <w:sz w:val="24"/>
          <w:szCs w:val="24"/>
          <w:lang w:val="en-US"/>
        </w:rPr>
        <w:tab/>
      </w:r>
    </w:p>
    <w:p w:rsidR="005816D1" w:rsidRPr="00B33352" w:rsidRDefault="005816D1" w:rsidP="006D376D">
      <w:pPr>
        <w:pStyle w:val="normal0"/>
        <w:tabs>
          <w:tab w:val="left" w:leader="dot" w:pos="1418"/>
        </w:tabs>
        <w:spacing w:line="360" w:lineRule="auto"/>
        <w:jc w:val="both"/>
        <w:rPr>
          <w:lang w:val="en-US"/>
        </w:rPr>
      </w:pPr>
      <w:r w:rsidRPr="00B33352">
        <w:rPr>
          <w:rFonts w:ascii="Times New Roman" w:hAnsi="Times New Roman" w:cs="Times New Roman"/>
          <w:sz w:val="24"/>
          <w:szCs w:val="24"/>
          <w:lang w:val="en-US"/>
        </w:rPr>
        <w:t>Mary.</w:t>
      </w:r>
      <w:r>
        <w:rPr>
          <w:rFonts w:ascii="Times New Roman" w:hAnsi="Times New Roman" w:cs="Times New Roman"/>
          <w:sz w:val="24"/>
          <w:szCs w:val="24"/>
          <w:lang w:val="en-US"/>
        </w:rPr>
        <w:tab/>
      </w:r>
    </w:p>
    <w:p w:rsidR="005816D1" w:rsidRPr="00B33352" w:rsidRDefault="005816D1" w:rsidP="006D376D">
      <w:pPr>
        <w:pStyle w:val="normal0"/>
        <w:tabs>
          <w:tab w:val="left" w:leader="dot" w:pos="720"/>
          <w:tab w:val="left" w:pos="4680"/>
        </w:tabs>
        <w:spacing w:line="360" w:lineRule="auto"/>
        <w:jc w:val="both"/>
        <w:rPr>
          <w:lang w:val="en-US"/>
        </w:rPr>
      </w:pPr>
      <w:r w:rsidRPr="00B33352">
        <w:rPr>
          <w:rFonts w:ascii="Times New Roman" w:hAnsi="Times New Roman" w:cs="Times New Roman"/>
          <w:sz w:val="24"/>
          <w:szCs w:val="24"/>
          <w:lang w:val="en-US"/>
        </w:rPr>
        <w:tab/>
        <w:t>plant()</w:t>
      </w:r>
    </w:p>
    <w:p w:rsidR="005816D1" w:rsidRPr="00B33352" w:rsidRDefault="005816D1" w:rsidP="006D376D">
      <w:pPr>
        <w:pStyle w:val="normal0"/>
        <w:tabs>
          <w:tab w:val="left" w:leader="dot" w:pos="720"/>
          <w:tab w:val="left" w:pos="4680"/>
        </w:tabs>
        <w:spacing w:line="360" w:lineRule="auto"/>
        <w:jc w:val="both"/>
        <w:rPr>
          <w:lang w:val="en-US"/>
        </w:rPr>
      </w:pPr>
      <w:r w:rsidRPr="00B33352">
        <w:rPr>
          <w:rFonts w:ascii="Times New Roman" w:hAnsi="Times New Roman" w:cs="Times New Roman"/>
          <w:sz w:val="24"/>
          <w:szCs w:val="24"/>
          <w:lang w:val="en-US"/>
        </w:rPr>
        <w:tab/>
        <w:t>hop(2)</w:t>
      </w:r>
    </w:p>
    <w:p w:rsidR="005816D1" w:rsidRPr="00B33352" w:rsidRDefault="005816D1" w:rsidP="006D376D">
      <w:pPr>
        <w:pStyle w:val="normal0"/>
        <w:tabs>
          <w:tab w:val="left" w:leader="dot" w:pos="2127"/>
        </w:tabs>
        <w:spacing w:line="360" w:lineRule="auto"/>
        <w:jc w:val="both"/>
        <w:rPr>
          <w:lang w:val="en-US"/>
        </w:rPr>
      </w:pPr>
      <w:r w:rsidRPr="00B33352">
        <w:rPr>
          <w:rFonts w:ascii="Times New Roman" w:hAnsi="Times New Roman" w:cs="Times New Roman"/>
          <w:sz w:val="24"/>
          <w:szCs w:val="24"/>
          <w:lang w:val="en-US"/>
        </w:rPr>
        <w:t>Mary.</w:t>
      </w:r>
      <w:r w:rsidRPr="00B33352">
        <w:rPr>
          <w:rFonts w:ascii="Times New Roman" w:hAnsi="Times New Roman" w:cs="Times New Roman"/>
          <w:sz w:val="24"/>
          <w:szCs w:val="24"/>
          <w:lang w:val="en-US"/>
        </w:rPr>
        <w:tab/>
      </w:r>
    </w:p>
    <w:p w:rsidR="005816D1" w:rsidRPr="00B33352" w:rsidRDefault="005816D1">
      <w:pPr>
        <w:pStyle w:val="normal0"/>
        <w:tabs>
          <w:tab w:val="left" w:pos="4680"/>
        </w:tabs>
        <w:spacing w:line="360" w:lineRule="auto"/>
        <w:jc w:val="both"/>
        <w:rPr>
          <w:lang w:val="en-US"/>
        </w:rPr>
      </w:pPr>
      <w:r w:rsidRPr="00B33352">
        <w:rPr>
          <w:rFonts w:ascii="Times New Roman" w:hAnsi="Times New Roman" w:cs="Times New Roman"/>
          <w:sz w:val="24"/>
          <w:szCs w:val="24"/>
          <w:lang w:val="en-US"/>
        </w:rPr>
        <w:t>Mary.hop()</w:t>
      </w:r>
    </w:p>
    <w:p w:rsidR="005816D1" w:rsidRPr="006D376D" w:rsidRDefault="005816D1">
      <w:pPr>
        <w:pStyle w:val="normal0"/>
        <w:spacing w:line="360" w:lineRule="auto"/>
        <w:jc w:val="both"/>
        <w:rPr>
          <w:rFonts w:ascii="Times New Roman" w:hAnsi="Times New Roman" w:cs="Times New Roman"/>
          <w:sz w:val="24"/>
          <w:szCs w:val="24"/>
          <w:lang w:val="en-US"/>
        </w:rPr>
      </w:pPr>
      <w:r w:rsidRPr="006D376D">
        <w:rPr>
          <w:rFonts w:ascii="Times New Roman" w:hAnsi="Times New Roman" w:cs="Times New Roman"/>
          <w:sz w:val="24"/>
          <w:szCs w:val="24"/>
          <w:lang w:val="en-US"/>
        </w:rPr>
        <w:t>End Sub</w:t>
      </w:r>
    </w:p>
    <w:p w:rsidR="005816D1" w:rsidRPr="006D376D" w:rsidRDefault="005816D1">
      <w:pPr>
        <w:pStyle w:val="normal0"/>
        <w:spacing w:line="360" w:lineRule="auto"/>
        <w:jc w:val="both"/>
        <w:rPr>
          <w:lang w:val="en-US"/>
        </w:rPr>
      </w:pPr>
    </w:p>
    <w:sectPr w:rsidR="005816D1" w:rsidRPr="006D376D" w:rsidSect="002C71BE">
      <w:pgSz w:w="11906" w:h="16838"/>
      <w:pgMar w:top="1440" w:right="1800" w:bottom="1440" w:left="18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46DF7"/>
    <w:multiLevelType w:val="multilevel"/>
    <w:tmpl w:val="D09CA07C"/>
    <w:lvl w:ilvl="0">
      <w:start w:val="1"/>
      <w:numFmt w:val="decimal"/>
      <w:lvlText w:val="%1."/>
      <w:lvlJc w:val="left"/>
      <w:pPr>
        <w:ind w:left="360"/>
      </w:pPr>
      <w:rPr>
        <w:rFonts w:cs="Times New Roman"/>
        <w:vertAlign w:val="baseline"/>
      </w:rPr>
    </w:lvl>
    <w:lvl w:ilvl="1">
      <w:start w:val="1"/>
      <w:numFmt w:val="lowerLetter"/>
      <w:lvlText w:val="%2."/>
      <w:lvlJc w:val="left"/>
      <w:pPr>
        <w:ind w:left="1080" w:firstLine="720"/>
      </w:pPr>
      <w:rPr>
        <w:rFonts w:cs="Times New Roman"/>
        <w:vertAlign w:val="baseline"/>
      </w:rPr>
    </w:lvl>
    <w:lvl w:ilvl="2">
      <w:start w:val="1"/>
      <w:numFmt w:val="lowerRoman"/>
      <w:lvlText w:val="%3."/>
      <w:lvlJc w:val="right"/>
      <w:pPr>
        <w:ind w:left="1800" w:firstLine="1620"/>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righ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abstractNum w:abstractNumId="1">
    <w:nsid w:val="12D11E38"/>
    <w:multiLevelType w:val="multilevel"/>
    <w:tmpl w:val="27D0C9BE"/>
    <w:lvl w:ilvl="0">
      <w:start w:val="1"/>
      <w:numFmt w:val="bullet"/>
      <w:lvlText w:val="●"/>
      <w:lvlJc w:val="left"/>
      <w:pPr>
        <w:ind w:left="244"/>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2">
    <w:nsid w:val="15A62EF5"/>
    <w:multiLevelType w:val="multilevel"/>
    <w:tmpl w:val="5C84D008"/>
    <w:lvl w:ilvl="0">
      <w:start w:val="1"/>
      <w:numFmt w:val="bullet"/>
      <w:lvlText w:val="●"/>
      <w:lvlJc w:val="left"/>
      <w:pPr>
        <w:ind w:left="244"/>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3">
    <w:nsid w:val="16002AB0"/>
    <w:multiLevelType w:val="multilevel"/>
    <w:tmpl w:val="ABA088EC"/>
    <w:lvl w:ilvl="0">
      <w:start w:val="1"/>
      <w:numFmt w:val="bullet"/>
      <w:lvlText w:val="●"/>
      <w:lvlJc w:val="left"/>
      <w:pPr>
        <w:ind w:left="244"/>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4">
    <w:nsid w:val="1C843A60"/>
    <w:multiLevelType w:val="multilevel"/>
    <w:tmpl w:val="502C2508"/>
    <w:lvl w:ilvl="0">
      <w:start w:val="1"/>
      <w:numFmt w:val="bullet"/>
      <w:lvlText w:val="●"/>
      <w:lvlJc w:val="left"/>
      <w:pPr>
        <w:ind w:left="964" w:firstLine="720"/>
      </w:pPr>
      <w:rPr>
        <w:rFonts w:ascii="Arial" w:eastAsia="Times New Roman" w:hAnsi="Arial"/>
        <w:vertAlign w:val="baseline"/>
      </w:rPr>
    </w:lvl>
    <w:lvl w:ilvl="1">
      <w:start w:val="1"/>
      <w:numFmt w:val="bullet"/>
      <w:lvlText w:val="o"/>
      <w:lvlJc w:val="left"/>
      <w:pPr>
        <w:ind w:left="2160" w:firstLine="1800"/>
      </w:pPr>
      <w:rPr>
        <w:rFonts w:ascii="Arial" w:eastAsia="Times New Roman" w:hAnsi="Arial"/>
        <w:vertAlign w:val="baseline"/>
      </w:rPr>
    </w:lvl>
    <w:lvl w:ilvl="2">
      <w:start w:val="1"/>
      <w:numFmt w:val="bullet"/>
      <w:lvlText w:val="▪"/>
      <w:lvlJc w:val="left"/>
      <w:pPr>
        <w:ind w:left="2880" w:firstLine="2520"/>
      </w:pPr>
      <w:rPr>
        <w:rFonts w:ascii="Arial" w:eastAsia="Times New Roman" w:hAnsi="Arial"/>
        <w:vertAlign w:val="baseline"/>
      </w:rPr>
    </w:lvl>
    <w:lvl w:ilvl="3">
      <w:start w:val="1"/>
      <w:numFmt w:val="bullet"/>
      <w:lvlText w:val="●"/>
      <w:lvlJc w:val="left"/>
      <w:pPr>
        <w:ind w:left="3600" w:firstLine="3240"/>
      </w:pPr>
      <w:rPr>
        <w:rFonts w:ascii="Arial" w:eastAsia="Times New Roman" w:hAnsi="Arial"/>
        <w:vertAlign w:val="baseline"/>
      </w:rPr>
    </w:lvl>
    <w:lvl w:ilvl="4">
      <w:start w:val="1"/>
      <w:numFmt w:val="bullet"/>
      <w:lvlText w:val="o"/>
      <w:lvlJc w:val="left"/>
      <w:pPr>
        <w:ind w:left="4320" w:firstLine="3960"/>
      </w:pPr>
      <w:rPr>
        <w:rFonts w:ascii="Arial" w:eastAsia="Times New Roman" w:hAnsi="Arial"/>
        <w:vertAlign w:val="baseline"/>
      </w:rPr>
    </w:lvl>
    <w:lvl w:ilvl="5">
      <w:start w:val="1"/>
      <w:numFmt w:val="bullet"/>
      <w:lvlText w:val="▪"/>
      <w:lvlJc w:val="left"/>
      <w:pPr>
        <w:ind w:left="5040" w:firstLine="4680"/>
      </w:pPr>
      <w:rPr>
        <w:rFonts w:ascii="Arial" w:eastAsia="Times New Roman" w:hAnsi="Arial"/>
        <w:vertAlign w:val="baseline"/>
      </w:rPr>
    </w:lvl>
    <w:lvl w:ilvl="6">
      <w:start w:val="1"/>
      <w:numFmt w:val="bullet"/>
      <w:lvlText w:val="●"/>
      <w:lvlJc w:val="left"/>
      <w:pPr>
        <w:ind w:left="5760" w:firstLine="5400"/>
      </w:pPr>
      <w:rPr>
        <w:rFonts w:ascii="Arial" w:eastAsia="Times New Roman" w:hAnsi="Arial"/>
        <w:vertAlign w:val="baseline"/>
      </w:rPr>
    </w:lvl>
    <w:lvl w:ilvl="7">
      <w:start w:val="1"/>
      <w:numFmt w:val="bullet"/>
      <w:lvlText w:val="o"/>
      <w:lvlJc w:val="left"/>
      <w:pPr>
        <w:ind w:left="6480" w:firstLine="6120"/>
      </w:pPr>
      <w:rPr>
        <w:rFonts w:ascii="Arial" w:eastAsia="Times New Roman" w:hAnsi="Arial"/>
        <w:vertAlign w:val="baseline"/>
      </w:rPr>
    </w:lvl>
    <w:lvl w:ilvl="8">
      <w:start w:val="1"/>
      <w:numFmt w:val="bullet"/>
      <w:lvlText w:val="▪"/>
      <w:lvlJc w:val="left"/>
      <w:pPr>
        <w:ind w:left="7200" w:firstLine="6840"/>
      </w:pPr>
      <w:rPr>
        <w:rFonts w:ascii="Arial" w:eastAsia="Times New Roman" w:hAnsi="Arial"/>
        <w:vertAlign w:val="baseline"/>
      </w:rPr>
    </w:lvl>
  </w:abstractNum>
  <w:abstractNum w:abstractNumId="5">
    <w:nsid w:val="1F163DFE"/>
    <w:multiLevelType w:val="multilevel"/>
    <w:tmpl w:val="0B8AFE7A"/>
    <w:lvl w:ilvl="0">
      <w:start w:val="1"/>
      <w:numFmt w:val="decimal"/>
      <w:lvlText w:val="%1."/>
      <w:lvlJc w:val="left"/>
      <w:pPr>
        <w:ind w:left="360"/>
      </w:pPr>
      <w:rPr>
        <w:rFonts w:cs="Times New Roman"/>
        <w:vertAlign w:val="baseline"/>
      </w:rPr>
    </w:lvl>
    <w:lvl w:ilvl="1">
      <w:start w:val="1"/>
      <w:numFmt w:val="lowerLetter"/>
      <w:lvlText w:val="%2."/>
      <w:lvlJc w:val="left"/>
      <w:pPr>
        <w:ind w:left="1080" w:firstLine="720"/>
      </w:pPr>
      <w:rPr>
        <w:rFonts w:cs="Times New Roman"/>
        <w:vertAlign w:val="baseline"/>
      </w:rPr>
    </w:lvl>
    <w:lvl w:ilvl="2">
      <w:start w:val="1"/>
      <w:numFmt w:val="lowerRoman"/>
      <w:lvlText w:val="%3."/>
      <w:lvlJc w:val="right"/>
      <w:pPr>
        <w:ind w:left="1800" w:firstLine="1620"/>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righ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abstractNum w:abstractNumId="6">
    <w:nsid w:val="2317627A"/>
    <w:multiLevelType w:val="multilevel"/>
    <w:tmpl w:val="4E2A391C"/>
    <w:lvl w:ilvl="0">
      <w:start w:val="1"/>
      <w:numFmt w:val="bullet"/>
      <w:lvlText w:val="●"/>
      <w:lvlJc w:val="left"/>
      <w:pPr>
        <w:ind w:left="244"/>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7">
    <w:nsid w:val="393F68EB"/>
    <w:multiLevelType w:val="multilevel"/>
    <w:tmpl w:val="9732091C"/>
    <w:lvl w:ilvl="0">
      <w:start w:val="1"/>
      <w:numFmt w:val="bullet"/>
      <w:lvlText w:val="●"/>
      <w:lvlJc w:val="left"/>
      <w:pPr>
        <w:ind w:left="244"/>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8">
    <w:nsid w:val="53F93941"/>
    <w:multiLevelType w:val="multilevel"/>
    <w:tmpl w:val="5878608A"/>
    <w:lvl w:ilvl="0">
      <w:start w:val="1"/>
      <w:numFmt w:val="bullet"/>
      <w:lvlText w:val="●"/>
      <w:lvlJc w:val="left"/>
      <w:pPr>
        <w:ind w:left="244"/>
      </w:pPr>
      <w:rPr>
        <w:rFonts w:ascii="Arial" w:eastAsia="Times New Roman" w:hAnsi="Arial"/>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9">
    <w:nsid w:val="74E6761C"/>
    <w:multiLevelType w:val="multilevel"/>
    <w:tmpl w:val="D6923CBA"/>
    <w:lvl w:ilvl="0">
      <w:start w:val="1"/>
      <w:numFmt w:val="bullet"/>
      <w:lvlText w:val="●"/>
      <w:lvlJc w:val="left"/>
      <w:pPr>
        <w:ind w:left="244"/>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10">
    <w:nsid w:val="7CBD3DF8"/>
    <w:multiLevelType w:val="multilevel"/>
    <w:tmpl w:val="15A4B9C0"/>
    <w:lvl w:ilvl="0">
      <w:start w:val="1"/>
      <w:numFmt w:val="decimal"/>
      <w:lvlText w:val="%1."/>
      <w:lvlJc w:val="left"/>
      <w:pPr>
        <w:ind w:left="360"/>
      </w:pPr>
      <w:rPr>
        <w:rFonts w:cs="Times New Roman"/>
        <w:vertAlign w:val="baseline"/>
      </w:rPr>
    </w:lvl>
    <w:lvl w:ilvl="1">
      <w:start w:val="1"/>
      <w:numFmt w:val="decimal"/>
      <w:lvlText w:val="%2"/>
      <w:lvlJc w:val="left"/>
      <w:pPr>
        <w:ind w:left="1080" w:firstLine="720"/>
      </w:pPr>
      <w:rPr>
        <w:rFonts w:cs="Times New Roman"/>
        <w:vertAlign w:val="baseline"/>
      </w:rPr>
    </w:lvl>
    <w:lvl w:ilvl="2">
      <w:start w:val="1"/>
      <w:numFmt w:val="lowerRoman"/>
      <w:lvlText w:val="%3."/>
      <w:lvlJc w:val="right"/>
      <w:pPr>
        <w:ind w:left="1800" w:firstLine="1620"/>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righ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num w:numId="1">
    <w:abstractNumId w:val="10"/>
  </w:num>
  <w:num w:numId="2">
    <w:abstractNumId w:val="8"/>
  </w:num>
  <w:num w:numId="3">
    <w:abstractNumId w:val="9"/>
  </w:num>
  <w:num w:numId="4">
    <w:abstractNumId w:val="2"/>
  </w:num>
  <w:num w:numId="5">
    <w:abstractNumId w:val="4"/>
  </w:num>
  <w:num w:numId="6">
    <w:abstractNumId w:val="1"/>
  </w:num>
  <w:num w:numId="7">
    <w:abstractNumId w:val="3"/>
  </w:num>
  <w:num w:numId="8">
    <w:abstractNumId w:val="5"/>
  </w:num>
  <w:num w:numId="9">
    <w:abstractNumId w:val="0"/>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1BE"/>
    <w:rsid w:val="00002992"/>
    <w:rsid w:val="0005402F"/>
    <w:rsid w:val="00176927"/>
    <w:rsid w:val="001E179D"/>
    <w:rsid w:val="00265B9A"/>
    <w:rsid w:val="002C71BE"/>
    <w:rsid w:val="00341698"/>
    <w:rsid w:val="00534AE2"/>
    <w:rsid w:val="005816D1"/>
    <w:rsid w:val="006755E5"/>
    <w:rsid w:val="006D376D"/>
    <w:rsid w:val="006E0030"/>
    <w:rsid w:val="006F3DD3"/>
    <w:rsid w:val="00705CF7"/>
    <w:rsid w:val="007B2833"/>
    <w:rsid w:val="00B33352"/>
    <w:rsid w:val="00B606D0"/>
    <w:rsid w:val="00D6232E"/>
    <w:rsid w:val="00E25C32"/>
    <w:rsid w:val="00F519A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DD3"/>
    <w:pPr>
      <w:spacing w:line="276" w:lineRule="auto"/>
    </w:pPr>
    <w:rPr>
      <w:color w:val="000000"/>
    </w:rPr>
  </w:style>
  <w:style w:type="paragraph" w:styleId="Heading1">
    <w:name w:val="heading 1"/>
    <w:basedOn w:val="normal0"/>
    <w:next w:val="normal0"/>
    <w:link w:val="Heading1Char"/>
    <w:uiPriority w:val="99"/>
    <w:qFormat/>
    <w:rsid w:val="002C71BE"/>
    <w:pPr>
      <w:keepNext/>
      <w:keepLines/>
      <w:spacing w:before="480" w:after="120"/>
      <w:contextualSpacing/>
      <w:outlineLvl w:val="0"/>
    </w:pPr>
    <w:rPr>
      <w:b/>
      <w:sz w:val="48"/>
      <w:szCs w:val="48"/>
    </w:rPr>
  </w:style>
  <w:style w:type="paragraph" w:styleId="Heading2">
    <w:name w:val="heading 2"/>
    <w:basedOn w:val="normal0"/>
    <w:next w:val="normal0"/>
    <w:link w:val="Heading2Char"/>
    <w:uiPriority w:val="99"/>
    <w:qFormat/>
    <w:rsid w:val="002C71BE"/>
    <w:pPr>
      <w:keepNext/>
      <w:keepLines/>
      <w:spacing w:before="360" w:after="80"/>
      <w:contextualSpacing/>
      <w:outlineLvl w:val="1"/>
    </w:pPr>
    <w:rPr>
      <w:b/>
      <w:sz w:val="36"/>
      <w:szCs w:val="36"/>
    </w:rPr>
  </w:style>
  <w:style w:type="paragraph" w:styleId="Heading3">
    <w:name w:val="heading 3"/>
    <w:basedOn w:val="normal0"/>
    <w:next w:val="normal0"/>
    <w:link w:val="Heading3Char"/>
    <w:uiPriority w:val="99"/>
    <w:qFormat/>
    <w:rsid w:val="002C71BE"/>
    <w:pPr>
      <w:keepNext/>
      <w:keepLines/>
      <w:spacing w:before="280" w:after="80"/>
      <w:contextualSpacing/>
      <w:outlineLvl w:val="2"/>
    </w:pPr>
    <w:rPr>
      <w:b/>
      <w:sz w:val="28"/>
      <w:szCs w:val="28"/>
    </w:rPr>
  </w:style>
  <w:style w:type="paragraph" w:styleId="Heading4">
    <w:name w:val="heading 4"/>
    <w:basedOn w:val="normal0"/>
    <w:next w:val="normal0"/>
    <w:link w:val="Heading4Char"/>
    <w:uiPriority w:val="99"/>
    <w:qFormat/>
    <w:rsid w:val="002C71BE"/>
    <w:pPr>
      <w:keepNext/>
      <w:keepLines/>
      <w:spacing w:before="240" w:after="40"/>
      <w:contextualSpacing/>
      <w:outlineLvl w:val="3"/>
    </w:pPr>
    <w:rPr>
      <w:b/>
      <w:sz w:val="24"/>
      <w:szCs w:val="24"/>
    </w:rPr>
  </w:style>
  <w:style w:type="paragraph" w:styleId="Heading5">
    <w:name w:val="heading 5"/>
    <w:basedOn w:val="normal0"/>
    <w:next w:val="normal0"/>
    <w:link w:val="Heading5Char"/>
    <w:uiPriority w:val="99"/>
    <w:qFormat/>
    <w:rsid w:val="002C71BE"/>
    <w:pPr>
      <w:keepNext/>
      <w:keepLines/>
      <w:spacing w:before="220" w:after="40"/>
      <w:contextualSpacing/>
      <w:outlineLvl w:val="4"/>
    </w:pPr>
    <w:rPr>
      <w:b/>
    </w:rPr>
  </w:style>
  <w:style w:type="paragraph" w:styleId="Heading6">
    <w:name w:val="heading 6"/>
    <w:basedOn w:val="normal0"/>
    <w:next w:val="normal0"/>
    <w:link w:val="Heading6Char"/>
    <w:uiPriority w:val="99"/>
    <w:qFormat/>
    <w:rsid w:val="002C71BE"/>
    <w:pPr>
      <w:keepNext/>
      <w:keepLines/>
      <w:spacing w:before="200" w:after="40"/>
      <w:contextualSpacing/>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D21"/>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927D21"/>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927D21"/>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927D21"/>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927D21"/>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927D21"/>
    <w:rPr>
      <w:rFonts w:asciiTheme="minorHAnsi" w:eastAsiaTheme="minorEastAsia" w:hAnsiTheme="minorHAnsi" w:cstheme="minorBidi"/>
      <w:b/>
      <w:bCs/>
      <w:color w:val="000000"/>
    </w:rPr>
  </w:style>
  <w:style w:type="paragraph" w:customStyle="1" w:styleId="normal0">
    <w:name w:val="normal"/>
    <w:uiPriority w:val="99"/>
    <w:rsid w:val="002C71BE"/>
    <w:pPr>
      <w:spacing w:line="276" w:lineRule="auto"/>
    </w:pPr>
    <w:rPr>
      <w:color w:val="000000"/>
    </w:rPr>
  </w:style>
  <w:style w:type="table" w:customStyle="1" w:styleId="TableNormal1">
    <w:name w:val="Table Normal1"/>
    <w:uiPriority w:val="99"/>
    <w:rsid w:val="002C71BE"/>
    <w:pPr>
      <w:spacing w:line="276" w:lineRule="auto"/>
    </w:pPr>
    <w:rPr>
      <w:color w:val="000000"/>
    </w:rPr>
    <w:tblPr>
      <w:tblCellMar>
        <w:top w:w="0" w:type="dxa"/>
        <w:left w:w="0" w:type="dxa"/>
        <w:bottom w:w="0" w:type="dxa"/>
        <w:right w:w="0" w:type="dxa"/>
      </w:tblCellMar>
    </w:tblPr>
  </w:style>
  <w:style w:type="paragraph" w:styleId="Title">
    <w:name w:val="Title"/>
    <w:basedOn w:val="normal0"/>
    <w:next w:val="normal0"/>
    <w:link w:val="TitleChar"/>
    <w:uiPriority w:val="99"/>
    <w:qFormat/>
    <w:rsid w:val="002C71BE"/>
    <w:pPr>
      <w:keepNext/>
      <w:keepLines/>
      <w:spacing w:before="480" w:after="120"/>
      <w:contextualSpacing/>
    </w:pPr>
    <w:rPr>
      <w:b/>
      <w:sz w:val="72"/>
      <w:szCs w:val="72"/>
    </w:rPr>
  </w:style>
  <w:style w:type="character" w:customStyle="1" w:styleId="TitleChar">
    <w:name w:val="Title Char"/>
    <w:basedOn w:val="DefaultParagraphFont"/>
    <w:link w:val="Title"/>
    <w:uiPriority w:val="10"/>
    <w:rsid w:val="00927D21"/>
    <w:rPr>
      <w:rFonts w:asciiTheme="majorHAnsi" w:eastAsiaTheme="majorEastAsia" w:hAnsiTheme="majorHAnsi" w:cstheme="majorBidi"/>
      <w:b/>
      <w:bCs/>
      <w:color w:val="000000"/>
      <w:kern w:val="28"/>
      <w:sz w:val="32"/>
      <w:szCs w:val="32"/>
    </w:rPr>
  </w:style>
  <w:style w:type="paragraph" w:styleId="Subtitle">
    <w:name w:val="Subtitle"/>
    <w:basedOn w:val="normal0"/>
    <w:next w:val="normal0"/>
    <w:link w:val="SubtitleChar"/>
    <w:uiPriority w:val="99"/>
    <w:qFormat/>
    <w:rsid w:val="002C71BE"/>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927D21"/>
    <w:rPr>
      <w:rFonts w:asciiTheme="majorHAnsi" w:eastAsiaTheme="majorEastAsia" w:hAnsiTheme="majorHAnsi" w:cstheme="majorBidi"/>
      <w:color w:val="000000"/>
      <w:sz w:val="24"/>
      <w:szCs w:val="24"/>
    </w:rPr>
  </w:style>
  <w:style w:type="table" w:customStyle="1" w:styleId="a">
    <w:name w:val="Στυλ"/>
    <w:basedOn w:val="TableNormal1"/>
    <w:uiPriority w:val="99"/>
    <w:rsid w:val="002C71BE"/>
    <w:tblPr>
      <w:tblStyleRowBandSize w:val="1"/>
      <w:tblStyleColBandSize w:val="1"/>
      <w:tblCellMar>
        <w:top w:w="0" w:type="dxa"/>
        <w:left w:w="108" w:type="dxa"/>
        <w:bottom w:w="0" w:type="dxa"/>
        <w:right w:w="108" w:type="dxa"/>
      </w:tblCellMar>
    </w:tblPr>
  </w:style>
  <w:style w:type="table" w:customStyle="1" w:styleId="1">
    <w:name w:val="Στυλ1"/>
    <w:basedOn w:val="TableNormal1"/>
    <w:uiPriority w:val="99"/>
    <w:rsid w:val="002C71BE"/>
    <w:tblPr>
      <w:tblStyleRowBandSize w:val="1"/>
      <w:tblStyleColBandSize w:val="1"/>
      <w:tblCellMar>
        <w:top w:w="0" w:type="dxa"/>
        <w:left w:w="0" w:type="dxa"/>
        <w:bottom w:w="0" w:type="dxa"/>
        <w:right w:w="0" w:type="dxa"/>
      </w:tblCellMar>
    </w:tblPr>
  </w:style>
  <w:style w:type="paragraph" w:styleId="BalloonText">
    <w:name w:val="Balloon Text"/>
    <w:basedOn w:val="Normal"/>
    <w:link w:val="BalloonTextChar"/>
    <w:uiPriority w:val="99"/>
    <w:semiHidden/>
    <w:rsid w:val="00B333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33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208</Words>
  <Characters>1124</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Φύλλο εργασίας 4</dc:title>
  <dc:subject/>
  <dc:creator>user</dc:creator>
  <cp:keywords/>
  <dc:description/>
  <cp:lastModifiedBy>christos</cp:lastModifiedBy>
  <cp:revision>3</cp:revision>
  <dcterms:created xsi:type="dcterms:W3CDTF">2015-10-27T11:38:00Z</dcterms:created>
  <dcterms:modified xsi:type="dcterms:W3CDTF">2015-10-27T11:38:00Z</dcterms:modified>
</cp:coreProperties>
</file>