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90" w:rsidRDefault="00F01E90" w:rsidP="00AF1190">
      <w:pPr>
        <w:jc w:val="center"/>
        <w:rPr>
          <w:b/>
        </w:rPr>
      </w:pPr>
    </w:p>
    <w:p w:rsidR="00514997" w:rsidRDefault="00F800CB" w:rsidP="004A2405">
      <w:pPr>
        <w:spacing w:after="120"/>
        <w:jc w:val="center"/>
        <w:rPr>
          <w:b/>
        </w:rPr>
      </w:pPr>
      <w:r w:rsidRPr="00F800CB">
        <w:rPr>
          <w:b/>
        </w:rPr>
        <w:t>4</w:t>
      </w:r>
      <w:r w:rsidR="00AF1190" w:rsidRPr="00AF1190">
        <w:rPr>
          <w:b/>
          <w:vertAlign w:val="superscript"/>
        </w:rPr>
        <w:t>ο</w:t>
      </w:r>
      <w:r w:rsidR="00AF1190" w:rsidRPr="00AF1190">
        <w:rPr>
          <w:b/>
        </w:rPr>
        <w:t xml:space="preserve"> ΦΥΛΛΟ ΕΡΓΑΣΙΑΣ</w:t>
      </w:r>
    </w:p>
    <w:p w:rsidR="00C30D23" w:rsidRDefault="00D371EE" w:rsidP="00D371EE">
      <w:pPr>
        <w:ind w:hanging="284"/>
        <w:jc w:val="center"/>
        <w:rPr>
          <w:b/>
          <w:color w:val="C00000"/>
        </w:rPr>
      </w:pPr>
      <w:r w:rsidRPr="00D371EE">
        <w:rPr>
          <w:b/>
        </w:rPr>
        <w:t>Η μικροσκοπική ερμηνεία του Νόμου του Ωμ - Ι</w:t>
      </w:r>
      <w:r>
        <w:rPr>
          <w:b/>
        </w:rPr>
        <w:t xml:space="preserve">σχύει ο Νόμος σε κάθε κύκλωμα; </w:t>
      </w:r>
      <w:r w:rsidRPr="00D371EE">
        <w:t>(40’)</w:t>
      </w:r>
    </w:p>
    <w:p w:rsidR="00D371EE" w:rsidRDefault="00D371EE" w:rsidP="00D371EE">
      <w:pPr>
        <w:spacing w:after="120" w:line="240" w:lineRule="auto"/>
        <w:ind w:firstLine="284"/>
        <w:rPr>
          <w:b/>
          <w:color w:val="C00000"/>
        </w:rPr>
      </w:pPr>
    </w:p>
    <w:p w:rsidR="00D371EE" w:rsidRDefault="00D371EE" w:rsidP="00D371EE">
      <w:pPr>
        <w:spacing w:after="120" w:line="240" w:lineRule="auto"/>
        <w:ind w:firstLine="284"/>
        <w:rPr>
          <w:b/>
          <w:color w:val="C00000"/>
        </w:rPr>
      </w:pPr>
      <w:r w:rsidRPr="00D371EE">
        <w:rPr>
          <w:b/>
          <w:color w:val="C00000"/>
        </w:rPr>
        <w:t>Δραστηριότητα 5η: Μικροσκοπική ερμην</w:t>
      </w:r>
      <w:r>
        <w:rPr>
          <w:b/>
          <w:color w:val="C00000"/>
        </w:rPr>
        <w:t>εία του νόμου του Ωμ (20 λεπτά)</w:t>
      </w:r>
      <w:r w:rsidRPr="00D371EE">
        <w:rPr>
          <w:b/>
          <w:color w:val="C00000"/>
        </w:rPr>
        <w:t xml:space="preserve"> </w:t>
      </w:r>
    </w:p>
    <w:p w:rsidR="005A7588" w:rsidRDefault="00D371EE" w:rsidP="00D371EE">
      <w:pPr>
        <w:spacing w:after="120" w:line="240" w:lineRule="auto"/>
        <w:ind w:firstLine="284"/>
        <w:rPr>
          <w:color w:val="C00000"/>
        </w:rPr>
      </w:pPr>
      <w:r w:rsidRPr="00D371EE">
        <w:rPr>
          <w:b/>
          <w:color w:val="C00000"/>
        </w:rPr>
        <w:t xml:space="preserve"> </w:t>
      </w:r>
      <w:r w:rsidR="005A7588" w:rsidRPr="005A7588">
        <w:rPr>
          <w:rFonts w:eastAsia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9AC756B" wp14:editId="48215CE4">
                <wp:extent cx="5525311" cy="1517514"/>
                <wp:effectExtent l="95250" t="95250" r="18415" b="26035"/>
                <wp:docPr id="22" name="Στρογγυλεμένο ορθογώνι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311" cy="15175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7588" w:rsidRPr="00717DDC" w:rsidRDefault="00F10A20" w:rsidP="005A7588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Ο σκοπός </w:t>
                            </w:r>
                            <w:r w:rsidR="00382299">
                              <w:rPr>
                                <w:color w:val="C00000"/>
                              </w:rPr>
                              <w:t xml:space="preserve">αυτής </w:t>
                            </w:r>
                            <w:r>
                              <w:rPr>
                                <w:color w:val="C00000"/>
                              </w:rPr>
                              <w:t xml:space="preserve">της δραστηριότητας είναι να </w:t>
                            </w:r>
                            <w:r w:rsidR="00D371EE">
                              <w:rPr>
                                <w:color w:val="C00000"/>
                              </w:rPr>
                              <w:t xml:space="preserve">κατανοήσετε το μηχανισμό της εξάρτησης της έντασης του ρεύματος από την τάση της πηγής </w:t>
                            </w:r>
                          </w:p>
                          <w:p w:rsidR="005A7588" w:rsidRPr="00D371EE" w:rsidRDefault="00F10A20" w:rsidP="005A758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Σε συνεργασία</w:t>
                            </w:r>
                            <w:r w:rsidR="005A7588" w:rsidRPr="00717DDC">
                              <w:rPr>
                                <w:color w:val="C00000"/>
                              </w:rPr>
                              <w:t xml:space="preserve"> με τους συμμαθητές της ομάδας </w:t>
                            </w:r>
                            <w:r>
                              <w:rPr>
                                <w:color w:val="C00000"/>
                              </w:rPr>
                              <w:t xml:space="preserve">σας, αφού </w:t>
                            </w:r>
                            <w:r w:rsidRPr="00E6146D">
                              <w:rPr>
                                <w:color w:val="C00000"/>
                              </w:rPr>
                              <w:t xml:space="preserve">μελετήσετε </w:t>
                            </w:r>
                            <w:r w:rsidR="00E6146D" w:rsidRPr="00E6146D">
                              <w:rPr>
                                <w:color w:val="C00000"/>
                              </w:rPr>
                              <w:t xml:space="preserve">την προσομοίωση/μοντέλο των κινούμενων ηλεκτρονίων σε ένα κύκλωμα, </w:t>
                            </w:r>
                            <w:r w:rsidR="005A7588" w:rsidRPr="00E6146D">
                              <w:rPr>
                                <w:color w:val="C00000"/>
                              </w:rPr>
                              <w:t xml:space="preserve">θα </w:t>
                            </w:r>
                            <w:r w:rsidRPr="00E6146D">
                              <w:rPr>
                                <w:color w:val="C00000"/>
                              </w:rPr>
                              <w:t xml:space="preserve">προσπαθήσετε να </w:t>
                            </w:r>
                            <w:r w:rsidR="00E6146D" w:rsidRPr="00E6146D">
                              <w:rPr>
                                <w:color w:val="C00000"/>
                              </w:rPr>
                              <w:t>εξηγήσετε την εξάρτησης της έντασης του ρεύματος από την τάση της πηγής</w:t>
                            </w:r>
                            <w:r w:rsidRPr="00E6146D">
                              <w:rPr>
                                <w:color w:val="C00000"/>
                              </w:rPr>
                              <w:t>.    Θα πρέπει να καταλήξετε σε μια κοινή πρόβλεψη/πρόταση τη</w:t>
                            </w:r>
                            <w:r w:rsidR="00E6146D" w:rsidRPr="00E6146D">
                              <w:rPr>
                                <w:color w:val="C00000"/>
                              </w:rPr>
                              <w:t>ν</w:t>
                            </w:r>
                            <w:r w:rsidRPr="00E6146D">
                              <w:rPr>
                                <w:color w:val="C00000"/>
                              </w:rPr>
                              <w:t xml:space="preserve"> οποία θα παρουσιάσετε στην τάξη</w:t>
                            </w:r>
                            <w:r w:rsidRPr="00D371EE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FB435D" w:rsidRPr="00D371EE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22" o:spid="_x0000_s1026" style="width:435.05pt;height:1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5j+QIAALQFAAAOAAAAZHJzL2Uyb0RvYy54bWysVM1uEzEQviPxDpbvdLNJN2lX3VT9oQip&#10;QEVBnB2v9we89mI72ZQbElx5Cc6cKiQQoL7B5pUYz27SFG6IRFp5xvY33zcznoPDZSXJQhhbapXQ&#10;cGdAiVBcp6XKE/ryxdmDPUqsYyplUiuR0Cth6eH0/r2Dpo7FUBdapsIQAFE2buqEFs7VcRBYXoiK&#10;2R1dCwWbmTYVc2CaPEgNawC9ksFwMBgHjTZpbTQX1oL3tNukU8TPMsHdsyyzwhGZUODm8GvwO/Pf&#10;YHrA4tywuih5T4P9A4uKlQqCbqBOmWNkbsq/oKqSG2115na4rgKdZSUXqAHUhIM/1FwWrBaoBZJj&#10;602a7P+D5U8XF4aUaUKHQ0oUq6BG7efVh9X79qa9bq9XH9sf7df2Z/ul/dXekPYGNr75rdUncHwH&#10;F9yDJDa1jQHrsr4wPg22Ptf8jSVKnxRM5eLIGN0UgqVAPfTngzsXvGHhKpk1T3QKFNjcacznMjOV&#10;B4RMkSWW7WpTNrF0hIMziobRKAwp4bAXRuEkCncxBovX12tj3SOhK+IXCTV6rtLn0BwYgy3OrcPi&#10;pX0GWPqakqyS0AoLJkk4Ho8nPWJ/OGDxGhP1almmZ6WUaPjmFSfSELgMWjgXyo0wlJxXILDzjwfw&#10;86gsBje0aefeXbshBD4DjwQJA2s7iFSkSehoLwQMwhk8nUwyB8uqhmJalVPCZA5vkjuDoe/ctiaf&#10;bQjuHx8fR/u9vjvHvMRTZouOGW51hDGBSN0X9aFKce1YKbs1sJXKKxP4Bvv86rkT5rJIG5KWvgzh&#10;YDIZjyhY8CLDUeSVg5pb3sRo96p0BT4EX3dM7zb3vYH/o5/JumAdU0RaC+qOYwY3BNDa4obt6Duw&#10;62S3nC1BkW/LmU6voDGBCHYfjDpYFNq8o6SBsQGpfjtnRlAiHyto7t1oMvRzZtsw28Zs22CKA1RC&#10;oW7d8sR1s2lemzIvfIpQmtJH8CCy0gEppNqx6g0YDainH2N+9mzbeOp22E5/AwAA//8DAFBLAwQU&#10;AAYACAAAACEAZXCmp9sAAAAFAQAADwAAAGRycy9kb3ducmV2LnhtbEyPzU7DMBCE70h9B2uReqN2&#10;UwQhxKkqJC7cKD3Q2zbeJlHjdRo7P7w9hgtcVhrNaObbfDvbVozU+8axhvVKgSAunWm40nD4eL1L&#10;QfiAbLB1TBq+yMO2WNzkmBk38TuN+1CJWMI+Qw11CF0mpS9rsuhXriOO3tn1FkOUfSVNj1Mst61M&#10;lHqQFhuOCzV29FJTedkPVsN15EOV0P35+Oa6yzEdduNnmLRe3s67ZxCB5vAXhh/8iA5FZDq5gY0X&#10;rYb4SPi90Usf1RrESUOyeVIgi1z+py++AQAA//8DAFBLAQItABQABgAIAAAAIQC2gziS/gAAAOEB&#10;AAATAAAAAAAAAAAAAAAAAAAAAABbQ29udGVudF9UeXBlc10ueG1sUEsBAi0AFAAGAAgAAAAhADj9&#10;If/WAAAAlAEAAAsAAAAAAAAAAAAAAAAALwEAAF9yZWxzLy5yZWxzUEsBAi0AFAAGAAgAAAAhANVL&#10;7mP5AgAAtAUAAA4AAAAAAAAAAAAAAAAALgIAAGRycy9lMm9Eb2MueG1sUEsBAi0AFAAGAAgAAAAh&#10;AGVwpqfbAAAABQEAAA8AAAAAAAAAAAAAAAAAUwUAAGRycy9kb3ducmV2LnhtbFBLBQYAAAAABAAE&#10;APMAAABbBgAAAAA=&#10;" fillcolor="#c2d69b [1942]" strokecolor="#9bbb59" strokeweight="3pt">
                <v:shadow on="t" opacity=".5" offset="-6pt,-6pt"/>
                <v:textbox inset="3.6pt,,3.6pt">
                  <w:txbxContent>
                    <w:p w:rsidR="005A7588" w:rsidRPr="00717DDC" w:rsidRDefault="00F10A20" w:rsidP="005A7588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Ο σκοπός </w:t>
                      </w:r>
                      <w:r w:rsidR="00382299">
                        <w:rPr>
                          <w:color w:val="C00000"/>
                        </w:rPr>
                        <w:t xml:space="preserve">αυτής </w:t>
                      </w:r>
                      <w:r>
                        <w:rPr>
                          <w:color w:val="C00000"/>
                        </w:rPr>
                        <w:t xml:space="preserve">της δραστηριότητας είναι να </w:t>
                      </w:r>
                      <w:r w:rsidR="00D371EE">
                        <w:rPr>
                          <w:color w:val="C00000"/>
                        </w:rPr>
                        <w:t xml:space="preserve">κατανοήσετε το μηχανισμό της εξάρτησης της έντασης του ρεύματος από την τάση της πηγής </w:t>
                      </w:r>
                    </w:p>
                    <w:p w:rsidR="005A7588" w:rsidRPr="00D371EE" w:rsidRDefault="00F10A20" w:rsidP="005A7588">
                      <w:pPr>
                        <w:rPr>
                          <w:color w:val="00B050"/>
                        </w:rPr>
                      </w:pPr>
                      <w:r>
                        <w:rPr>
                          <w:color w:val="C00000"/>
                        </w:rPr>
                        <w:t>Σε συνεργασία</w:t>
                      </w:r>
                      <w:r w:rsidR="005A7588" w:rsidRPr="00717DDC">
                        <w:rPr>
                          <w:color w:val="C00000"/>
                        </w:rPr>
                        <w:t xml:space="preserve"> με τους συμμαθητές της ομάδας </w:t>
                      </w:r>
                      <w:r>
                        <w:rPr>
                          <w:color w:val="C00000"/>
                        </w:rPr>
                        <w:t xml:space="preserve">σας, αφού </w:t>
                      </w:r>
                      <w:r w:rsidRPr="00E6146D">
                        <w:rPr>
                          <w:color w:val="C00000"/>
                        </w:rPr>
                        <w:t xml:space="preserve">μελετήσετε </w:t>
                      </w:r>
                      <w:r w:rsidR="00E6146D" w:rsidRPr="00E6146D">
                        <w:rPr>
                          <w:color w:val="C00000"/>
                        </w:rPr>
                        <w:t xml:space="preserve">την προσομοίωση/μοντέλο των κινούμενων ηλεκτρονίων σε ένα κύκλωμα, </w:t>
                      </w:r>
                      <w:r w:rsidR="005A7588" w:rsidRPr="00E6146D">
                        <w:rPr>
                          <w:color w:val="C00000"/>
                        </w:rPr>
                        <w:t xml:space="preserve">θα </w:t>
                      </w:r>
                      <w:r w:rsidRPr="00E6146D">
                        <w:rPr>
                          <w:color w:val="C00000"/>
                        </w:rPr>
                        <w:t xml:space="preserve">προσπαθήσετε να </w:t>
                      </w:r>
                      <w:r w:rsidR="00E6146D" w:rsidRPr="00E6146D">
                        <w:rPr>
                          <w:color w:val="C00000"/>
                        </w:rPr>
                        <w:t>εξηγήσετε την εξάρτησης της έντασης του ρεύματος από την τάση της πηγής</w:t>
                      </w:r>
                      <w:r w:rsidRPr="00E6146D">
                        <w:rPr>
                          <w:color w:val="C00000"/>
                        </w:rPr>
                        <w:t>.    Θα πρέπει να καταλήξετε σε μια κοινή πρόβλεψη/πρόταση τη</w:t>
                      </w:r>
                      <w:r w:rsidR="00E6146D" w:rsidRPr="00E6146D">
                        <w:rPr>
                          <w:color w:val="C00000"/>
                        </w:rPr>
                        <w:t>ν</w:t>
                      </w:r>
                      <w:r w:rsidRPr="00E6146D">
                        <w:rPr>
                          <w:color w:val="C00000"/>
                        </w:rPr>
                        <w:t xml:space="preserve"> οποία θα παρουσιάσετε στην τάξη</w:t>
                      </w:r>
                      <w:r w:rsidRPr="00D371EE">
                        <w:rPr>
                          <w:color w:val="00B050"/>
                        </w:rPr>
                        <w:t xml:space="preserve"> </w:t>
                      </w:r>
                      <w:r w:rsidR="00FB435D" w:rsidRPr="00D371EE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</w:p>
    <w:p w:rsidR="00D371EE" w:rsidRDefault="00D371EE" w:rsidP="00D371EE">
      <w:pPr>
        <w:tabs>
          <w:tab w:val="right" w:leader="dot" w:pos="8364"/>
        </w:tabs>
        <w:spacing w:after="120" w:line="240" w:lineRule="auto"/>
        <w:ind w:firstLine="284"/>
      </w:pPr>
      <w:r>
        <w:t xml:space="preserve">Ανοίξτε την </w:t>
      </w:r>
      <w:r w:rsidRPr="00D371EE">
        <w:t xml:space="preserve">προσομοίωση του λογισμικού </w:t>
      </w:r>
      <w:r>
        <w:t xml:space="preserve">PHET «κατασκευή κυκλωμάτων DC»  στη διεύθυνση </w:t>
      </w:r>
      <w:hyperlink r:id="rId9" w:history="1">
        <w:r w:rsidRPr="00D22CC8">
          <w:rPr>
            <w:rStyle w:val="-"/>
          </w:rPr>
          <w:t>https://phet.colorado.edu/el/simulation/legacy/circuit-construction-kit-dc</w:t>
        </w:r>
      </w:hyperlink>
      <w:r>
        <w:t xml:space="preserve"> </w:t>
      </w:r>
    </w:p>
    <w:p w:rsidR="00D371EE" w:rsidRDefault="00D371EE" w:rsidP="00D371EE">
      <w:pPr>
        <w:tabs>
          <w:tab w:val="right" w:leader="dot" w:pos="8364"/>
        </w:tabs>
        <w:spacing w:after="120" w:line="240" w:lineRule="auto"/>
        <w:ind w:firstLine="284"/>
      </w:pPr>
      <w:r>
        <w:t>Σ</w:t>
      </w:r>
      <w:r w:rsidRPr="00D371EE">
        <w:t xml:space="preserve">το περιβάλλον του λογισμικού </w:t>
      </w:r>
      <w:r>
        <w:t>κατασκευάστε</w:t>
      </w:r>
      <w:r w:rsidRPr="00D371EE">
        <w:t xml:space="preserve"> ένα κύκλωμα που να περιλαμβάνει μια πηγή, έναν αντιστάτη, έναν διακόπτη και αγωγούς.  </w:t>
      </w:r>
      <w:r>
        <w:t>Δώστε</w:t>
      </w:r>
      <w:r w:rsidRPr="00D371EE">
        <w:t xml:space="preserve"> τυχαίες τιμές στην τάση της πηγή</w:t>
      </w:r>
      <w:r>
        <w:t>ς και με ένα αμπερόμετρο μετρήστε</w:t>
      </w:r>
      <w:r w:rsidRPr="00D371EE">
        <w:t xml:space="preserve"> την ένταση του ρεύματος για κάθε διαφορετική τιμή της τάσης. </w:t>
      </w:r>
      <w:r>
        <w:t>Επεξεργαστείτε τα δεδομένα με όποιον τρόπο μπορείτε ώστε να συμπεράνετε αν ισχύει ο νόμος του Ωμ.</w:t>
      </w:r>
    </w:p>
    <w:p w:rsidR="00D371EE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t xml:space="preserve">Ένα ενδεικτικό τέτοιο κύκλωμα είναι το κύκλωμα της παρακάτω εικόνας </w:t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</w:p>
    <w:p w:rsidR="00E6146D" w:rsidRDefault="00E6146D" w:rsidP="00E6146D">
      <w:pPr>
        <w:tabs>
          <w:tab w:val="right" w:leader="dot" w:pos="8364"/>
        </w:tabs>
        <w:spacing w:after="120" w:line="240" w:lineRule="auto"/>
        <w:ind w:firstLine="284"/>
        <w:jc w:val="center"/>
      </w:pPr>
      <w:r>
        <w:rPr>
          <w:noProof/>
          <w:lang w:eastAsia="el-GR"/>
        </w:rPr>
        <w:drawing>
          <wp:inline distT="0" distB="0" distL="0" distR="0">
            <wp:extent cx="2708635" cy="1993811"/>
            <wp:effectExtent l="0" t="0" r="0" b="698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ειρ διάταξη Νόμος Ωμ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21" cy="199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</w:p>
    <w:p w:rsidR="00D371EE" w:rsidRDefault="00D371EE" w:rsidP="00D371EE">
      <w:pPr>
        <w:tabs>
          <w:tab w:val="right" w:leader="dot" w:pos="8364"/>
        </w:tabs>
        <w:spacing w:after="120" w:line="240" w:lineRule="auto"/>
        <w:ind w:firstLine="284"/>
      </w:pPr>
      <w:r>
        <w:t>Τι παρατηρείτε, ισχύει ο νόμος του Ωμ;</w:t>
      </w:r>
    </w:p>
    <w:p w:rsidR="00D371EE" w:rsidRDefault="00D371EE" w:rsidP="00D371EE">
      <w:pPr>
        <w:tabs>
          <w:tab w:val="right" w:leader="dot" w:pos="8364"/>
        </w:tabs>
        <w:spacing w:after="120" w:line="240" w:lineRule="auto"/>
        <w:ind w:firstLine="284"/>
      </w:pPr>
      <w:r>
        <w:tab/>
      </w:r>
    </w:p>
    <w:p w:rsidR="00E6146D" w:rsidRDefault="00D371EE" w:rsidP="00D371EE">
      <w:pPr>
        <w:tabs>
          <w:tab w:val="right" w:leader="dot" w:pos="8364"/>
        </w:tabs>
        <w:spacing w:after="120" w:line="240" w:lineRule="auto"/>
        <w:ind w:firstLine="284"/>
      </w:pPr>
      <w:r w:rsidRPr="00D371EE">
        <w:t xml:space="preserve"> </w:t>
      </w:r>
    </w:p>
    <w:p w:rsidR="00D371EE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t>Π</w:t>
      </w:r>
      <w:r w:rsidRPr="00E6146D">
        <w:t>ως μεταβάλλεται η ταχύτητα των ηλεκτρονίων όταν αυξάνεται η τάση της πηγής</w:t>
      </w:r>
      <w:r>
        <w:t>;</w:t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lastRenderedPageBreak/>
        <w:tab/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tab/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t xml:space="preserve">Τι σχέση έχει η ταχύτητα </w:t>
      </w:r>
      <w:r w:rsidRPr="00E6146D">
        <w:t>των ηλεκτρονίων με την ένταση του ρεύματος</w:t>
      </w:r>
      <w:r>
        <w:t>;</w:t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tab/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tab/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t>Γ</w:t>
      </w:r>
      <w:r w:rsidRPr="00E6146D">
        <w:t>ιατί η αύξηση της τάσης έχει ως συνέπεια την αύξηση της ταχύτητας των ηλεκτρονίων</w:t>
      </w:r>
      <w:r>
        <w:t>;</w:t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tab/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tab/>
      </w:r>
    </w:p>
    <w:p w:rsidR="00E6146D" w:rsidRDefault="00E6146D" w:rsidP="00D371EE">
      <w:pPr>
        <w:tabs>
          <w:tab w:val="right" w:leader="dot" w:pos="8364"/>
        </w:tabs>
        <w:spacing w:after="120" w:line="240" w:lineRule="auto"/>
        <w:ind w:firstLine="284"/>
      </w:pPr>
      <w:r>
        <w:tab/>
      </w:r>
    </w:p>
    <w:p w:rsidR="00D371EE" w:rsidRDefault="00D371EE" w:rsidP="00382299">
      <w:pPr>
        <w:tabs>
          <w:tab w:val="right" w:leader="dot" w:pos="8364"/>
        </w:tabs>
        <w:spacing w:after="0" w:line="240" w:lineRule="auto"/>
        <w:ind w:left="357"/>
        <w:rPr>
          <w:b/>
        </w:rPr>
      </w:pPr>
    </w:p>
    <w:p w:rsidR="00D371EE" w:rsidRDefault="00D371EE" w:rsidP="00382299">
      <w:pPr>
        <w:tabs>
          <w:tab w:val="right" w:leader="dot" w:pos="8364"/>
        </w:tabs>
        <w:spacing w:after="0" w:line="240" w:lineRule="auto"/>
        <w:ind w:left="357"/>
        <w:rPr>
          <w:b/>
        </w:rPr>
      </w:pPr>
    </w:p>
    <w:p w:rsidR="00C61794" w:rsidRDefault="00717DDC" w:rsidP="00382299">
      <w:pPr>
        <w:tabs>
          <w:tab w:val="right" w:leader="dot" w:pos="8364"/>
        </w:tabs>
        <w:spacing w:after="0" w:line="240" w:lineRule="auto"/>
        <w:ind w:left="357"/>
      </w:pPr>
      <w:r w:rsidRPr="00717DDC">
        <w:rPr>
          <w:b/>
        </w:rPr>
        <w:t>Παρουσιάστε</w:t>
      </w:r>
      <w:r>
        <w:t>/</w:t>
      </w:r>
      <w:r w:rsidRPr="00717DDC">
        <w:rPr>
          <w:b/>
        </w:rPr>
        <w:t>συζητήστε</w:t>
      </w:r>
      <w:r w:rsidR="00E6146D">
        <w:t xml:space="preserve"> τις</w:t>
      </w:r>
      <w:r>
        <w:t xml:space="preserve"> </w:t>
      </w:r>
      <w:r w:rsidR="00E6146D">
        <w:t xml:space="preserve">απαντήσεις/συμπεράσματά </w:t>
      </w:r>
      <w:r>
        <w:t>σας στη τάξη.</w:t>
      </w:r>
    </w:p>
    <w:p w:rsidR="00C61794" w:rsidRDefault="00E6146D" w:rsidP="00E6146D">
      <w:pPr>
        <w:tabs>
          <w:tab w:val="left" w:leader="underscore" w:pos="8222"/>
        </w:tabs>
      </w:pPr>
      <w:r>
        <w:tab/>
      </w:r>
    </w:p>
    <w:p w:rsidR="00C61794" w:rsidRDefault="00C61794"/>
    <w:p w:rsidR="00E6146D" w:rsidRDefault="00E6146D" w:rsidP="00382299">
      <w:pPr>
        <w:tabs>
          <w:tab w:val="right" w:leader="dot" w:pos="8364"/>
        </w:tabs>
        <w:spacing w:after="0" w:line="240" w:lineRule="auto"/>
        <w:ind w:left="357"/>
        <w:rPr>
          <w:b/>
          <w:color w:val="C00000"/>
        </w:rPr>
      </w:pPr>
    </w:p>
    <w:p w:rsidR="00382299" w:rsidRPr="00E6146D" w:rsidRDefault="00D371EE" w:rsidP="00382299">
      <w:pPr>
        <w:tabs>
          <w:tab w:val="right" w:leader="dot" w:pos="8364"/>
        </w:tabs>
        <w:spacing w:after="0" w:line="240" w:lineRule="auto"/>
        <w:ind w:left="357"/>
        <w:rPr>
          <w:color w:val="C00000"/>
        </w:rPr>
      </w:pPr>
      <w:r w:rsidRPr="00D371EE">
        <w:rPr>
          <w:b/>
          <w:color w:val="C00000"/>
        </w:rPr>
        <w:t>Δραστηριότητα 6η: Ισχύει σε κάθε κύκλωμα ο νόμος του Ωμ;</w:t>
      </w:r>
      <w:r w:rsidR="00E6146D">
        <w:rPr>
          <w:b/>
          <w:color w:val="C00000"/>
        </w:rPr>
        <w:t xml:space="preserve"> </w:t>
      </w:r>
      <w:r w:rsidR="00E6146D" w:rsidRPr="00E6146D">
        <w:rPr>
          <w:color w:val="C00000"/>
        </w:rPr>
        <w:t>(20’)</w:t>
      </w:r>
    </w:p>
    <w:p w:rsidR="00D371EE" w:rsidRDefault="00D371EE" w:rsidP="00382299">
      <w:pPr>
        <w:tabs>
          <w:tab w:val="right" w:leader="dot" w:pos="8364"/>
        </w:tabs>
        <w:spacing w:after="0" w:line="240" w:lineRule="auto"/>
        <w:ind w:left="357"/>
        <w:rPr>
          <w:color w:val="C00000"/>
        </w:rPr>
      </w:pPr>
    </w:p>
    <w:p w:rsidR="00AF1190" w:rsidRDefault="00C61794" w:rsidP="00382299">
      <w:pPr>
        <w:rPr>
          <w:color w:val="C00000"/>
        </w:rPr>
      </w:pPr>
      <w:r w:rsidRPr="005A7588">
        <w:rPr>
          <w:rFonts w:eastAsia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6B856C70" wp14:editId="789DF839">
                <wp:extent cx="5758199" cy="1303507"/>
                <wp:effectExtent l="95250" t="95250" r="13970" b="11430"/>
                <wp:docPr id="1" name="Στρογγυλεμένο 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99" cy="13035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1794" w:rsidRDefault="00382299" w:rsidP="00C61794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Σκοπός αυτής της δραστηριότητας είναι να </w:t>
                            </w:r>
                            <w:r w:rsidR="00E6146D">
                              <w:rPr>
                                <w:color w:val="C00000"/>
                              </w:rPr>
                              <w:t xml:space="preserve">διαπιστώσετε αν ο νόμος </w:t>
                            </w:r>
                            <w:r>
                              <w:rPr>
                                <w:color w:val="C00000"/>
                              </w:rPr>
                              <w:t xml:space="preserve">Ωμ </w:t>
                            </w:r>
                            <w:r w:rsidR="00E6146D">
                              <w:rPr>
                                <w:color w:val="C00000"/>
                              </w:rPr>
                              <w:t>ισχύει για κάθε κύκλωμα και όχι μόνο για κυκλώματα με αντιστάτες.</w:t>
                            </w:r>
                          </w:p>
                          <w:p w:rsidR="00C61794" w:rsidRPr="00717DDC" w:rsidRDefault="00382299" w:rsidP="00C61794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Σε συνεργασία με τους μαθητές σας θα πρέπει </w:t>
                            </w:r>
                            <w:r w:rsidR="00501664">
                              <w:rPr>
                                <w:color w:val="C00000"/>
                              </w:rPr>
                              <w:t>απαντήσετε τα ερωτήματα του ΦΕ και να καταλήξετε σε κοινά αποδεκτές απαντήσεις/συμπεράσματα.  Στο τέλος, θα πρέπει να είστε σε θέση να παρουσιάσετε και να στηρίξετε τα συμπεράσματά σας στην τάξη</w:t>
                            </w:r>
                          </w:p>
                          <w:p w:rsidR="00C61794" w:rsidRDefault="00C61794" w:rsidP="00C61794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" o:spid="_x0000_s1027" style="width:453.4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IQ6QIAALQFAAAOAAAAZHJzL2Uyb0RvYy54bWysVMtu1DAU3SPxD5b3NEmn81QzVR8UIfGo&#10;KIi1J3Ye4NjGdiZTdkiw5SdYs6qQQID6B5lf4trJTDN0h5iRIt9r+/jccx+HR6uSoyXTppAixtFe&#10;iBETiaSFyGL86uX5gwlGxhJBCZeCxfiKGXw0v3/vsFYzti9zySnTCECEmdUqxrm1ahYEJslZScye&#10;VEzAZip1SSyYOguoJjWglzzYD8NRUEtNlZYJMwa8Z+0mnnv8NGWJfZ6mhlnEYwzcrP9q/124bzA/&#10;JLNME5UXSUeD/AOLkhQCHt1CnRFLUKWLO1BlkWhpZGr3ElkGMk2LhPkYIJoo/Cuay5wo5mMBcYza&#10;ymT+H2zybHmhUUEhdxgJUkKKmi/rj+sPzU1z3VyvPzU/m2/Nr+Zr87u5Qc0NbHx3W+vP4PgBrshJ&#10;WCszA6RLdaGdCEY9kclbg4Q8zYnI2LHWss4ZoUDcnw92LjjDwFW0qJ9KCgxIZaVXc5Xq0gGCTmjl&#10;k3a1TRpbWZSAczgeTqLpFKME9qJBOBiGY8cpILPNdaWNfcRkidwixlpWgr6A0vBvkOUTY33qaCcA&#10;oW8wSksOhbAkHEWj0WiD2B0G7A2mj1fygp4XnHtDZ4tTrhFcjfH05ORkOPXv8KqE6Fr3KIRfW3vg&#10;hgpt3QcbN+CbFsbHYfr4XKA6xoNJBAgoIdAzKScWlqWCLBqRYUR4Bs2YWO0f3rndwe6wa8XaOeai&#10;OyMmb8/5rZau1843jcvnQ0H92pKCt2tgzoWTgfnm66SVlWX6Mqc1ooXLQBSOx6MBBgtaMYKM+cB7&#10;vJGW9nVhc98BLuV3lJ2E7t9mkKuctEw9Upf9voJbAl7PHjdfia742iK2q8Wq6wYIzBXmQtIrKE3g&#10;4+sPRh0scqnfY1TD2ADF31VEM4z4YwHlfTAc77s50zd031j0DSISgIoxpK9dntp2NlVKF1nulPIR&#10;CnkMLZEW1qXqllVnwGjwYXVjzM2evu1P3Q7b+R8AAAD//wMAUEsDBBQABgAIAAAAIQCVPtV72wAA&#10;AAUBAAAPAAAAZHJzL2Rvd25yZXYueG1sTI/NTsMwEITvSLyDtUjcqN2iVpDGqQDBAXFqQZW4beJt&#10;HBGvo9jNz9tjuMBlpNWsZr7Jd5NrxUB9aDxrWC4UCOLKm4ZrDR/vLzd3IEJENth6Jg0zBdgVlxc5&#10;ZsaPvKfhEGuRQjhkqMHG2GVShsqSw7DwHXHyTr53GNPZ19L0OKZw18qVUhvpsOHUYLGjJ0vV1+Hs&#10;NIz28U3NR+TPuBzWZt4fy+dXp/X11fSwBRFpin/P8IOf0KFITKU/swmi1ZCGxF9N3r3apBmlhpVa&#10;34IscvmfvvgGAAD//wMAUEsBAi0AFAAGAAgAAAAhALaDOJL+AAAA4QEAABMAAAAAAAAAAAAAAAAA&#10;AAAAAFtDb250ZW50X1R5cGVzXS54bWxQSwECLQAUAAYACAAAACEAOP0h/9YAAACUAQAACwAAAAAA&#10;AAAAAAAAAAAvAQAAX3JlbHMvLnJlbHNQSwECLQAUAAYACAAAACEA9IpSEOkCAAC0BQAADgAAAAAA&#10;AAAAAAAAAAAuAgAAZHJzL2Uyb0RvYy54bWxQSwECLQAUAAYACAAAACEAlT7Ve9sAAAAFAQAADwAA&#10;AAAAAAAAAAAAAABDBQAAZHJzL2Rvd25yZXYueG1sUEsFBgAAAAAEAAQA8wAAAEsGAAAAAA==&#10;" fillcolor="#c3d69b" strokecolor="#9bbb59" strokeweight="3pt">
                <v:shadow on="t" opacity=".5" offset="-6pt,-6pt"/>
                <v:textbox inset="3.6pt,,3.6pt">
                  <w:txbxContent>
                    <w:p w:rsidR="00C61794" w:rsidRDefault="00382299" w:rsidP="00C61794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Σκοπός αυτής της δραστηριότητας είναι να </w:t>
                      </w:r>
                      <w:r w:rsidR="00E6146D">
                        <w:rPr>
                          <w:color w:val="C00000"/>
                        </w:rPr>
                        <w:t xml:space="preserve">διαπιστώσετε αν ο νόμος </w:t>
                      </w:r>
                      <w:r>
                        <w:rPr>
                          <w:color w:val="C00000"/>
                        </w:rPr>
                        <w:t xml:space="preserve">Ωμ </w:t>
                      </w:r>
                      <w:r w:rsidR="00E6146D">
                        <w:rPr>
                          <w:color w:val="C00000"/>
                        </w:rPr>
                        <w:t>ισχύει για κάθε κύκλωμα και όχι μόνο για κυκλώματα με αντιστάτες.</w:t>
                      </w:r>
                    </w:p>
                    <w:p w:rsidR="00C61794" w:rsidRPr="00717DDC" w:rsidRDefault="00382299" w:rsidP="00C61794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Σε συνεργασία με τους μαθητές σας θα πρέπει </w:t>
                      </w:r>
                      <w:r w:rsidR="00501664">
                        <w:rPr>
                          <w:color w:val="C00000"/>
                        </w:rPr>
                        <w:t>απαντήσετε τα ερωτήματα του ΦΕ και να καταλήξετε σε κοινά αποδεκτές απαντήσεις/συμπεράσματα.  Στο τέλος, θα πρέπει να είστε σε θέση να παρουσιάσετε και να στηρίξετε τα συμπεράσματά σας στην τάξη</w:t>
                      </w:r>
                    </w:p>
                    <w:p w:rsidR="00C61794" w:rsidRDefault="00C61794" w:rsidP="00C61794"/>
                  </w:txbxContent>
                </v:textbox>
                <w10:anchorlock/>
              </v:roundrect>
            </w:pict>
          </mc:Fallback>
        </mc:AlternateContent>
      </w:r>
    </w:p>
    <w:p w:rsidR="00382299" w:rsidRDefault="00501664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Είδαμε ότι</w:t>
      </w:r>
      <w:r w:rsidRPr="00501664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>ο Νόμος</w:t>
      </w:r>
      <w:r w:rsidRPr="00501664">
        <w:rPr>
          <w:rFonts w:eastAsia="Times New Roman"/>
          <w:sz w:val="24"/>
          <w:szCs w:val="24"/>
          <w:lang w:eastAsia="el-GR"/>
        </w:rPr>
        <w:t xml:space="preserve"> του Ωμ </w:t>
      </w:r>
      <w:r>
        <w:rPr>
          <w:rFonts w:eastAsia="Times New Roman"/>
          <w:sz w:val="24"/>
          <w:szCs w:val="24"/>
          <w:lang w:eastAsia="el-GR"/>
        </w:rPr>
        <w:t>ισχύει για κυκλώματα που έχουν</w:t>
      </w:r>
      <w:r w:rsidRPr="00501664">
        <w:rPr>
          <w:rFonts w:eastAsia="Times New Roman"/>
          <w:sz w:val="24"/>
          <w:szCs w:val="24"/>
          <w:lang w:eastAsia="el-GR"/>
        </w:rPr>
        <w:t xml:space="preserve"> </w:t>
      </w:r>
      <w:r w:rsidRPr="00501664">
        <w:rPr>
          <w:rFonts w:eastAsia="Times New Roman"/>
          <w:sz w:val="24"/>
          <w:szCs w:val="24"/>
          <w:lang w:eastAsia="el-GR"/>
        </w:rPr>
        <w:t>για αγωγούς</w:t>
      </w:r>
      <w:r w:rsidRPr="00501664">
        <w:rPr>
          <w:rFonts w:eastAsia="Times New Roman"/>
          <w:sz w:val="24"/>
          <w:szCs w:val="24"/>
          <w:lang w:eastAsia="el-GR"/>
        </w:rPr>
        <w:t xml:space="preserve"> αποκλειστικά αντιστάτες </w:t>
      </w:r>
      <w:r>
        <w:rPr>
          <w:rFonts w:eastAsia="Times New Roman"/>
          <w:sz w:val="24"/>
          <w:szCs w:val="24"/>
          <w:lang w:eastAsia="el-GR"/>
        </w:rPr>
        <w:t xml:space="preserve">ή </w:t>
      </w:r>
      <w:r w:rsidRPr="00501664">
        <w:rPr>
          <w:rFonts w:eastAsia="Times New Roman"/>
          <w:sz w:val="24"/>
          <w:szCs w:val="24"/>
          <w:lang w:eastAsia="el-GR"/>
        </w:rPr>
        <w:t>και σύρματα/καλώδια.</w:t>
      </w:r>
    </w:p>
    <w:p w:rsidR="00501664" w:rsidRDefault="00501664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Προβλέπετε ότι θα </w:t>
      </w:r>
      <w:r w:rsidRPr="00501664">
        <w:rPr>
          <w:rFonts w:eastAsia="Times New Roman"/>
          <w:sz w:val="24"/>
          <w:szCs w:val="24"/>
          <w:lang w:eastAsia="el-GR"/>
        </w:rPr>
        <w:t>ισχύει ο νόμος του Ωμ αν στη θέση του αντιστάτη υπάρχει οποιοσδήποτε καταναλωτής</w:t>
      </w:r>
      <w:r>
        <w:rPr>
          <w:rFonts w:eastAsia="Times New Roman"/>
          <w:sz w:val="24"/>
          <w:szCs w:val="24"/>
          <w:lang w:eastAsia="el-GR"/>
        </w:rPr>
        <w:t>, όπως π.χ. ένας ηλεκτρικός κινητήρας</w:t>
      </w:r>
      <w:r w:rsidRPr="00501664">
        <w:rPr>
          <w:rFonts w:eastAsia="Times New Roman"/>
          <w:sz w:val="24"/>
          <w:szCs w:val="24"/>
          <w:lang w:eastAsia="el-GR"/>
        </w:rPr>
        <w:t>;</w:t>
      </w:r>
    </w:p>
    <w:p w:rsidR="00AB7A00" w:rsidRDefault="00AB7A0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AB7A00" w:rsidRDefault="00AB7A0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1B2D80" w:rsidRDefault="001B2D8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Προτείνετε ένα τρόπο για να ελέγξετε</w:t>
      </w:r>
      <w:r w:rsidRPr="001B2D80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>αν η πρόβλεψή σας είναι σωστή. (Απαιτείται περιγραφή)</w:t>
      </w:r>
    </w:p>
    <w:p w:rsidR="001B2D80" w:rsidRDefault="001B2D8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1B2D80" w:rsidRDefault="001B2D8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1B2D80" w:rsidRDefault="001B2D8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1B2D80" w:rsidRDefault="001B2D8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AB7A00" w:rsidRDefault="00AB7A0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 w:rsidRPr="00AB7A00">
        <w:rPr>
          <w:rFonts w:eastAsia="Times New Roman"/>
          <w:b/>
          <w:sz w:val="24"/>
          <w:szCs w:val="24"/>
          <w:lang w:eastAsia="el-GR"/>
        </w:rPr>
        <w:t>Συζητήστε</w:t>
      </w:r>
      <w:r>
        <w:rPr>
          <w:rFonts w:eastAsia="Times New Roman"/>
          <w:sz w:val="24"/>
          <w:szCs w:val="24"/>
          <w:lang w:eastAsia="el-GR"/>
        </w:rPr>
        <w:t xml:space="preserve"> </w:t>
      </w:r>
      <w:r w:rsidR="00382299">
        <w:rPr>
          <w:rFonts w:eastAsia="Times New Roman"/>
          <w:sz w:val="24"/>
          <w:szCs w:val="24"/>
          <w:lang w:eastAsia="el-GR"/>
        </w:rPr>
        <w:t xml:space="preserve">τις </w:t>
      </w:r>
      <w:r w:rsidR="001B2D80">
        <w:rPr>
          <w:rFonts w:eastAsia="Times New Roman"/>
          <w:sz w:val="24"/>
          <w:szCs w:val="24"/>
          <w:lang w:eastAsia="el-GR"/>
        </w:rPr>
        <w:t xml:space="preserve">προτάσεις σας </w:t>
      </w:r>
      <w:r>
        <w:rPr>
          <w:rFonts w:eastAsia="Times New Roman"/>
          <w:sz w:val="24"/>
          <w:szCs w:val="24"/>
          <w:lang w:eastAsia="el-GR"/>
        </w:rPr>
        <w:t xml:space="preserve">στην τάξη. </w:t>
      </w:r>
    </w:p>
    <w:p w:rsidR="001B2D80" w:rsidRDefault="001B2D80" w:rsidP="00AB7A00">
      <w:pPr>
        <w:tabs>
          <w:tab w:val="left" w:leader="underscore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</w:p>
    <w:p w:rsidR="00231308" w:rsidRDefault="001B2D80" w:rsidP="00AB7A00">
      <w:pPr>
        <w:tabs>
          <w:tab w:val="left" w:leader="underscore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Για να διαπιστώσετε αν ισχύει ο νόμος του Ωμ, μια ομάδα θα εκτελέσει το ίδιο πείραμα που κάναμε για να βρούμε τη σχέση τάσης – έντασης, αλλά αυτή τη φορά τη θέση του αντιστάτη θα πάρει ένας κινητ</w:t>
      </w:r>
      <w:r w:rsidR="00231308">
        <w:rPr>
          <w:rFonts w:eastAsia="Times New Roman"/>
          <w:sz w:val="24"/>
          <w:szCs w:val="24"/>
          <w:lang w:eastAsia="el-GR"/>
        </w:rPr>
        <w:t>ήρας – όπως στο παρακάτω σχήμα.</w:t>
      </w:r>
    </w:p>
    <w:p w:rsidR="001B2D80" w:rsidRDefault="00231308" w:rsidP="00231308">
      <w:pPr>
        <w:tabs>
          <w:tab w:val="left" w:leader="underscore" w:pos="8222"/>
        </w:tabs>
        <w:spacing w:after="120" w:line="240" w:lineRule="auto"/>
        <w:ind w:firstLine="284"/>
        <w:jc w:val="center"/>
        <w:rPr>
          <w:rFonts w:eastAsia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478966B4" wp14:editId="1705C67F">
            <wp:extent cx="2052536" cy="1984442"/>
            <wp:effectExtent l="0" t="0" r="508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3845" t="24383" r="37153" b="38703"/>
                    <a:stretch/>
                  </pic:blipFill>
                  <pic:spPr bwMode="auto">
                    <a:xfrm>
                      <a:off x="0" y="0"/>
                      <a:ext cx="2057079" cy="1988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D80" w:rsidRDefault="001B2D80" w:rsidP="00AB7A00">
      <w:pPr>
        <w:tabs>
          <w:tab w:val="left" w:leader="underscore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Οι υπόλοιπες ομάδες θα καταγράψετε και θα </w:t>
      </w:r>
      <w:r w:rsidRPr="00231308">
        <w:rPr>
          <w:rFonts w:eastAsia="Times New Roman"/>
          <w:sz w:val="24"/>
          <w:szCs w:val="24"/>
          <w:u w:val="single"/>
          <w:lang w:eastAsia="el-GR"/>
        </w:rPr>
        <w:t>επεξεργαστείτε</w:t>
      </w:r>
      <w:r>
        <w:rPr>
          <w:rFonts w:eastAsia="Times New Roman"/>
          <w:sz w:val="24"/>
          <w:szCs w:val="24"/>
          <w:lang w:eastAsia="el-GR"/>
        </w:rPr>
        <w:t xml:space="preserve"> τα δεδομένα που θα προκύψουν για τις 4 διαφορετικές μπαταρίες/πηγές (1 ½, 4 ½, 6 και 9</w:t>
      </w:r>
      <w:r>
        <w:rPr>
          <w:rFonts w:eastAsia="Times New Roman"/>
          <w:sz w:val="24"/>
          <w:szCs w:val="24"/>
          <w:lang w:val="en-US" w:eastAsia="el-GR"/>
        </w:rPr>
        <w:t>V</w:t>
      </w:r>
      <w:r w:rsidRPr="001B2D80">
        <w:rPr>
          <w:rFonts w:eastAsia="Times New Roman"/>
          <w:sz w:val="24"/>
          <w:szCs w:val="24"/>
          <w:lang w:eastAsia="el-GR"/>
        </w:rPr>
        <w:t>)</w:t>
      </w:r>
      <w:r>
        <w:rPr>
          <w:rFonts w:eastAsia="Times New Roman"/>
          <w:sz w:val="24"/>
          <w:szCs w:val="24"/>
          <w:lang w:eastAsia="el-GR"/>
        </w:rPr>
        <w:t xml:space="preserve">.  </w:t>
      </w:r>
    </w:p>
    <w:p w:rsidR="001B2D80" w:rsidRDefault="00261E98" w:rsidP="00AB7A00">
      <w:pPr>
        <w:tabs>
          <w:tab w:val="left" w:leader="underscore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Τι </w:t>
      </w:r>
      <w:r w:rsidR="00231308">
        <w:rPr>
          <w:rFonts w:eastAsia="Times New Roman"/>
          <w:sz w:val="24"/>
          <w:szCs w:val="24"/>
          <w:lang w:eastAsia="el-GR"/>
        </w:rPr>
        <w:t>συμπεραίνετε</w:t>
      </w:r>
      <w:r>
        <w:rPr>
          <w:rFonts w:eastAsia="Times New Roman"/>
          <w:sz w:val="24"/>
          <w:szCs w:val="24"/>
          <w:lang w:eastAsia="el-GR"/>
        </w:rPr>
        <w:t>, ισχύει ο Ν</w:t>
      </w:r>
      <w:r w:rsidR="00231308">
        <w:rPr>
          <w:rFonts w:eastAsia="Times New Roman"/>
          <w:sz w:val="24"/>
          <w:szCs w:val="24"/>
          <w:lang w:eastAsia="el-GR"/>
        </w:rPr>
        <w:t>όμος του Ω</w:t>
      </w:r>
      <w:r>
        <w:rPr>
          <w:rFonts w:eastAsia="Times New Roman"/>
          <w:sz w:val="24"/>
          <w:szCs w:val="24"/>
          <w:lang w:eastAsia="el-GR"/>
        </w:rPr>
        <w:t xml:space="preserve">μ στην περίπτωση του κινητήρα; </w:t>
      </w:r>
      <w:r w:rsidR="00231308">
        <w:rPr>
          <w:rFonts w:eastAsia="Times New Roman"/>
          <w:sz w:val="24"/>
          <w:szCs w:val="24"/>
          <w:lang w:eastAsia="el-GR"/>
        </w:rPr>
        <w:t xml:space="preserve">Επαληθεύεται η πρόβλεψή σας; </w:t>
      </w:r>
      <w:bookmarkStart w:id="0" w:name="_GoBack"/>
      <w:bookmarkEnd w:id="0"/>
      <w:r>
        <w:rPr>
          <w:rFonts w:eastAsia="Times New Roman"/>
          <w:sz w:val="24"/>
          <w:szCs w:val="24"/>
          <w:lang w:eastAsia="el-GR"/>
        </w:rPr>
        <w:t xml:space="preserve"> Αιτιολογήστε την απάντησή σας.</w:t>
      </w:r>
    </w:p>
    <w:p w:rsidR="00261E98" w:rsidRDefault="00261E98" w:rsidP="00261E98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261E98" w:rsidRDefault="00261E98" w:rsidP="00261E98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261E98" w:rsidRDefault="00261E98" w:rsidP="00261E98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261E98" w:rsidRPr="001B2D80" w:rsidRDefault="00261E98" w:rsidP="00261E98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261E98" w:rsidRDefault="00261E98" w:rsidP="00261E98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 w:rsidRPr="00AB7A00">
        <w:rPr>
          <w:rFonts w:eastAsia="Times New Roman"/>
          <w:b/>
          <w:sz w:val="24"/>
          <w:szCs w:val="24"/>
          <w:lang w:eastAsia="el-GR"/>
        </w:rPr>
        <w:t>Συζητήστε</w:t>
      </w:r>
      <w:r>
        <w:rPr>
          <w:rFonts w:eastAsia="Times New Roman"/>
          <w:sz w:val="24"/>
          <w:szCs w:val="24"/>
          <w:lang w:eastAsia="el-GR"/>
        </w:rPr>
        <w:t xml:space="preserve"> τις </w:t>
      </w:r>
      <w:r>
        <w:rPr>
          <w:rFonts w:eastAsia="Times New Roman"/>
          <w:sz w:val="24"/>
          <w:szCs w:val="24"/>
          <w:lang w:eastAsia="el-GR"/>
        </w:rPr>
        <w:t>απαντήσεις/συμπεράσματά</w:t>
      </w:r>
      <w:r>
        <w:rPr>
          <w:rFonts w:eastAsia="Times New Roman"/>
          <w:sz w:val="24"/>
          <w:szCs w:val="24"/>
          <w:lang w:eastAsia="el-GR"/>
        </w:rPr>
        <w:t xml:space="preserve"> σας στην τάξη. </w:t>
      </w:r>
    </w:p>
    <w:p w:rsidR="00AB7A00" w:rsidRDefault="00AB7A00" w:rsidP="00261E98">
      <w:pPr>
        <w:tabs>
          <w:tab w:val="left" w:leader="underscore" w:pos="8222"/>
        </w:tabs>
        <w:spacing w:after="120" w:line="240" w:lineRule="auto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AB7A00" w:rsidRDefault="00AB7A00" w:rsidP="00AB7A00">
      <w:pPr>
        <w:tabs>
          <w:tab w:val="left" w:leader="underscore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</w:p>
    <w:p w:rsidR="00AB7A00" w:rsidRPr="00C61794" w:rsidRDefault="00AB7A00" w:rsidP="00AB7A00">
      <w:pPr>
        <w:tabs>
          <w:tab w:val="left" w:leader="underscore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</w:p>
    <w:sectPr w:rsidR="00AB7A00" w:rsidRPr="00C61794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F3" w:rsidRDefault="002E46F3" w:rsidP="00FB435D">
      <w:pPr>
        <w:spacing w:after="0" w:line="240" w:lineRule="auto"/>
      </w:pPr>
      <w:r>
        <w:separator/>
      </w:r>
    </w:p>
  </w:endnote>
  <w:endnote w:type="continuationSeparator" w:id="0">
    <w:p w:rsidR="002E46F3" w:rsidRDefault="002E46F3" w:rsidP="00FB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332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35D" w:rsidRDefault="00FB43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435D" w:rsidRDefault="00FB43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F3" w:rsidRDefault="002E46F3" w:rsidP="00FB435D">
      <w:pPr>
        <w:spacing w:after="0" w:line="240" w:lineRule="auto"/>
      </w:pPr>
      <w:r>
        <w:separator/>
      </w:r>
    </w:p>
  </w:footnote>
  <w:footnote w:type="continuationSeparator" w:id="0">
    <w:p w:rsidR="002E46F3" w:rsidRDefault="002E46F3" w:rsidP="00FB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7730E"/>
    <w:multiLevelType w:val="hybridMultilevel"/>
    <w:tmpl w:val="D40442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90"/>
    <w:rsid w:val="000F7284"/>
    <w:rsid w:val="00141FAB"/>
    <w:rsid w:val="0014253A"/>
    <w:rsid w:val="001B2D80"/>
    <w:rsid w:val="00231308"/>
    <w:rsid w:val="002423A1"/>
    <w:rsid w:val="00261E98"/>
    <w:rsid w:val="002E46F3"/>
    <w:rsid w:val="00382299"/>
    <w:rsid w:val="004562AF"/>
    <w:rsid w:val="004A2405"/>
    <w:rsid w:val="00501664"/>
    <w:rsid w:val="00514997"/>
    <w:rsid w:val="005A7588"/>
    <w:rsid w:val="005C2FE2"/>
    <w:rsid w:val="00717DDC"/>
    <w:rsid w:val="007D07A5"/>
    <w:rsid w:val="007F12BA"/>
    <w:rsid w:val="00855091"/>
    <w:rsid w:val="00A5667A"/>
    <w:rsid w:val="00A96D42"/>
    <w:rsid w:val="00AB7A00"/>
    <w:rsid w:val="00AF1190"/>
    <w:rsid w:val="00C30D23"/>
    <w:rsid w:val="00C61794"/>
    <w:rsid w:val="00D371EE"/>
    <w:rsid w:val="00D852AC"/>
    <w:rsid w:val="00E6146D"/>
    <w:rsid w:val="00F01E90"/>
    <w:rsid w:val="00F10A20"/>
    <w:rsid w:val="00F800CB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5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B4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B435D"/>
  </w:style>
  <w:style w:type="paragraph" w:styleId="a5">
    <w:name w:val="footer"/>
    <w:basedOn w:val="a"/>
    <w:link w:val="Char0"/>
    <w:uiPriority w:val="99"/>
    <w:unhideWhenUsed/>
    <w:rsid w:val="00FB4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B435D"/>
  </w:style>
  <w:style w:type="paragraph" w:styleId="a6">
    <w:name w:val="Balloon Text"/>
    <w:basedOn w:val="a"/>
    <w:link w:val="Char1"/>
    <w:uiPriority w:val="99"/>
    <w:semiHidden/>
    <w:unhideWhenUsed/>
    <w:rsid w:val="00D8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852A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37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5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B4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B435D"/>
  </w:style>
  <w:style w:type="paragraph" w:styleId="a5">
    <w:name w:val="footer"/>
    <w:basedOn w:val="a"/>
    <w:link w:val="Char0"/>
    <w:uiPriority w:val="99"/>
    <w:unhideWhenUsed/>
    <w:rsid w:val="00FB4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B435D"/>
  </w:style>
  <w:style w:type="paragraph" w:styleId="a6">
    <w:name w:val="Balloon Text"/>
    <w:basedOn w:val="a"/>
    <w:link w:val="Char1"/>
    <w:uiPriority w:val="99"/>
    <w:semiHidden/>
    <w:unhideWhenUsed/>
    <w:rsid w:val="00D8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852A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37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phet.colorado.edu/el/simulation/legacy/circuit-construction-kit-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244C-BB09-4444-B384-8604837A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4</cp:revision>
  <dcterms:created xsi:type="dcterms:W3CDTF">2015-09-29T16:01:00Z</dcterms:created>
  <dcterms:modified xsi:type="dcterms:W3CDTF">2015-09-29T17:13:00Z</dcterms:modified>
</cp:coreProperties>
</file>