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2F" w:rsidRDefault="0098452F" w:rsidP="003C2C56">
      <w:pPr>
        <w:jc w:val="center"/>
        <w:rPr>
          <w:b/>
        </w:rPr>
      </w:pPr>
    </w:p>
    <w:p w:rsidR="0098452F" w:rsidRPr="0001198D" w:rsidRDefault="0098452F" w:rsidP="0098452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1198D">
        <w:rPr>
          <w:rFonts w:ascii="Calibri" w:eastAsia="Calibri" w:hAnsi="Calibri" w:cs="Times New Roman"/>
          <w:b/>
          <w:sz w:val="24"/>
          <w:szCs w:val="24"/>
        </w:rPr>
        <w:t>Τίτλος Διδακτικού Σεναρίου:</w:t>
      </w:r>
    </w:p>
    <w:p w:rsidR="0098452F" w:rsidRPr="0001198D" w:rsidRDefault="0098452F" w:rsidP="0098452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«Αντιστρόφως ανάλογα ποσά</w:t>
      </w:r>
      <w:r w:rsidRPr="0001198D">
        <w:rPr>
          <w:rFonts w:ascii="Calibri" w:eastAsia="Calibri" w:hAnsi="Calibri" w:cs="Times New Roman"/>
          <w:b/>
          <w:sz w:val="24"/>
          <w:szCs w:val="24"/>
        </w:rPr>
        <w:t xml:space="preserve"> »</w:t>
      </w:r>
    </w:p>
    <w:p w:rsidR="0098452F" w:rsidRPr="0001198D" w:rsidRDefault="00207DD8" w:rsidP="0098452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8452F" w:rsidRPr="0001198D" w:rsidRDefault="0098452F" w:rsidP="0098452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1198D">
        <w:rPr>
          <w:rFonts w:ascii="Calibri" w:eastAsia="Calibri" w:hAnsi="Calibri" w:cs="Times New Roman"/>
          <w:b/>
          <w:sz w:val="24"/>
          <w:szCs w:val="24"/>
        </w:rPr>
        <w:t>Φάση «1»</w:t>
      </w:r>
    </w:p>
    <w:p w:rsidR="0098452F" w:rsidRPr="0001198D" w:rsidRDefault="0098452F" w:rsidP="0098452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1198D">
        <w:rPr>
          <w:rFonts w:ascii="Calibri" w:eastAsia="Calibri" w:hAnsi="Calibri" w:cs="Times New Roman"/>
          <w:b/>
          <w:sz w:val="24"/>
          <w:szCs w:val="24"/>
        </w:rPr>
        <w:t>Τίτλος Φάσης: «</w:t>
      </w:r>
      <w:r w:rsidRPr="0098452F">
        <w:rPr>
          <w:rFonts w:ascii="Calibri" w:eastAsia="Calibri" w:hAnsi="Calibri" w:cs="Times New Roman"/>
          <w:b/>
          <w:sz w:val="24"/>
          <w:szCs w:val="24"/>
        </w:rPr>
        <w:t>Η διερεύνηση ορθογωνίου σταθερού εμβαδού</w:t>
      </w:r>
      <w:r w:rsidRPr="0001198D">
        <w:rPr>
          <w:rFonts w:ascii="Calibri" w:eastAsia="Calibri" w:hAnsi="Calibri" w:cs="Times New Roman"/>
          <w:b/>
          <w:sz w:val="24"/>
          <w:szCs w:val="24"/>
        </w:rPr>
        <w:t>»</w:t>
      </w:r>
    </w:p>
    <w:p w:rsidR="0098452F" w:rsidRPr="0001198D" w:rsidRDefault="00207DD8" w:rsidP="0098452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8452F" w:rsidRPr="0001198D" w:rsidRDefault="0098452F" w:rsidP="0098452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1198D">
        <w:rPr>
          <w:rFonts w:ascii="Calibri" w:eastAsia="Calibri" w:hAnsi="Calibri" w:cs="Times New Roman"/>
          <w:b/>
          <w:sz w:val="24"/>
          <w:szCs w:val="24"/>
        </w:rPr>
        <w:t>Χρόνο</w:t>
      </w:r>
      <w:r>
        <w:rPr>
          <w:rFonts w:ascii="Calibri" w:eastAsia="Calibri" w:hAnsi="Calibri" w:cs="Times New Roman"/>
          <w:b/>
          <w:sz w:val="24"/>
          <w:szCs w:val="24"/>
        </w:rPr>
        <w:t xml:space="preserve">ς Υλοποίησης: [45 </w:t>
      </w:r>
      <w:r w:rsidRPr="0001198D">
        <w:rPr>
          <w:rFonts w:ascii="Calibri" w:eastAsia="Calibri" w:hAnsi="Calibri" w:cs="Times New Roman"/>
          <w:b/>
          <w:sz w:val="24"/>
          <w:szCs w:val="24"/>
        </w:rPr>
        <w:t>Λεπτά]</w:t>
      </w:r>
    </w:p>
    <w:p w:rsidR="0098452F" w:rsidRDefault="0098452F" w:rsidP="003C2C56">
      <w:pPr>
        <w:jc w:val="center"/>
        <w:rPr>
          <w:b/>
        </w:rPr>
      </w:pPr>
    </w:p>
    <w:p w:rsidR="005D6B4B" w:rsidRPr="0098452F" w:rsidRDefault="0098452F" w:rsidP="009F2206">
      <w:pPr>
        <w:pStyle w:val="Web"/>
        <w:spacing w:line="360" w:lineRule="auto"/>
        <w:jc w:val="both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Ανοίξτε το αρχείο </w:t>
      </w:r>
      <w:r w:rsidR="005D6B4B" w:rsidRPr="005D6B4B">
        <w:rPr>
          <w:rFonts w:ascii="Calibri" w:hAnsi="Calibri" w:cs="Arial"/>
          <w:color w:val="333333"/>
          <w:sz w:val="22"/>
          <w:szCs w:val="22"/>
        </w:rPr>
        <w:t>ισοδιαμέριση</w:t>
      </w:r>
      <w:r>
        <w:rPr>
          <w:rFonts w:ascii="Calibri" w:hAnsi="Calibri" w:cs="Arial"/>
          <w:color w:val="333333"/>
          <w:sz w:val="22"/>
          <w:szCs w:val="22"/>
        </w:rPr>
        <w:t xml:space="preserve"> ‘</w:t>
      </w:r>
      <w:proofErr w:type="spellStart"/>
      <w:r>
        <w:rPr>
          <w:rFonts w:ascii="Calibri" w:hAnsi="Calibri" w:cs="Arial"/>
          <w:color w:val="333333"/>
          <w:sz w:val="22"/>
          <w:szCs w:val="22"/>
          <w:lang w:val="en-US"/>
        </w:rPr>
        <w:t>isodiamerisi</w:t>
      </w:r>
      <w:proofErr w:type="spellEnd"/>
      <w:r w:rsidR="005D6B4B" w:rsidRPr="005D6B4B">
        <w:rPr>
          <w:rFonts w:ascii="Calibri" w:hAnsi="Calibri" w:cs="Arial"/>
          <w:color w:val="333333"/>
          <w:sz w:val="22"/>
          <w:szCs w:val="22"/>
        </w:rPr>
        <w:t>.</w:t>
      </w:r>
      <w:r w:rsidR="00143EA6">
        <w:rPr>
          <w:rFonts w:ascii="Calibri" w:hAnsi="Calibri" w:cs="Arial"/>
          <w:color w:val="333333"/>
          <w:sz w:val="22"/>
          <w:szCs w:val="22"/>
        </w:rPr>
        <w:t xml:space="preserve"> </w:t>
      </w:r>
      <w:proofErr w:type="spellStart"/>
      <w:r w:rsidR="005D6B4B" w:rsidRPr="005D6B4B">
        <w:rPr>
          <w:rFonts w:ascii="Calibri" w:hAnsi="Calibri" w:cs="Arial"/>
          <w:color w:val="333333"/>
          <w:sz w:val="22"/>
          <w:szCs w:val="22"/>
        </w:rPr>
        <w:t>ggb</w:t>
      </w:r>
      <w:proofErr w:type="spellEnd"/>
      <w:r w:rsidR="005D6B4B" w:rsidRPr="005D6B4B">
        <w:rPr>
          <w:rFonts w:ascii="Calibri" w:hAnsi="Calibri" w:cs="Arial"/>
          <w:color w:val="333333"/>
          <w:sz w:val="22"/>
          <w:szCs w:val="22"/>
        </w:rPr>
        <w:t>'</w:t>
      </w:r>
      <w:r>
        <w:rPr>
          <w:rFonts w:ascii="Calibri" w:hAnsi="Calibri" w:cs="Arial"/>
          <w:color w:val="333333"/>
          <w:sz w:val="22"/>
          <w:szCs w:val="22"/>
        </w:rPr>
        <w:t xml:space="preserve"> στο περιβάλλον του </w:t>
      </w:r>
      <w:r>
        <w:rPr>
          <w:rFonts w:ascii="Calibri" w:hAnsi="Calibri" w:cs="Arial"/>
          <w:color w:val="333333"/>
          <w:sz w:val="22"/>
          <w:szCs w:val="22"/>
          <w:lang w:val="en-US"/>
        </w:rPr>
        <w:t>geogebra</w:t>
      </w:r>
      <w:r w:rsidRPr="0098452F">
        <w:rPr>
          <w:rFonts w:ascii="Calibri" w:hAnsi="Calibri" w:cs="Arial"/>
          <w:color w:val="333333"/>
          <w:sz w:val="22"/>
          <w:szCs w:val="22"/>
        </w:rPr>
        <w:t>.</w:t>
      </w:r>
    </w:p>
    <w:p w:rsidR="00085687" w:rsidRPr="00085687" w:rsidRDefault="00085687" w:rsidP="00085687">
      <w:pPr>
        <w:pStyle w:val="a3"/>
        <w:numPr>
          <w:ilvl w:val="0"/>
          <w:numId w:val="2"/>
        </w:numPr>
        <w:spacing w:line="360" w:lineRule="auto"/>
        <w:jc w:val="both"/>
        <w:rPr>
          <w:u w:val="single"/>
        </w:rPr>
      </w:pPr>
      <w:r w:rsidRPr="00085687">
        <w:rPr>
          <w:u w:val="single"/>
        </w:rPr>
        <w:t>Ο ρόλος των μεταβολέων</w:t>
      </w:r>
    </w:p>
    <w:p w:rsidR="00CE4F99" w:rsidRDefault="00A72DF8" w:rsidP="00085687">
      <w:pPr>
        <w:pStyle w:val="a3"/>
        <w:spacing w:line="360" w:lineRule="auto"/>
        <w:jc w:val="both"/>
      </w:pPr>
      <w:r>
        <w:t xml:space="preserve">Μεταβάλλεται τους δρομείς στο </w:t>
      </w:r>
      <w:r w:rsidRPr="00C904AF">
        <w:rPr>
          <w:lang w:val="en-US"/>
        </w:rPr>
        <w:t>geogebra</w:t>
      </w:r>
      <w:r w:rsidRPr="00A72DF8">
        <w:t xml:space="preserve"> </w:t>
      </w:r>
      <w:r>
        <w:t>για να διαπιστώσετε τον ρόλο των μεταβλητών που εμπλέκονται στη δραστηριότητα, και συμπληρώστε</w:t>
      </w:r>
      <w:r w:rsidR="00F36E84">
        <w:t xml:space="preserve"> τα παρακάτω κενά</w:t>
      </w:r>
      <w:r>
        <w:t>:</w:t>
      </w:r>
    </w:p>
    <w:p w:rsidR="005A7872" w:rsidRPr="00B12376" w:rsidRDefault="005A7872" w:rsidP="00392A97">
      <w:pPr>
        <w:pStyle w:val="Web"/>
        <w:numPr>
          <w:ilvl w:val="0"/>
          <w:numId w:val="1"/>
        </w:numPr>
        <w:spacing w:line="360" w:lineRule="auto"/>
        <w:ind w:left="714" w:hanging="357"/>
        <w:jc w:val="both"/>
        <w:rPr>
          <w:rFonts w:ascii="Calibri" w:hAnsi="Calibri" w:cs="Arial"/>
          <w:color w:val="333333"/>
          <w:sz w:val="22"/>
          <w:szCs w:val="22"/>
        </w:rPr>
      </w:pPr>
      <w:r w:rsidRPr="00B12376">
        <w:rPr>
          <w:rFonts w:ascii="Calibri" w:hAnsi="Calibri" w:cs="Arial"/>
          <w:color w:val="333333"/>
          <w:sz w:val="22"/>
          <w:szCs w:val="22"/>
        </w:rPr>
        <w:t>Μεταβάλλοντας τον δρομέα μ</w:t>
      </w:r>
      <w:r w:rsidR="00392A97">
        <w:rPr>
          <w:rFonts w:ascii="Calibri" w:hAnsi="Calibri" w:cs="Arial"/>
          <w:color w:val="333333"/>
          <w:sz w:val="22"/>
          <w:szCs w:val="22"/>
        </w:rPr>
        <w:t xml:space="preserve">ε ετικέτα </w:t>
      </w:r>
      <w:r w:rsidR="00392A97" w:rsidRPr="00392A97">
        <w:rPr>
          <w:rFonts w:ascii="Calibri" w:hAnsi="Calibri" w:cs="Arial"/>
          <w:b/>
          <w:color w:val="333333"/>
          <w:sz w:val="22"/>
          <w:szCs w:val="22"/>
        </w:rPr>
        <w:t>n</w:t>
      </w:r>
      <w:r w:rsidR="00392A97">
        <w:rPr>
          <w:rFonts w:ascii="Calibri" w:hAnsi="Calibri" w:cs="Arial"/>
          <w:color w:val="333333"/>
          <w:sz w:val="22"/>
          <w:szCs w:val="22"/>
        </w:rPr>
        <w:t xml:space="preserve"> μεταβάλλεται </w:t>
      </w:r>
      <w:r w:rsidR="00F36E84" w:rsidRPr="00B12376">
        <w:rPr>
          <w:rFonts w:ascii="Calibri" w:hAnsi="Calibri" w:cs="Arial"/>
          <w:color w:val="333333"/>
          <w:sz w:val="22"/>
          <w:szCs w:val="22"/>
        </w:rPr>
        <w:t xml:space="preserve"> το *……</w:t>
      </w:r>
      <w:r w:rsidR="00B12376" w:rsidRPr="00B12376">
        <w:rPr>
          <w:rFonts w:ascii="Calibri" w:hAnsi="Calibri" w:cs="Arial"/>
          <w:color w:val="333333"/>
          <w:sz w:val="22"/>
          <w:szCs w:val="22"/>
        </w:rPr>
        <w:t>…………</w:t>
      </w:r>
      <w:r w:rsidR="00392A97">
        <w:rPr>
          <w:rFonts w:ascii="Calibri" w:hAnsi="Calibri" w:cs="Arial"/>
          <w:color w:val="333333"/>
          <w:sz w:val="22"/>
          <w:szCs w:val="22"/>
        </w:rPr>
        <w:t>…….</w:t>
      </w:r>
      <w:r w:rsidRPr="00B12376">
        <w:rPr>
          <w:rFonts w:ascii="Calibri" w:hAnsi="Calibri" w:cs="Arial"/>
          <w:color w:val="333333"/>
          <w:sz w:val="22"/>
          <w:szCs w:val="22"/>
        </w:rPr>
        <w:t>* των μικρών ορθογωνίων</w:t>
      </w:r>
    </w:p>
    <w:p w:rsidR="005A7872" w:rsidRPr="00B12376" w:rsidRDefault="005A7872" w:rsidP="00392A97">
      <w:pPr>
        <w:pStyle w:val="Web"/>
        <w:numPr>
          <w:ilvl w:val="0"/>
          <w:numId w:val="1"/>
        </w:numPr>
        <w:spacing w:line="360" w:lineRule="auto"/>
        <w:ind w:left="714" w:hanging="357"/>
        <w:jc w:val="both"/>
        <w:rPr>
          <w:rFonts w:ascii="Calibri" w:hAnsi="Calibri" w:cs="Arial"/>
          <w:color w:val="333333"/>
          <w:sz w:val="22"/>
          <w:szCs w:val="22"/>
        </w:rPr>
      </w:pPr>
      <w:r w:rsidRPr="00B12376">
        <w:rPr>
          <w:rFonts w:ascii="Calibri" w:hAnsi="Calibri" w:cs="Arial"/>
          <w:color w:val="333333"/>
          <w:sz w:val="22"/>
          <w:szCs w:val="22"/>
        </w:rPr>
        <w:t>Μεταβάλλοντας τον δρομέα</w:t>
      </w:r>
      <w:r w:rsidR="00F36E84" w:rsidRPr="00B12376">
        <w:rPr>
          <w:rFonts w:ascii="Calibri" w:hAnsi="Calibri" w:cs="Arial"/>
          <w:color w:val="333333"/>
          <w:sz w:val="22"/>
          <w:szCs w:val="22"/>
        </w:rPr>
        <w:t xml:space="preserve"> με ετικέτα</w:t>
      </w:r>
      <w:r w:rsidR="00392A97">
        <w:rPr>
          <w:rFonts w:ascii="Calibri" w:hAnsi="Calibri" w:cs="Arial"/>
          <w:color w:val="333333"/>
          <w:sz w:val="22"/>
          <w:szCs w:val="22"/>
        </w:rPr>
        <w:t xml:space="preserve"> </w:t>
      </w:r>
      <w:r w:rsidR="00392A97">
        <w:rPr>
          <w:rFonts w:ascii="Calibri" w:hAnsi="Calibri" w:cs="Arial"/>
          <w:b/>
          <w:color w:val="333333"/>
          <w:sz w:val="22"/>
          <w:szCs w:val="22"/>
        </w:rPr>
        <w:t> χ</w:t>
      </w:r>
      <w:r w:rsidR="00392A97">
        <w:rPr>
          <w:rFonts w:ascii="Calibri" w:hAnsi="Calibri" w:cs="Arial"/>
          <w:color w:val="333333"/>
          <w:sz w:val="22"/>
          <w:szCs w:val="22"/>
        </w:rPr>
        <w:t xml:space="preserve"> </w:t>
      </w:r>
      <w:r w:rsidR="00F36E84" w:rsidRPr="00B12376">
        <w:rPr>
          <w:rFonts w:ascii="Calibri" w:hAnsi="Calibri" w:cs="Arial"/>
          <w:color w:val="333333"/>
          <w:sz w:val="22"/>
          <w:szCs w:val="22"/>
        </w:rPr>
        <w:t>τότε</w:t>
      </w:r>
      <w:r w:rsidR="00392A97">
        <w:rPr>
          <w:rFonts w:ascii="Calibri" w:hAnsi="Calibri" w:cs="Arial"/>
          <w:color w:val="333333"/>
          <w:sz w:val="22"/>
          <w:szCs w:val="22"/>
        </w:rPr>
        <w:t xml:space="preserve"> μεταβάλλεται το  </w:t>
      </w:r>
      <w:r w:rsidR="00F36E84" w:rsidRPr="00B12376">
        <w:rPr>
          <w:rFonts w:ascii="Calibri" w:hAnsi="Calibri" w:cs="Arial"/>
          <w:color w:val="333333"/>
          <w:sz w:val="22"/>
          <w:szCs w:val="22"/>
        </w:rPr>
        <w:t> </w:t>
      </w:r>
      <w:r w:rsidR="00392A97">
        <w:rPr>
          <w:rFonts w:ascii="Calibri" w:hAnsi="Calibri" w:cs="Arial"/>
          <w:color w:val="333333"/>
          <w:sz w:val="22"/>
          <w:szCs w:val="22"/>
        </w:rPr>
        <w:t xml:space="preserve"> </w:t>
      </w:r>
      <w:r w:rsidR="00F36E84" w:rsidRPr="00B12376">
        <w:rPr>
          <w:rFonts w:ascii="Calibri" w:hAnsi="Calibri" w:cs="Arial"/>
          <w:color w:val="333333"/>
          <w:sz w:val="22"/>
          <w:szCs w:val="22"/>
        </w:rPr>
        <w:t>*</w:t>
      </w:r>
      <w:r w:rsidR="00392A97">
        <w:rPr>
          <w:rFonts w:ascii="Calibri" w:hAnsi="Calibri" w:cs="Arial"/>
          <w:color w:val="333333"/>
          <w:sz w:val="22"/>
          <w:szCs w:val="22"/>
        </w:rPr>
        <w:t>………..</w:t>
      </w:r>
      <w:r w:rsidR="00F36E84" w:rsidRPr="00B12376">
        <w:rPr>
          <w:rFonts w:ascii="Calibri" w:hAnsi="Calibri" w:cs="Arial"/>
          <w:color w:val="333333"/>
          <w:sz w:val="22"/>
          <w:szCs w:val="22"/>
        </w:rPr>
        <w:t>………</w:t>
      </w:r>
      <w:r w:rsidR="00B12376" w:rsidRPr="00B12376">
        <w:rPr>
          <w:rFonts w:ascii="Calibri" w:hAnsi="Calibri" w:cs="Arial"/>
          <w:color w:val="333333"/>
          <w:sz w:val="22"/>
          <w:szCs w:val="22"/>
        </w:rPr>
        <w:t>………</w:t>
      </w:r>
      <w:r w:rsidR="00392A97">
        <w:rPr>
          <w:rFonts w:ascii="Calibri" w:hAnsi="Calibri" w:cs="Arial"/>
          <w:color w:val="333333"/>
          <w:sz w:val="22"/>
          <w:szCs w:val="22"/>
        </w:rPr>
        <w:t>…</w:t>
      </w:r>
      <w:r w:rsidRPr="00B12376">
        <w:rPr>
          <w:rFonts w:ascii="Calibri" w:hAnsi="Calibri" w:cs="Arial"/>
          <w:color w:val="333333"/>
          <w:sz w:val="22"/>
          <w:szCs w:val="22"/>
        </w:rPr>
        <w:t>* </w:t>
      </w:r>
      <w:r w:rsidR="00392A97">
        <w:rPr>
          <w:rFonts w:ascii="Calibri" w:hAnsi="Calibri" w:cs="Arial"/>
          <w:color w:val="333333"/>
          <w:sz w:val="22"/>
          <w:szCs w:val="22"/>
        </w:rPr>
        <w:t xml:space="preserve"> του </w:t>
      </w:r>
      <w:r w:rsidRPr="00B12376">
        <w:rPr>
          <w:rFonts w:ascii="Calibri" w:hAnsi="Calibri" w:cs="Arial"/>
          <w:color w:val="333333"/>
          <w:sz w:val="22"/>
          <w:szCs w:val="22"/>
        </w:rPr>
        <w:t>αρχικού ορθογωνίου</w:t>
      </w:r>
    </w:p>
    <w:p w:rsidR="005A7872" w:rsidRDefault="005A7872" w:rsidP="00392A97">
      <w:pPr>
        <w:pStyle w:val="Web"/>
        <w:numPr>
          <w:ilvl w:val="0"/>
          <w:numId w:val="1"/>
        </w:numPr>
        <w:spacing w:line="360" w:lineRule="auto"/>
        <w:ind w:left="714" w:hanging="357"/>
        <w:jc w:val="both"/>
        <w:rPr>
          <w:rFonts w:ascii="Calibri" w:hAnsi="Calibri" w:cs="Arial"/>
          <w:color w:val="333333"/>
          <w:sz w:val="22"/>
          <w:szCs w:val="22"/>
        </w:rPr>
      </w:pPr>
      <w:r w:rsidRPr="00B12376">
        <w:rPr>
          <w:rFonts w:ascii="Calibri" w:hAnsi="Calibri" w:cs="Arial"/>
          <w:color w:val="333333"/>
          <w:sz w:val="22"/>
          <w:szCs w:val="22"/>
        </w:rPr>
        <w:t>Μεταβάλλοντας τον δρομέα με ετικέ</w:t>
      </w:r>
      <w:r w:rsidR="00F36E84" w:rsidRPr="00B12376">
        <w:rPr>
          <w:rFonts w:ascii="Calibri" w:hAnsi="Calibri" w:cs="Arial"/>
          <w:color w:val="333333"/>
          <w:sz w:val="22"/>
          <w:szCs w:val="22"/>
        </w:rPr>
        <w:t>τα</w:t>
      </w:r>
      <w:r w:rsidR="00392A97">
        <w:rPr>
          <w:rFonts w:ascii="Calibri" w:hAnsi="Calibri" w:cs="Arial"/>
          <w:color w:val="333333"/>
          <w:sz w:val="22"/>
          <w:szCs w:val="22"/>
        </w:rPr>
        <w:t xml:space="preserve">  </w:t>
      </w:r>
      <w:r w:rsidR="00F36E84" w:rsidRPr="00B12376">
        <w:rPr>
          <w:rFonts w:ascii="Calibri" w:hAnsi="Calibri" w:cs="Arial"/>
          <w:color w:val="333333"/>
          <w:sz w:val="22"/>
          <w:szCs w:val="22"/>
        </w:rPr>
        <w:t> </w:t>
      </w:r>
      <w:r w:rsidR="00F36E84" w:rsidRPr="00392A97">
        <w:rPr>
          <w:rFonts w:ascii="Calibri" w:hAnsi="Calibri" w:cs="Arial"/>
          <w:b/>
          <w:color w:val="333333"/>
          <w:sz w:val="22"/>
          <w:szCs w:val="22"/>
        </w:rPr>
        <w:t>c</w:t>
      </w:r>
      <w:r w:rsidR="00F36E84" w:rsidRPr="00B12376">
        <w:rPr>
          <w:rFonts w:ascii="Calibri" w:hAnsi="Calibri" w:cs="Arial"/>
          <w:color w:val="333333"/>
          <w:sz w:val="22"/>
          <w:szCs w:val="22"/>
        </w:rPr>
        <w:t xml:space="preserve"> </w:t>
      </w:r>
      <w:r w:rsidR="00392A97">
        <w:rPr>
          <w:rFonts w:ascii="Calibri" w:hAnsi="Calibri" w:cs="Arial"/>
          <w:color w:val="333333"/>
          <w:sz w:val="22"/>
          <w:szCs w:val="22"/>
        </w:rPr>
        <w:t xml:space="preserve"> </w:t>
      </w:r>
      <w:r w:rsidR="00F36E84" w:rsidRPr="00B12376">
        <w:rPr>
          <w:rFonts w:ascii="Calibri" w:hAnsi="Calibri" w:cs="Arial"/>
          <w:color w:val="333333"/>
          <w:sz w:val="22"/>
          <w:szCs w:val="22"/>
        </w:rPr>
        <w:t>τότε μεταβάλλεται το *</w:t>
      </w:r>
      <w:r w:rsidR="00392A97">
        <w:rPr>
          <w:rFonts w:ascii="Calibri" w:hAnsi="Calibri" w:cs="Arial"/>
          <w:color w:val="333333"/>
          <w:sz w:val="22"/>
          <w:szCs w:val="22"/>
        </w:rPr>
        <w:t>…</w:t>
      </w:r>
      <w:r w:rsidR="00F36E84" w:rsidRPr="00B12376">
        <w:rPr>
          <w:rFonts w:ascii="Calibri" w:hAnsi="Calibri" w:cs="Arial"/>
          <w:color w:val="333333"/>
          <w:sz w:val="22"/>
          <w:szCs w:val="22"/>
        </w:rPr>
        <w:t>…</w:t>
      </w:r>
      <w:r w:rsidR="00B12376" w:rsidRPr="00B12376">
        <w:rPr>
          <w:rFonts w:ascii="Calibri" w:hAnsi="Calibri" w:cs="Arial"/>
          <w:color w:val="333333"/>
          <w:sz w:val="22"/>
          <w:szCs w:val="22"/>
        </w:rPr>
        <w:t>……..</w:t>
      </w:r>
      <w:r w:rsidR="00F36E84" w:rsidRPr="00B12376">
        <w:rPr>
          <w:rFonts w:ascii="Calibri" w:hAnsi="Calibri" w:cs="Arial"/>
          <w:color w:val="333333"/>
          <w:sz w:val="22"/>
          <w:szCs w:val="22"/>
        </w:rPr>
        <w:t>…..</w:t>
      </w:r>
      <w:r w:rsidR="00392A97">
        <w:rPr>
          <w:rFonts w:ascii="Calibri" w:hAnsi="Calibri" w:cs="Arial"/>
          <w:color w:val="333333"/>
          <w:sz w:val="22"/>
          <w:szCs w:val="22"/>
        </w:rPr>
        <w:t xml:space="preserve">* των ‘μικρών’ </w:t>
      </w:r>
      <w:r w:rsidRPr="00B12376">
        <w:rPr>
          <w:rFonts w:ascii="Calibri" w:hAnsi="Calibri" w:cs="Arial"/>
          <w:color w:val="333333"/>
          <w:sz w:val="22"/>
          <w:szCs w:val="22"/>
        </w:rPr>
        <w:t xml:space="preserve"> ορθογωνίου</w:t>
      </w:r>
    </w:p>
    <w:p w:rsidR="00392A97" w:rsidRPr="00B12376" w:rsidRDefault="00392A97" w:rsidP="00392A97">
      <w:pPr>
        <w:pStyle w:val="Web"/>
        <w:numPr>
          <w:ilvl w:val="0"/>
          <w:numId w:val="1"/>
        </w:numPr>
        <w:spacing w:line="360" w:lineRule="auto"/>
        <w:ind w:left="714" w:hanging="357"/>
        <w:jc w:val="both"/>
        <w:rPr>
          <w:rFonts w:ascii="Calibri" w:hAnsi="Calibri" w:cs="Arial"/>
          <w:color w:val="333333"/>
          <w:sz w:val="22"/>
          <w:szCs w:val="22"/>
        </w:rPr>
      </w:pPr>
      <w:r w:rsidRPr="00B12376">
        <w:rPr>
          <w:rFonts w:ascii="Calibri" w:hAnsi="Calibri" w:cs="Arial"/>
          <w:color w:val="333333"/>
          <w:sz w:val="22"/>
          <w:szCs w:val="22"/>
        </w:rPr>
        <w:t>Μεταβάλλοντας </w:t>
      </w:r>
      <w:r w:rsidR="0098452F">
        <w:rPr>
          <w:rFonts w:ascii="Calibri" w:hAnsi="Calibri" w:cs="Arial"/>
          <w:color w:val="333333"/>
          <w:sz w:val="22"/>
          <w:szCs w:val="22"/>
        </w:rPr>
        <w:t xml:space="preserve"> </w:t>
      </w:r>
      <w:r w:rsidRPr="00B12376">
        <w:rPr>
          <w:rFonts w:ascii="Calibri" w:hAnsi="Calibri" w:cs="Arial"/>
          <w:color w:val="333333"/>
          <w:sz w:val="22"/>
          <w:szCs w:val="22"/>
        </w:rPr>
        <w:t>τον δρομέα με ετικέτα</w:t>
      </w:r>
      <w:r>
        <w:rPr>
          <w:rFonts w:ascii="Calibri" w:hAnsi="Calibri" w:cs="Arial"/>
          <w:color w:val="333333"/>
          <w:sz w:val="22"/>
          <w:szCs w:val="22"/>
        </w:rPr>
        <w:t xml:space="preserve"> </w:t>
      </w:r>
      <w:r>
        <w:rPr>
          <w:rFonts w:ascii="Calibri" w:hAnsi="Calibri" w:cs="Arial"/>
          <w:b/>
          <w:color w:val="333333"/>
          <w:sz w:val="22"/>
          <w:szCs w:val="22"/>
        </w:rPr>
        <w:t> ψ</w:t>
      </w:r>
      <w:r>
        <w:rPr>
          <w:rFonts w:ascii="Calibri" w:hAnsi="Calibri" w:cs="Arial"/>
          <w:color w:val="333333"/>
          <w:sz w:val="22"/>
          <w:szCs w:val="22"/>
        </w:rPr>
        <w:t xml:space="preserve"> </w:t>
      </w:r>
      <w:r w:rsidRPr="00B12376">
        <w:rPr>
          <w:rFonts w:ascii="Calibri" w:hAnsi="Calibri" w:cs="Arial"/>
          <w:color w:val="333333"/>
          <w:sz w:val="22"/>
          <w:szCs w:val="22"/>
        </w:rPr>
        <w:t>τότε</w:t>
      </w:r>
      <w:r>
        <w:rPr>
          <w:rFonts w:ascii="Calibri" w:hAnsi="Calibri" w:cs="Arial"/>
          <w:color w:val="333333"/>
          <w:sz w:val="22"/>
          <w:szCs w:val="22"/>
        </w:rPr>
        <w:t xml:space="preserve"> μεταβάλλεται το  </w:t>
      </w:r>
      <w:r w:rsidRPr="00B12376">
        <w:rPr>
          <w:rFonts w:ascii="Calibri" w:hAnsi="Calibri" w:cs="Arial"/>
          <w:color w:val="333333"/>
          <w:sz w:val="22"/>
          <w:szCs w:val="22"/>
        </w:rPr>
        <w:t> </w:t>
      </w:r>
      <w:r>
        <w:rPr>
          <w:rFonts w:ascii="Calibri" w:hAnsi="Calibri" w:cs="Arial"/>
          <w:color w:val="333333"/>
          <w:sz w:val="22"/>
          <w:szCs w:val="22"/>
        </w:rPr>
        <w:t xml:space="preserve"> </w:t>
      </w:r>
      <w:r w:rsidRPr="00B12376">
        <w:rPr>
          <w:rFonts w:ascii="Calibri" w:hAnsi="Calibri" w:cs="Arial"/>
          <w:color w:val="333333"/>
          <w:sz w:val="22"/>
          <w:szCs w:val="22"/>
        </w:rPr>
        <w:t>*</w:t>
      </w:r>
      <w:r>
        <w:rPr>
          <w:rFonts w:ascii="Calibri" w:hAnsi="Calibri" w:cs="Arial"/>
          <w:color w:val="333333"/>
          <w:sz w:val="22"/>
          <w:szCs w:val="22"/>
        </w:rPr>
        <w:t>………..</w:t>
      </w:r>
      <w:r w:rsidRPr="00B12376">
        <w:rPr>
          <w:rFonts w:ascii="Calibri" w:hAnsi="Calibri" w:cs="Arial"/>
          <w:color w:val="333333"/>
          <w:sz w:val="22"/>
          <w:szCs w:val="22"/>
        </w:rPr>
        <w:t>………………</w:t>
      </w:r>
      <w:r>
        <w:rPr>
          <w:rFonts w:ascii="Calibri" w:hAnsi="Calibri" w:cs="Arial"/>
          <w:color w:val="333333"/>
          <w:sz w:val="22"/>
          <w:szCs w:val="22"/>
        </w:rPr>
        <w:t>…</w:t>
      </w:r>
      <w:r w:rsidRPr="00B12376">
        <w:rPr>
          <w:rFonts w:ascii="Calibri" w:hAnsi="Calibri" w:cs="Arial"/>
          <w:color w:val="333333"/>
          <w:sz w:val="22"/>
          <w:szCs w:val="22"/>
        </w:rPr>
        <w:t>* </w:t>
      </w:r>
      <w:r>
        <w:rPr>
          <w:rFonts w:ascii="Calibri" w:hAnsi="Calibri" w:cs="Arial"/>
          <w:color w:val="333333"/>
          <w:sz w:val="22"/>
          <w:szCs w:val="22"/>
        </w:rPr>
        <w:t xml:space="preserve"> του </w:t>
      </w:r>
      <w:r w:rsidRPr="00B12376">
        <w:rPr>
          <w:rFonts w:ascii="Calibri" w:hAnsi="Calibri" w:cs="Arial"/>
          <w:color w:val="333333"/>
          <w:sz w:val="22"/>
          <w:szCs w:val="22"/>
        </w:rPr>
        <w:t>αρχικού ορθογωνίου</w:t>
      </w:r>
    </w:p>
    <w:p w:rsidR="00A72DF8" w:rsidRDefault="00A72DF8" w:rsidP="005A7872">
      <w:pPr>
        <w:pStyle w:val="a3"/>
        <w:spacing w:line="360" w:lineRule="auto"/>
        <w:ind w:left="714"/>
        <w:jc w:val="both"/>
      </w:pPr>
    </w:p>
    <w:p w:rsidR="001433AE" w:rsidRPr="001433AE" w:rsidRDefault="001433AE" w:rsidP="001433AE">
      <w:pPr>
        <w:pStyle w:val="a3"/>
        <w:numPr>
          <w:ilvl w:val="0"/>
          <w:numId w:val="2"/>
        </w:numPr>
        <w:spacing w:line="360" w:lineRule="auto"/>
        <w:jc w:val="both"/>
        <w:rPr>
          <w:u w:val="single"/>
        </w:rPr>
      </w:pPr>
      <w:r w:rsidRPr="001433AE">
        <w:rPr>
          <w:u w:val="single"/>
        </w:rPr>
        <w:t>Ερώτηση πολλαπλής επιλογής σχετικά με το πλήθος των ορθογωνίων σταθερού εμβαδού</w:t>
      </w:r>
    </w:p>
    <w:p w:rsidR="001433AE" w:rsidRPr="001433AE" w:rsidRDefault="001433AE" w:rsidP="001433AE">
      <w:pPr>
        <w:pStyle w:val="a3"/>
        <w:spacing w:line="360" w:lineRule="auto"/>
        <w:jc w:val="both"/>
      </w:pPr>
      <w:r w:rsidRPr="001433AE">
        <w:t>Στο περιβάλλον του geogebra και στο αρχείο "</w:t>
      </w:r>
      <w:proofErr w:type="spellStart"/>
      <w:r w:rsidRPr="001433AE">
        <w:t>isodiamerisi.ggb</w:t>
      </w:r>
      <w:proofErr w:type="spellEnd"/>
      <w:r w:rsidRPr="001433AE">
        <w:t>', θέστε στον δρομέα n, n=0, και μεταβάλλεται τις διαστάσεις του ορθογωνίου έτσι ώστε όμως το εμβαδό να είναι πάντα σταθερό και ίσο με 80.</w:t>
      </w:r>
    </w:p>
    <w:p w:rsidR="001433AE" w:rsidRDefault="001433AE" w:rsidP="001433AE">
      <w:pPr>
        <w:pStyle w:val="a3"/>
        <w:spacing w:line="360" w:lineRule="auto"/>
        <w:jc w:val="both"/>
      </w:pPr>
      <w:r w:rsidRPr="001433AE">
        <w:t>Το πλήθος αυτών των ορθογωνίων, είναι :</w:t>
      </w:r>
    </w:p>
    <w:p w:rsidR="001433AE" w:rsidRDefault="001433AE" w:rsidP="001433AE">
      <w:pPr>
        <w:pStyle w:val="a3"/>
        <w:numPr>
          <w:ilvl w:val="0"/>
          <w:numId w:val="5"/>
        </w:numPr>
        <w:spacing w:line="360" w:lineRule="auto"/>
        <w:jc w:val="both"/>
      </w:pPr>
      <w:r>
        <w:lastRenderedPageBreak/>
        <w:t>320</w:t>
      </w:r>
    </w:p>
    <w:p w:rsidR="001433AE" w:rsidRDefault="001433AE" w:rsidP="001433AE">
      <w:pPr>
        <w:pStyle w:val="a3"/>
        <w:numPr>
          <w:ilvl w:val="0"/>
          <w:numId w:val="5"/>
        </w:numPr>
        <w:spacing w:line="360" w:lineRule="auto"/>
        <w:jc w:val="both"/>
      </w:pPr>
      <w:r>
        <w:t>πάρα πολλά</w:t>
      </w:r>
    </w:p>
    <w:p w:rsidR="001433AE" w:rsidRDefault="001433AE" w:rsidP="001433AE">
      <w:pPr>
        <w:pStyle w:val="a3"/>
        <w:numPr>
          <w:ilvl w:val="0"/>
          <w:numId w:val="5"/>
        </w:numPr>
        <w:spacing w:line="360" w:lineRule="auto"/>
        <w:jc w:val="both"/>
      </w:pPr>
      <w:r>
        <w:t>ένα μόνο</w:t>
      </w:r>
    </w:p>
    <w:p w:rsidR="001433AE" w:rsidRPr="001433AE" w:rsidRDefault="001433AE" w:rsidP="001433AE">
      <w:pPr>
        <w:pStyle w:val="a3"/>
        <w:numPr>
          <w:ilvl w:val="0"/>
          <w:numId w:val="5"/>
        </w:numPr>
        <w:spacing w:line="360" w:lineRule="auto"/>
        <w:jc w:val="both"/>
      </w:pPr>
      <w:r>
        <w:t>δυο μόνο</w:t>
      </w:r>
    </w:p>
    <w:p w:rsidR="001433AE" w:rsidRPr="001433AE" w:rsidRDefault="001433AE" w:rsidP="001433AE">
      <w:pPr>
        <w:pStyle w:val="a3"/>
        <w:spacing w:line="360" w:lineRule="auto"/>
        <w:jc w:val="both"/>
        <w:rPr>
          <w:u w:val="single"/>
        </w:rPr>
      </w:pPr>
    </w:p>
    <w:p w:rsidR="00424441" w:rsidRPr="00424441" w:rsidRDefault="00424441" w:rsidP="00424441">
      <w:pPr>
        <w:pStyle w:val="a3"/>
        <w:numPr>
          <w:ilvl w:val="0"/>
          <w:numId w:val="2"/>
        </w:numPr>
        <w:spacing w:line="360" w:lineRule="auto"/>
        <w:jc w:val="both"/>
        <w:rPr>
          <w:u w:val="single"/>
        </w:rPr>
      </w:pPr>
      <w:r w:rsidRPr="00424441">
        <w:rPr>
          <w:u w:val="single"/>
        </w:rPr>
        <w:t>Πίνακας τιμών για τα μεγέθη: 'μήκος' και 'πλάτος' ορθογωνίου</w:t>
      </w:r>
      <w:r w:rsidR="0027627B">
        <w:rPr>
          <w:u w:val="single"/>
        </w:rPr>
        <w:t xml:space="preserve"> </w:t>
      </w:r>
      <w:r w:rsidR="0027627B">
        <w:rPr>
          <w:u w:val="single"/>
          <w:lang w:val="en-US"/>
        </w:rPr>
        <w:t>AGGZ</w:t>
      </w:r>
    </w:p>
    <w:p w:rsidR="00A71D2D" w:rsidRPr="00D10BDA" w:rsidRDefault="00A71D2D" w:rsidP="00424441">
      <w:pPr>
        <w:pStyle w:val="a3"/>
        <w:spacing w:line="360" w:lineRule="auto"/>
        <w:jc w:val="both"/>
      </w:pPr>
      <w:r>
        <w:t xml:space="preserve">Τοποθετείστε τον δρομέα του </w:t>
      </w:r>
      <w:r>
        <w:rPr>
          <w:lang w:val="en-US"/>
        </w:rPr>
        <w:t>n</w:t>
      </w:r>
      <w:r w:rsidRPr="00D10BDA">
        <w:t xml:space="preserve"> </w:t>
      </w:r>
      <w:r>
        <w:t xml:space="preserve">στην τιμή: </w:t>
      </w:r>
      <w:r>
        <w:rPr>
          <w:lang w:val="en-US"/>
        </w:rPr>
        <w:t>n</w:t>
      </w:r>
      <w:r>
        <w:t>=0</w:t>
      </w:r>
    </w:p>
    <w:p w:rsidR="003C2C56" w:rsidRDefault="00C25A70" w:rsidP="00424441">
      <w:pPr>
        <w:pStyle w:val="a3"/>
        <w:spacing w:line="360" w:lineRule="auto"/>
        <w:jc w:val="both"/>
      </w:pPr>
      <w:r>
        <w:t xml:space="preserve">Συμπληρώστε τον </w:t>
      </w:r>
      <w:r w:rsidR="0067342F">
        <w:t>παρακάτω</w:t>
      </w:r>
      <w:r>
        <w:t xml:space="preserve"> πίνακα για το μήκος και το </w:t>
      </w:r>
      <w:r w:rsidR="0067342F">
        <w:t>πλάτος</w:t>
      </w:r>
      <w:r>
        <w:t xml:space="preserve"> </w:t>
      </w:r>
      <w:r w:rsidR="0067342F">
        <w:t>του</w:t>
      </w:r>
      <w:r>
        <w:t xml:space="preserve"> </w:t>
      </w:r>
      <w:r w:rsidR="0067342F">
        <w:t>ορθογωνίου</w:t>
      </w:r>
      <w:r>
        <w:t xml:space="preserve"> και έτσι ώστε το εμβαδόν του </w:t>
      </w:r>
      <w:r w:rsidR="0067342F">
        <w:t>ορθογωνίου</w:t>
      </w:r>
      <w:r>
        <w:t xml:space="preserve"> να είναι </w:t>
      </w:r>
      <w:r w:rsidR="0067342F">
        <w:t>πάντα</w:t>
      </w:r>
      <w:r>
        <w:t xml:space="preserve"> </w:t>
      </w:r>
      <w:r w:rsidR="0067342F">
        <w:t>σταθερό</w:t>
      </w:r>
      <w:r>
        <w:t xml:space="preserve"> και ίσο με 80. </w:t>
      </w:r>
    </w:p>
    <w:tbl>
      <w:tblPr>
        <w:tblW w:w="5914" w:type="dxa"/>
        <w:tblCellSpacing w:w="7" w:type="dxa"/>
        <w:tblInd w:w="1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4"/>
        <w:gridCol w:w="3060"/>
      </w:tblGrid>
      <w:tr w:rsidR="00A72DF8" w:rsidRPr="00A72DF8" w:rsidTr="00C25A70">
        <w:trPr>
          <w:trHeight w:val="27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DF8" w:rsidRPr="00A72DF8" w:rsidRDefault="00A72DF8" w:rsidP="00E74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</w:pPr>
            <w:r w:rsidRPr="00A72DF8"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  <w:t>χ=</w:t>
            </w:r>
            <w:r w:rsidR="00C25A70"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  <w:t xml:space="preserve"> </w:t>
            </w:r>
            <w:r w:rsidRPr="00A72DF8"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  <w:t>μήκος ορθογωνίου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DF8" w:rsidRPr="00A72DF8" w:rsidRDefault="00A72DF8" w:rsidP="00C25A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</w:pPr>
            <w:r w:rsidRPr="00A72DF8"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  <w:t>ψ=</w:t>
            </w:r>
            <w:r w:rsidR="00C25A70"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  <w:t xml:space="preserve"> </w:t>
            </w:r>
            <w:r w:rsidRPr="00A72DF8"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  <w:t>πλάτος ορθογωνίου</w:t>
            </w:r>
          </w:p>
        </w:tc>
      </w:tr>
      <w:tr w:rsidR="00A72DF8" w:rsidRPr="00A72DF8" w:rsidTr="00C25A70">
        <w:trPr>
          <w:trHeight w:val="29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DF8" w:rsidRPr="00A72DF8" w:rsidRDefault="00A72DF8" w:rsidP="00C25A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</w:pPr>
            <w:r w:rsidRPr="00A72DF8"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DF8" w:rsidRPr="00A72DF8" w:rsidRDefault="00A72DF8" w:rsidP="00C25A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</w:pPr>
          </w:p>
        </w:tc>
      </w:tr>
      <w:tr w:rsidR="00A72DF8" w:rsidRPr="00A72DF8" w:rsidTr="00C25A70">
        <w:trPr>
          <w:trHeight w:val="29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DF8" w:rsidRPr="00A72DF8" w:rsidRDefault="00A72DF8" w:rsidP="00C25A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DF8" w:rsidRPr="00A72DF8" w:rsidRDefault="009E43E0" w:rsidP="00C25A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  <w:t>0.5</w:t>
            </w:r>
          </w:p>
        </w:tc>
      </w:tr>
      <w:tr w:rsidR="00A72DF8" w:rsidRPr="00A72DF8" w:rsidTr="00C25A70">
        <w:trPr>
          <w:trHeight w:val="27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DF8" w:rsidRPr="00A72DF8" w:rsidRDefault="009E43E0" w:rsidP="00C25A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  <w:t>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DF8" w:rsidRPr="00A72DF8" w:rsidRDefault="009E43E0" w:rsidP="00C25A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  <w:t>….</w:t>
            </w:r>
          </w:p>
        </w:tc>
      </w:tr>
      <w:tr w:rsidR="00A72DF8" w:rsidRPr="00A72DF8" w:rsidTr="00C25A70">
        <w:trPr>
          <w:trHeight w:val="3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DF8" w:rsidRPr="00A72DF8" w:rsidRDefault="009E43E0" w:rsidP="00C25A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  <w:t>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DF8" w:rsidRPr="00A72DF8" w:rsidRDefault="009E43E0" w:rsidP="00C25A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  <w:t>….</w:t>
            </w:r>
          </w:p>
        </w:tc>
      </w:tr>
      <w:tr w:rsidR="00F83D24" w:rsidRPr="00A72DF8" w:rsidTr="00C25A70">
        <w:trPr>
          <w:trHeight w:val="3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D24" w:rsidRPr="00A72DF8" w:rsidRDefault="009E43E0" w:rsidP="00C25A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  <w:t>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D24" w:rsidRPr="00A72DF8" w:rsidRDefault="009E43E0" w:rsidP="00C25A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el-GR"/>
              </w:rPr>
              <w:t>….</w:t>
            </w:r>
          </w:p>
        </w:tc>
      </w:tr>
    </w:tbl>
    <w:p w:rsidR="00A72DF8" w:rsidRDefault="00A72DF8" w:rsidP="00A72DF8">
      <w:pPr>
        <w:spacing w:line="360" w:lineRule="auto"/>
        <w:jc w:val="both"/>
      </w:pPr>
    </w:p>
    <w:p w:rsidR="00B15639" w:rsidRDefault="00B15639" w:rsidP="00B15639">
      <w:pPr>
        <w:pStyle w:val="a3"/>
        <w:spacing w:line="360" w:lineRule="auto"/>
        <w:jc w:val="both"/>
      </w:pPr>
      <w:r>
        <w:t>Κατόπιν, ελέγξετε τις τιμές του πίνακα. Υπάρχει κάποια σχέση μεταξύ των μεταβλητών χ και ψ;</w:t>
      </w:r>
    </w:p>
    <w:p w:rsidR="00B15639" w:rsidRDefault="00B15639" w:rsidP="00B15639">
      <w:pPr>
        <w:pStyle w:val="a3"/>
        <w:spacing w:line="360" w:lineRule="auto"/>
        <w:ind w:left="714"/>
        <w:jc w:val="both"/>
      </w:pPr>
      <w:r>
        <w:t>…………………………………………………………………………………………………………………………………</w:t>
      </w:r>
    </w:p>
    <w:p w:rsidR="00B15639" w:rsidRDefault="00B15639" w:rsidP="00D10BDA">
      <w:pPr>
        <w:pStyle w:val="a3"/>
        <w:spacing w:line="360" w:lineRule="auto"/>
        <w:ind w:left="714"/>
        <w:jc w:val="both"/>
      </w:pPr>
      <w:r w:rsidRPr="00C904AF">
        <w:t>…………………………………………………………………………………………………………………………………</w:t>
      </w:r>
    </w:p>
    <w:p w:rsidR="00C904AF" w:rsidRDefault="001A3B24" w:rsidP="007020BE">
      <w:pPr>
        <w:pStyle w:val="a3"/>
        <w:numPr>
          <w:ilvl w:val="0"/>
          <w:numId w:val="1"/>
        </w:numPr>
        <w:spacing w:line="360" w:lineRule="auto"/>
        <w:ind w:left="714" w:hanging="357"/>
        <w:jc w:val="both"/>
      </w:pPr>
      <w:r>
        <w:t>Σε ένα χαρτί μιλιμιτρέ, δημιουργείστε ένα σύστημα αξόνων και τ</w:t>
      </w:r>
      <w:r w:rsidR="00CE4F99">
        <w:t xml:space="preserve">οποθετείστε τα ζεύγη  των τιμών του </w:t>
      </w:r>
      <w:r w:rsidR="007020BE">
        <w:t>πίνακα που</w:t>
      </w:r>
      <w:r w:rsidR="00CE4F99">
        <w:t xml:space="preserve"> συμπληρώσατε</w:t>
      </w:r>
      <w:r>
        <w:t xml:space="preserve"> παραπάνω. Ε</w:t>
      </w:r>
      <w:r w:rsidR="007020BE">
        <w:t xml:space="preserve">νώστε τα σημεία που ορίζουν τα συγκεκριμένα ζεύγη με μια γραμμή. </w:t>
      </w:r>
    </w:p>
    <w:p w:rsidR="00C904AF" w:rsidRDefault="007020BE" w:rsidP="00C904AF">
      <w:pPr>
        <w:pStyle w:val="a3"/>
        <w:spacing w:line="360" w:lineRule="auto"/>
        <w:ind w:left="714"/>
        <w:jc w:val="both"/>
      </w:pPr>
      <w:r>
        <w:t xml:space="preserve">Τι σχήμα σχηματίζεται; </w:t>
      </w:r>
    </w:p>
    <w:p w:rsidR="00C904AF" w:rsidRDefault="00C904AF" w:rsidP="00C904AF">
      <w:pPr>
        <w:pStyle w:val="a3"/>
        <w:spacing w:line="360" w:lineRule="auto"/>
        <w:ind w:left="714"/>
        <w:jc w:val="both"/>
      </w:pPr>
      <w:r>
        <w:t>…………………………………………………………………………………………………………………………………</w:t>
      </w:r>
    </w:p>
    <w:p w:rsidR="001A3B24" w:rsidRDefault="0020502F" w:rsidP="0020502F">
      <w:pPr>
        <w:pStyle w:val="a3"/>
        <w:spacing w:line="360" w:lineRule="auto"/>
        <w:ind w:left="714"/>
        <w:jc w:val="both"/>
      </w:pPr>
      <w:r>
        <w:t>…………………………………………………………………………………………………………………………………</w:t>
      </w:r>
    </w:p>
    <w:p w:rsidR="0020502F" w:rsidRDefault="0020502F" w:rsidP="0020502F">
      <w:pPr>
        <w:pStyle w:val="a3"/>
        <w:spacing w:line="360" w:lineRule="auto"/>
        <w:ind w:left="714"/>
        <w:jc w:val="both"/>
      </w:pPr>
    </w:p>
    <w:p w:rsidR="006E7322" w:rsidRDefault="00BE1617" w:rsidP="00C010CD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Επαναλάβατε την </w:t>
      </w:r>
      <w:r w:rsidR="00FB2342">
        <w:t>π</w:t>
      </w:r>
      <w:r w:rsidR="00303F85">
        <w:t xml:space="preserve">αραπάνω </w:t>
      </w:r>
      <w:r w:rsidR="00FB2342">
        <w:t>δραστηριότητα</w:t>
      </w:r>
      <w:r w:rsidR="00303F85">
        <w:t xml:space="preserve"> 2</w:t>
      </w:r>
      <w:r>
        <w:t xml:space="preserve"> στο </w:t>
      </w:r>
      <w:r w:rsidRPr="00C904AF">
        <w:rPr>
          <w:lang w:val="en-US"/>
        </w:rPr>
        <w:t>geogebra</w:t>
      </w:r>
      <w:r w:rsidR="009952C9">
        <w:t xml:space="preserve"> αλλά </w:t>
      </w:r>
      <w:r w:rsidR="00303F85">
        <w:t xml:space="preserve">τώρα </w:t>
      </w:r>
      <w:r w:rsidR="00FB2342">
        <w:t>θεωρείστε</w:t>
      </w:r>
      <w:r w:rsidR="00303F85">
        <w:t xml:space="preserve"> αρκετά </w:t>
      </w:r>
      <w:r w:rsidR="00FB2342">
        <w:t>σημεία</w:t>
      </w:r>
      <w:r w:rsidR="00303F85">
        <w:t xml:space="preserve">. </w:t>
      </w:r>
      <w:r w:rsidR="00FB2342">
        <w:t>Μπορείτε</w:t>
      </w:r>
      <w:r w:rsidR="00303F85">
        <w:t xml:space="preserve"> να συμπληρώσετε το </w:t>
      </w:r>
      <w:r w:rsidR="00FB2342">
        <w:t>αντίστοιχο</w:t>
      </w:r>
      <w:r w:rsidR="005E7E6E">
        <w:t xml:space="preserve"> λογι</w:t>
      </w:r>
      <w:r w:rsidR="00FB2342">
        <w:t>στικό</w:t>
      </w:r>
      <w:r w:rsidR="00424441">
        <w:t xml:space="preserve"> φύλλο</w:t>
      </w:r>
      <w:r w:rsidR="00303F85">
        <w:t xml:space="preserve"> </w:t>
      </w:r>
      <w:r w:rsidR="009952C9">
        <w:t xml:space="preserve">στο </w:t>
      </w:r>
      <w:r w:rsidR="009952C9">
        <w:rPr>
          <w:lang w:val="en-US"/>
        </w:rPr>
        <w:t>geogebra</w:t>
      </w:r>
      <w:r w:rsidR="00FB2342">
        <w:t>.</w:t>
      </w:r>
      <w:r w:rsidR="005E7E6E">
        <w:t xml:space="preserve"> </w:t>
      </w:r>
      <w:r w:rsidR="00FB2342">
        <w:t>Κατόπιν δ</w:t>
      </w:r>
      <w:r w:rsidR="006E7322">
        <w:t xml:space="preserve">ημιουργείστε την Λίστα </w:t>
      </w:r>
      <w:r w:rsidR="00B96665">
        <w:t xml:space="preserve">σημείων στη γραφική </w:t>
      </w:r>
      <w:proofErr w:type="spellStart"/>
      <w:r w:rsidR="00B96665">
        <w:t>αναπαράστη</w:t>
      </w:r>
      <w:proofErr w:type="spellEnd"/>
      <w:r w:rsidR="006E7322">
        <w:t>. Τι παρατηρείται;</w:t>
      </w:r>
    </w:p>
    <w:p w:rsidR="00FB2342" w:rsidRDefault="00FB2342" w:rsidP="00FB2342">
      <w:pPr>
        <w:pStyle w:val="a3"/>
        <w:spacing w:line="360" w:lineRule="auto"/>
        <w:ind w:left="714"/>
        <w:jc w:val="both"/>
      </w:pPr>
      <w:r>
        <w:t>…………………………………………………………………………………………………………………………………</w:t>
      </w:r>
    </w:p>
    <w:p w:rsidR="00FB2342" w:rsidRDefault="00FB2342" w:rsidP="00FB2342">
      <w:pPr>
        <w:pStyle w:val="a3"/>
        <w:spacing w:line="360" w:lineRule="auto"/>
        <w:ind w:left="714"/>
        <w:jc w:val="both"/>
      </w:pPr>
      <w:r>
        <w:t>…………………………………………………………………………………………………………………………………</w:t>
      </w:r>
    </w:p>
    <w:p w:rsidR="00FB2342" w:rsidRDefault="00FB2342" w:rsidP="00FB2342">
      <w:pPr>
        <w:pStyle w:val="a3"/>
        <w:spacing w:line="360" w:lineRule="auto"/>
        <w:ind w:left="714"/>
        <w:jc w:val="both"/>
      </w:pPr>
      <w:r>
        <w:lastRenderedPageBreak/>
        <w:t>…………………………………………………………………………………………………………………………………</w:t>
      </w:r>
    </w:p>
    <w:p w:rsidR="00FB2342" w:rsidRDefault="00FB2342" w:rsidP="00FB2342">
      <w:pPr>
        <w:pStyle w:val="a3"/>
        <w:spacing w:line="360" w:lineRule="auto"/>
        <w:ind w:left="714"/>
        <w:jc w:val="both"/>
      </w:pPr>
      <w:r>
        <w:t>…………………………………………………………………………………………………………………………………</w:t>
      </w:r>
    </w:p>
    <w:p w:rsidR="00FB2342" w:rsidRDefault="00FB2342" w:rsidP="00FB2342">
      <w:pPr>
        <w:pStyle w:val="a3"/>
        <w:spacing w:line="360" w:lineRule="auto"/>
        <w:jc w:val="both"/>
      </w:pPr>
    </w:p>
    <w:p w:rsidR="00605B1F" w:rsidRDefault="006E7322" w:rsidP="00FB2342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Υπάρχει διαφοροποίηση στις δυο γραφικές παραστάσεις που έχετε σχεδιάσει; </w:t>
      </w:r>
    </w:p>
    <w:p w:rsidR="00FB2342" w:rsidRDefault="006E7322" w:rsidP="00605B1F">
      <w:pPr>
        <w:pStyle w:val="a3"/>
        <w:spacing w:line="360" w:lineRule="auto"/>
        <w:jc w:val="both"/>
      </w:pPr>
      <w:r>
        <w:t>(στο χαρτί</w:t>
      </w:r>
      <w:r w:rsidR="00FE5771">
        <w:t xml:space="preserve"> μιλιμιτρέ</w:t>
      </w:r>
      <w:r>
        <w:t xml:space="preserve"> και </w:t>
      </w:r>
      <w:r w:rsidR="00FE5771">
        <w:t>σ</w:t>
      </w:r>
      <w:r>
        <w:t>το λογισμικό)</w:t>
      </w:r>
    </w:p>
    <w:p w:rsidR="001E48B5" w:rsidRDefault="00FB2342" w:rsidP="00FB2342">
      <w:pPr>
        <w:pStyle w:val="a3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7051" w:rsidRPr="003C2C56" w:rsidRDefault="004C7051" w:rsidP="004C7051">
      <w:pPr>
        <w:pStyle w:val="a3"/>
        <w:spacing w:line="360" w:lineRule="auto"/>
        <w:jc w:val="both"/>
      </w:pPr>
      <w:r>
        <w:t>…………………………………………………………………………………………………………………………………</w:t>
      </w:r>
    </w:p>
    <w:p w:rsidR="0020502F" w:rsidRDefault="0020502F" w:rsidP="0020502F">
      <w:pPr>
        <w:pStyle w:val="a3"/>
        <w:spacing w:line="360" w:lineRule="auto"/>
        <w:jc w:val="both"/>
      </w:pPr>
      <w:r>
        <w:t xml:space="preserve">Πως ονομάζεται αυτή η γραμμή χρησιμοποιώντας μαθηματική ορολογία; </w:t>
      </w:r>
    </w:p>
    <w:p w:rsidR="0020502F" w:rsidRDefault="0020502F" w:rsidP="0020502F">
      <w:pPr>
        <w:pStyle w:val="a3"/>
        <w:spacing w:line="360" w:lineRule="auto"/>
        <w:jc w:val="both"/>
      </w:pPr>
      <w:r>
        <w:t>…</w:t>
      </w:r>
      <w:r w:rsidR="00605B1F" w:rsidRPr="00605B1F">
        <w:t>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</w:t>
      </w:r>
    </w:p>
    <w:p w:rsidR="00605B1F" w:rsidRDefault="00605B1F" w:rsidP="0020502F">
      <w:pPr>
        <w:pStyle w:val="a3"/>
        <w:spacing w:line="360" w:lineRule="auto"/>
        <w:jc w:val="both"/>
      </w:pPr>
    </w:p>
    <w:p w:rsidR="006A5CC2" w:rsidRDefault="0020502F" w:rsidP="006A5CC2">
      <w:pPr>
        <w:pStyle w:val="a3"/>
        <w:numPr>
          <w:ilvl w:val="0"/>
          <w:numId w:val="2"/>
        </w:numPr>
        <w:spacing w:line="360" w:lineRule="auto"/>
        <w:jc w:val="both"/>
      </w:pPr>
      <w:r w:rsidRPr="006A5CC2">
        <w:rPr>
          <w:u w:val="single"/>
        </w:rPr>
        <w:t>ΟΡΙΣΜΟ</w:t>
      </w:r>
      <w:r>
        <w:t xml:space="preserve">Σ: Μεγέθη με τις παραπάνω ιδιότητες ονομάζονται αντιστρόφως ανάλογα ποσά. </w:t>
      </w:r>
    </w:p>
    <w:p w:rsidR="006A5CC2" w:rsidRDefault="006A5CC2" w:rsidP="006A5CC2">
      <w:pPr>
        <w:pStyle w:val="a3"/>
        <w:spacing w:line="360" w:lineRule="auto"/>
        <w:jc w:val="both"/>
      </w:pPr>
      <w:r>
        <w:t xml:space="preserve"> Συμπληρώστε τα παρακάτω κενά, ολοκληρώνοντας τον ορισμό:</w:t>
      </w:r>
    </w:p>
    <w:p w:rsidR="006A5CC2" w:rsidRDefault="006A5CC2" w:rsidP="006A5CC2">
      <w:pPr>
        <w:pStyle w:val="a3"/>
        <w:spacing w:line="360" w:lineRule="auto"/>
        <w:jc w:val="both"/>
      </w:pPr>
      <w:r>
        <w:t>Δυο μεγέθη είναι αντιστρόφως ανάλογα, στην περίπτωση, που η μεταβολή τους είναι τέτοια, ώστε: όταν το ένα μέγεθος *………..…………………………* επί έναν αριθμό, το άλλο *……………………………………..* με τον ίδιο αριθμό.</w:t>
      </w:r>
    </w:p>
    <w:p w:rsidR="00723E7A" w:rsidRDefault="006A5CC2" w:rsidP="006A5CC2">
      <w:pPr>
        <w:pStyle w:val="a3"/>
        <w:spacing w:line="360" w:lineRule="auto"/>
        <w:jc w:val="both"/>
      </w:pPr>
      <w:r>
        <w:t>Το οποίο σημαίνει ότι, όταν δυο ποσά χ και ψ είναι αντιστρόφως ανάλογα, το *…………………………….* των αντίστοιχων τιμών τους παραμένει *…………………………….*.</w:t>
      </w:r>
    </w:p>
    <w:p w:rsidR="00207DD8" w:rsidRDefault="00207DD8" w:rsidP="006A5CC2">
      <w:pPr>
        <w:pStyle w:val="a3"/>
        <w:spacing w:line="360" w:lineRule="auto"/>
        <w:jc w:val="both"/>
      </w:pPr>
    </w:p>
    <w:p w:rsidR="000809FC" w:rsidRPr="000809FC" w:rsidRDefault="000809FC" w:rsidP="000809FC">
      <w:pPr>
        <w:pStyle w:val="Web"/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color w:val="333333"/>
          <w:sz w:val="22"/>
          <w:szCs w:val="22"/>
          <w:u w:val="single"/>
        </w:rPr>
      </w:pPr>
      <w:r w:rsidRPr="000809FC">
        <w:rPr>
          <w:rFonts w:ascii="Calibri" w:hAnsi="Calibri" w:cs="Arial"/>
          <w:color w:val="333333"/>
          <w:sz w:val="22"/>
          <w:szCs w:val="22"/>
          <w:u w:val="single"/>
        </w:rPr>
        <w:t>Επεκτάσεις (Επιπλέον δραστηριότητα εκτός σχολικής τάξης)</w:t>
      </w:r>
    </w:p>
    <w:p w:rsidR="000809FC" w:rsidRPr="000809FC" w:rsidRDefault="000809FC" w:rsidP="000809FC">
      <w:pPr>
        <w:pStyle w:val="Web"/>
        <w:spacing w:before="0" w:beforeAutospacing="0" w:after="0" w:afterAutospacing="0" w:line="360" w:lineRule="auto"/>
        <w:jc w:val="both"/>
        <w:rPr>
          <w:rFonts w:ascii="Calibri" w:hAnsi="Calibri" w:cs="Arial"/>
          <w:color w:val="333333"/>
          <w:sz w:val="22"/>
          <w:szCs w:val="22"/>
        </w:rPr>
      </w:pPr>
      <w:r w:rsidRPr="000809FC">
        <w:rPr>
          <w:rFonts w:ascii="Calibri" w:hAnsi="Calibri" w:cs="Arial"/>
          <w:color w:val="333333"/>
          <w:sz w:val="22"/>
          <w:szCs w:val="22"/>
        </w:rPr>
        <w:t>Μελετήστε την περίπτωση που αντί για σταθερό εμβαδό, το ορθογώνιο στο αρχείο '</w:t>
      </w:r>
      <w:proofErr w:type="spellStart"/>
      <w:r w:rsidRPr="000809FC">
        <w:rPr>
          <w:rFonts w:ascii="Calibri" w:hAnsi="Calibri" w:cs="Arial"/>
          <w:color w:val="333333"/>
          <w:sz w:val="22"/>
          <w:szCs w:val="22"/>
        </w:rPr>
        <w:t>isodiamerisi.ggb</w:t>
      </w:r>
      <w:proofErr w:type="spellEnd"/>
      <w:r w:rsidRPr="000809FC">
        <w:rPr>
          <w:rFonts w:ascii="Calibri" w:hAnsi="Calibri" w:cs="Arial"/>
          <w:color w:val="333333"/>
          <w:sz w:val="22"/>
          <w:szCs w:val="22"/>
        </w:rPr>
        <w:t>' έχει σταθερή περίμετρο ίση με 80.</w:t>
      </w:r>
    </w:p>
    <w:p w:rsidR="000809FC" w:rsidRPr="000809FC" w:rsidRDefault="000809FC" w:rsidP="000809FC">
      <w:pPr>
        <w:pStyle w:val="Web"/>
        <w:spacing w:before="0" w:beforeAutospacing="0" w:after="0" w:afterAutospacing="0" w:line="360" w:lineRule="auto"/>
        <w:jc w:val="both"/>
        <w:rPr>
          <w:rFonts w:ascii="Calibri" w:hAnsi="Calibri" w:cs="Arial"/>
          <w:color w:val="333333"/>
          <w:sz w:val="22"/>
          <w:szCs w:val="22"/>
        </w:rPr>
      </w:pPr>
      <w:r w:rsidRPr="000809FC">
        <w:rPr>
          <w:rFonts w:ascii="Calibri" w:hAnsi="Calibri" w:cs="Arial"/>
          <w:color w:val="333333"/>
          <w:sz w:val="22"/>
          <w:szCs w:val="22"/>
        </w:rPr>
        <w:t>Συμπληρώστε, ένα πίνακα τιμών για τις πλευρές αυτού του ορθογωνίου.</w:t>
      </w:r>
    </w:p>
    <w:p w:rsidR="000809FC" w:rsidRPr="000809FC" w:rsidRDefault="000809FC" w:rsidP="000809FC">
      <w:pPr>
        <w:pStyle w:val="Web"/>
        <w:spacing w:before="0" w:beforeAutospacing="0" w:after="0" w:afterAutospacing="0" w:line="360" w:lineRule="auto"/>
        <w:jc w:val="both"/>
        <w:rPr>
          <w:rFonts w:ascii="Calibri" w:hAnsi="Calibri" w:cs="Arial"/>
          <w:color w:val="333333"/>
          <w:sz w:val="22"/>
          <w:szCs w:val="22"/>
        </w:rPr>
      </w:pPr>
      <w:r w:rsidRPr="000809FC">
        <w:rPr>
          <w:rFonts w:ascii="Calibri" w:hAnsi="Calibri" w:cs="Arial"/>
          <w:color w:val="333333"/>
          <w:sz w:val="22"/>
          <w:szCs w:val="22"/>
        </w:rPr>
        <w:t>Να εξάγεται συμπεράσματα για τη σχέση που προκύπτει και για την αντίστοιχη γραφική παράσταση.</w:t>
      </w:r>
    </w:p>
    <w:p w:rsidR="000809FC" w:rsidRPr="000809FC" w:rsidRDefault="000809FC" w:rsidP="000809FC">
      <w:pPr>
        <w:pStyle w:val="Web"/>
        <w:spacing w:before="0" w:beforeAutospacing="0" w:after="0" w:afterAutospacing="0" w:line="360" w:lineRule="auto"/>
        <w:jc w:val="both"/>
        <w:rPr>
          <w:rFonts w:ascii="Calibri" w:hAnsi="Calibri" w:cs="Arial"/>
          <w:color w:val="333333"/>
          <w:sz w:val="22"/>
          <w:szCs w:val="22"/>
        </w:rPr>
      </w:pPr>
      <w:r w:rsidRPr="000809FC">
        <w:rPr>
          <w:rFonts w:ascii="Calibri" w:hAnsi="Calibri" w:cs="Arial"/>
          <w:color w:val="333333"/>
          <w:sz w:val="22"/>
          <w:szCs w:val="22"/>
        </w:rPr>
        <w:t>Ποια η διαφορά μεταξύ των αντιστρόφως ανάλογων ποσών που μελετήσατε στις προηγούμενες ερωτήσεις και της συγκεκριμένης</w:t>
      </w:r>
      <w:r w:rsidR="00207DD8">
        <w:rPr>
          <w:rFonts w:ascii="Calibri" w:hAnsi="Calibri" w:cs="Arial"/>
          <w:color w:val="333333"/>
          <w:sz w:val="22"/>
          <w:szCs w:val="22"/>
        </w:rPr>
        <w:t xml:space="preserve"> συνάρτησης</w:t>
      </w:r>
      <w:bookmarkStart w:id="0" w:name="_GoBack"/>
      <w:bookmarkEnd w:id="0"/>
      <w:r w:rsidRPr="000809FC">
        <w:rPr>
          <w:rFonts w:ascii="Calibri" w:hAnsi="Calibri" w:cs="Arial"/>
          <w:color w:val="333333"/>
          <w:sz w:val="22"/>
          <w:szCs w:val="22"/>
        </w:rPr>
        <w:t xml:space="preserve"> που προέκυψε στην περίπτωση της σταθερής περιμέτρου;</w:t>
      </w:r>
    </w:p>
    <w:p w:rsidR="006A5CC2" w:rsidRPr="000809FC" w:rsidRDefault="006A5CC2" w:rsidP="000809FC">
      <w:pPr>
        <w:pStyle w:val="Web"/>
        <w:spacing w:line="360" w:lineRule="auto"/>
        <w:jc w:val="both"/>
        <w:rPr>
          <w:rFonts w:ascii="Calibri" w:hAnsi="Calibri" w:cs="Arial"/>
          <w:color w:val="333333"/>
          <w:sz w:val="22"/>
          <w:szCs w:val="22"/>
        </w:rPr>
      </w:pPr>
    </w:p>
    <w:sectPr w:rsidR="006A5CC2" w:rsidRPr="000809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672"/>
    <w:multiLevelType w:val="hybridMultilevel"/>
    <w:tmpl w:val="561009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E79BF"/>
    <w:multiLevelType w:val="hybridMultilevel"/>
    <w:tmpl w:val="ABE642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EF3738"/>
    <w:multiLevelType w:val="hybridMultilevel"/>
    <w:tmpl w:val="93049A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67DA2"/>
    <w:multiLevelType w:val="hybridMultilevel"/>
    <w:tmpl w:val="744AABBE"/>
    <w:lvl w:ilvl="0" w:tplc="8FA67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D30E2"/>
    <w:multiLevelType w:val="hybridMultilevel"/>
    <w:tmpl w:val="01E03E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D6DEF"/>
    <w:multiLevelType w:val="multilevel"/>
    <w:tmpl w:val="4E22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E97283"/>
    <w:multiLevelType w:val="hybridMultilevel"/>
    <w:tmpl w:val="BE10EB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8C"/>
    <w:rsid w:val="000809FC"/>
    <w:rsid w:val="00085687"/>
    <w:rsid w:val="001433AE"/>
    <w:rsid w:val="00143EA6"/>
    <w:rsid w:val="001A3B24"/>
    <w:rsid w:val="001E1889"/>
    <w:rsid w:val="001E48B5"/>
    <w:rsid w:val="0020502F"/>
    <w:rsid w:val="00207DD8"/>
    <w:rsid w:val="0027627B"/>
    <w:rsid w:val="00303F85"/>
    <w:rsid w:val="00347BD2"/>
    <w:rsid w:val="00392A97"/>
    <w:rsid w:val="003C2C56"/>
    <w:rsid w:val="00424441"/>
    <w:rsid w:val="004C1AA2"/>
    <w:rsid w:val="004C7051"/>
    <w:rsid w:val="004F7477"/>
    <w:rsid w:val="005A7872"/>
    <w:rsid w:val="005D6B4B"/>
    <w:rsid w:val="005E7E6E"/>
    <w:rsid w:val="005F48CE"/>
    <w:rsid w:val="00605B1F"/>
    <w:rsid w:val="00622E07"/>
    <w:rsid w:val="0067342F"/>
    <w:rsid w:val="006A5CC2"/>
    <w:rsid w:val="006E7322"/>
    <w:rsid w:val="007020BE"/>
    <w:rsid w:val="00723E7A"/>
    <w:rsid w:val="00741F59"/>
    <w:rsid w:val="00874EE8"/>
    <w:rsid w:val="0088037C"/>
    <w:rsid w:val="008C451A"/>
    <w:rsid w:val="0098452F"/>
    <w:rsid w:val="009952C9"/>
    <w:rsid w:val="009E43E0"/>
    <w:rsid w:val="009F2206"/>
    <w:rsid w:val="00A71D2D"/>
    <w:rsid w:val="00A72DF8"/>
    <w:rsid w:val="00AD30A1"/>
    <w:rsid w:val="00AF6D8C"/>
    <w:rsid w:val="00B12376"/>
    <w:rsid w:val="00B15639"/>
    <w:rsid w:val="00B17851"/>
    <w:rsid w:val="00B96665"/>
    <w:rsid w:val="00BE1617"/>
    <w:rsid w:val="00C010CD"/>
    <w:rsid w:val="00C25A70"/>
    <w:rsid w:val="00C904AF"/>
    <w:rsid w:val="00CE4F99"/>
    <w:rsid w:val="00D10BDA"/>
    <w:rsid w:val="00E457B5"/>
    <w:rsid w:val="00E74720"/>
    <w:rsid w:val="00E84886"/>
    <w:rsid w:val="00F36E84"/>
    <w:rsid w:val="00F74BFB"/>
    <w:rsid w:val="00F83D24"/>
    <w:rsid w:val="00FB2342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8B5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5A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72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23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8B5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5A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72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23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692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7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58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9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20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56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50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06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683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31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624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409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882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6774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040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845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636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784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3547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848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365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622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84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2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2" w:space="0" w:color="CCCCCC"/>
                                              </w:divBdr>
                                              <w:divsChild>
                                                <w:div w:id="183121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2015-06-13T07:00:00Z</dcterms:created>
  <dcterms:modified xsi:type="dcterms:W3CDTF">2015-07-06T06:27:00Z</dcterms:modified>
</cp:coreProperties>
</file>