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>Φάση 2.  Διεργασίες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Χώρος Διεξαγωγής της Φάσης: Εργαστήριο Η/Υ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Χρονική Διάρκεια της Φάσης (λεπτά): 45 λεπτά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Περιγραφή Φύλλου Εργασίας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1) Διαβάστε προσεκτικά το κείμενο με τίτλο “</w:t>
      </w:r>
      <w:bookmarkStart w:id="0" w:name="question6468"/>
      <w:bookmarkEnd w:id="0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Ο ορισμός του Πολυπρογραμματισμού”</w:t>
      </w:r>
    </w:p>
    <w:p>
      <w:pPr>
        <w:pStyle w:val="Heading1"/>
        <w:spacing w:before="230" w:after="230"/>
        <w:jc w:val="both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66675</wp:posOffset>
            </wp:positionH>
            <wp:positionV relativeFrom="paragraph">
              <wp:posOffset>409575</wp:posOffset>
            </wp:positionV>
            <wp:extent cx="6120130" cy="162115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Προσπαθήστε να κατανοήσετε την πολύ βασική έννοια του Πολυπρογραμματισμού στα λειτουργικά συστήματα και τον ρόλο που παίζουν οι διεργασίες σε τέτοια συστήματα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2) Παρατηρήστε με την εικόνα με τίτλο “</w:t>
      </w:r>
      <w:bookmarkStart w:id="1" w:name="question6482"/>
      <w:bookmarkEnd w:id="1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Πως δουλεύει ο Πολυπρογραμματισμός” </w:t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283845</wp:posOffset>
            </wp:positionH>
            <wp:positionV relativeFrom="paragraph">
              <wp:posOffset>552450</wp:posOffset>
            </wp:positionV>
            <wp:extent cx="5095240" cy="31616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Να αποκτήσετε με τη βοήθεια της εικόνας μια σαφή εικόνα για την έννοια του Πολυπρογραμματισμού. Ερμηνεύστε τι βλέπετε στην εικόνα συζητώντας το με τον συμμαθητή της ομάδας σας.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3) Αλληλεπιδράστε με τα διαδραστικά σημεία της εικόνας με τίτλο “</w:t>
      </w:r>
      <w:bookmarkStart w:id="2" w:name="question6474"/>
      <w:bookmarkEnd w:id="2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Σχηματική Παράσταση Λειτουργίας Πολυπρογαμματισμού”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-18415</wp:posOffset>
            </wp:positionH>
            <wp:positionV relativeFrom="paragraph">
              <wp:posOffset>878840</wp:posOffset>
            </wp:positionV>
            <wp:extent cx="6120130" cy="347662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Παρατηρήστε προσεκτικά την εικόνα και με την βοήθεια της αλληλεπίδρασης κατανοήστε πλήρως την λειτουργία του πολυπρογραμματισμού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4) Εκτελέστε την άσκηση με την ερώτηση πολλαπλής επιλογής με τίτλο “</w:t>
      </w:r>
      <w:bookmarkStart w:id="3" w:name="question6554"/>
      <w:bookmarkEnd w:id="3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Έρώτηση Καταννόησης του Όρου Πολυεπεξεργασία”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1517650</wp:posOffset>
            </wp:positionV>
            <wp:extent cx="6120130" cy="206375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Επιλέξτε την σωστή απάντηση μέσα από εναλλακτικές. Κάντε έλεγχο απαντήσεων.</w:t>
      </w:r>
    </w:p>
    <w:p>
      <w:pPr>
        <w:pStyle w:val="Heading1"/>
        <w:spacing w:before="230" w:after="230"/>
        <w:jc w:val="both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186880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5) Διαβάστε προσεκτικά το κείμενο με τίτλο “</w:t>
      </w:r>
      <w:bookmarkStart w:id="4" w:name="question6559"/>
      <w:bookmarkEnd w:id="4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Τι Είναι η Πολυδιεγασία (Multitasking)”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Προσπαθήστε να κατανοήσετε την πολύ βασική έννοια της πολυδιεργασίας για τα λειτουργικά συστήματα. 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6) Παρατηρήστε  την εικόνα με τίτλο “</w:t>
      </w:r>
      <w:bookmarkStart w:id="5" w:name="question6566"/>
      <w:bookmarkEnd w:id="5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Η Επιφάνεια Εργασίας ενός Σύγχρονου Πολυδιεργασικού Λειτουργικού Συστήματος ” </w:t>
      </w:r>
    </w:p>
    <w:p>
      <w:pPr>
        <w:pStyle w:val="Heading1"/>
        <w:spacing w:before="230" w:after="230"/>
        <w:jc w:val="both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82397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Αλληλεπιδράστε με τα διαδραστικά σημεία της εικόνας για να μάθετε για βασικά στοιχεία που περιλαμβάνονται στην  επιφάνεια εργασίας ενός Σύγχρονου Πολυδιεργασικού Λειτουργικού Συστήματος.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7) Παίξτε το παιχνίδι μνήμης με τίτλο “</w:t>
      </w:r>
      <w:bookmarkStart w:id="6" w:name="question6575"/>
      <w:bookmarkEnd w:id="6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Διαφορά μεταξύ Πολυπρογραμματισμού και Πολυδιεργασίας”</w:t>
      </w:r>
    </w:p>
    <w:p>
      <w:pPr>
        <w:pStyle w:val="Heading1"/>
        <w:spacing w:lineRule="auto" w:line="360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23815" cy="1905000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Κατανοήστε και αποτυπώστε την βασική διαφορά  μεταξύ Πολυπρογραμματισμού και Πολυδιεργασίας.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8) Εκτελέστε την ερώτηση αντιστοίχησης με τίτλο “</w:t>
      </w:r>
      <w:bookmarkStart w:id="7" w:name="question6576"/>
      <w:bookmarkEnd w:id="7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Διαφορά μεταξύ Πολυπρογραμματισμού και Πολυδιεργασίας”</w:t>
      </w:r>
    </w:p>
    <w:p>
      <w:pPr>
        <w:pStyle w:val="Heading1"/>
        <w:spacing w:lineRule="auto" w:line="360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742950</wp:posOffset>
            </wp:positionV>
            <wp:extent cx="6120130" cy="1644650"/>
            <wp:effectExtent l="0" t="0" r="0" b="0"/>
            <wp:wrapSquare wrapText="largest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Αντιστοιχήστε στα κενά την σωστή λέξη από τις διαθέσιμες από αριστερά. Κάντε τον έλεγχο απαντήσεων.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l-GR" w:eastAsia="zh-CN" w:bidi="hi-IN"/>
    </w:rPr>
  </w:style>
  <w:style w:type="paragraph" w:styleId="Heading1">
    <w:name w:val="Heading 1"/>
    <w:basedOn w:val="Heading"/>
    <w:pPr>
      <w:outlineLvl w:val="0"/>
    </w:pPr>
    <w:rPr/>
  </w:style>
  <w:style w:type="character" w:styleId="DefaultParagraphFont">
    <w:name w:val="Default Paragraph Font"/>
    <w:rPr/>
  </w:style>
  <w:style w:type="character" w:styleId="Bodytext">
    <w:name w:val="Body text_"/>
    <w:basedOn w:val="DefaultParagraphFont"/>
    <w:rPr>
      <w:rFonts w:ascii="Calibri" w:hAnsi="Calibri" w:cs="Times New Roman"/>
      <w:sz w:val="21"/>
      <w:szCs w:val="21"/>
      <w:shd w:fill="FFFFFF" w:val="clea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2015-07-02T12:50:48Z</dcterms:created>
  <dc:language>en-US</dc:language>
  <dcterms:modified xsi:type="dcterms:W3CDTF">2015-07-02T12:52:44Z</dcterms:modified>
  <cp:revision>2</cp:revision>
</cp:coreProperties>
</file>