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A5" w:rsidRPr="004F41A5" w:rsidRDefault="00A14A0A" w:rsidP="004F41A5">
      <w:pPr>
        <w:spacing w:after="0"/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8D2424"/>
          <w:sz w:val="36"/>
          <w:szCs w:val="36"/>
          <w:lang w:eastAsia="el-GR"/>
        </w:rPr>
        <w:t xml:space="preserve">                 </w:t>
      </w:r>
      <w:r w:rsidR="00B80541">
        <w:rPr>
          <w:rFonts w:ascii="Times New Roman" w:eastAsia="Times New Roman" w:hAnsi="Times New Roman" w:cs="Times New Roman"/>
          <w:b/>
          <w:bCs/>
          <w:color w:val="8D2424"/>
          <w:sz w:val="36"/>
          <w:szCs w:val="36"/>
          <w:lang w:eastAsia="el-GR"/>
        </w:rPr>
        <w:t xml:space="preserve">  </w:t>
      </w:r>
      <w:r w:rsidRPr="00D0568D">
        <w:rPr>
          <w:rFonts w:ascii="Times New Roman" w:eastAsia="Times New Roman" w:hAnsi="Times New Roman" w:cs="Times New Roman"/>
          <w:b/>
          <w:bCs/>
          <w:color w:val="8D2424"/>
          <w:sz w:val="36"/>
          <w:szCs w:val="36"/>
          <w:lang w:eastAsia="el-GR"/>
        </w:rPr>
        <w:t>Φύλλο εργασίας πρώτης ομάδας</w:t>
      </w:r>
      <w:r w:rsidRPr="00D0568D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el-GR"/>
        </w:rPr>
        <w:br/>
      </w:r>
      <w:r w:rsidRPr="00060F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                                     </w:t>
      </w:r>
      <w:r w:rsidRPr="00060F15">
        <w:rPr>
          <w:rFonts w:ascii="Times New Roman" w:eastAsia="Times New Roman" w:hAnsi="Times New Roman" w:cs="Times New Roman"/>
          <w:b/>
          <w:bCs/>
          <w:color w:val="8D2424"/>
          <w:sz w:val="24"/>
          <w:szCs w:val="24"/>
          <w:lang w:eastAsia="el-GR"/>
        </w:rPr>
        <w:t xml:space="preserve">         </w:t>
      </w:r>
      <w:r w:rsidR="00B80541">
        <w:rPr>
          <w:rFonts w:ascii="Times New Roman" w:eastAsia="Times New Roman" w:hAnsi="Times New Roman" w:cs="Times New Roman"/>
          <w:b/>
          <w:bCs/>
          <w:color w:val="8D2424"/>
          <w:sz w:val="32"/>
          <w:szCs w:val="32"/>
          <w:lang w:val="en-US" w:eastAsia="el-GR"/>
        </w:rPr>
        <w:t>I</w:t>
      </w:r>
      <w:proofErr w:type="spellStart"/>
      <w:r w:rsidR="00B80541">
        <w:rPr>
          <w:rFonts w:ascii="Times New Roman" w:eastAsia="Times New Roman" w:hAnsi="Times New Roman" w:cs="Times New Roman"/>
          <w:b/>
          <w:bCs/>
          <w:color w:val="8D2424"/>
          <w:sz w:val="32"/>
          <w:szCs w:val="32"/>
          <w:lang w:eastAsia="el-GR"/>
        </w:rPr>
        <w:t>mperium</w:t>
      </w:r>
      <w:proofErr w:type="spellEnd"/>
      <w:r w:rsidR="00B80541">
        <w:rPr>
          <w:rFonts w:ascii="Times New Roman" w:eastAsia="Times New Roman" w:hAnsi="Times New Roman" w:cs="Times New Roman"/>
          <w:b/>
          <w:bCs/>
          <w:color w:val="8D2424"/>
          <w:sz w:val="32"/>
          <w:szCs w:val="32"/>
          <w:lang w:eastAsia="el-GR"/>
        </w:rPr>
        <w:t xml:space="preserve"> </w:t>
      </w:r>
      <w:r w:rsidR="00B80541">
        <w:rPr>
          <w:rFonts w:ascii="Times New Roman" w:eastAsia="Times New Roman" w:hAnsi="Times New Roman" w:cs="Times New Roman"/>
          <w:b/>
          <w:bCs/>
          <w:color w:val="8D2424"/>
          <w:sz w:val="32"/>
          <w:szCs w:val="32"/>
          <w:lang w:val="en-US" w:eastAsia="el-GR"/>
        </w:rPr>
        <w:t>R</w:t>
      </w:r>
      <w:proofErr w:type="spellStart"/>
      <w:r w:rsidRPr="00D0568D">
        <w:rPr>
          <w:rFonts w:ascii="Times New Roman" w:eastAsia="Times New Roman" w:hAnsi="Times New Roman" w:cs="Times New Roman"/>
          <w:b/>
          <w:bCs/>
          <w:color w:val="8D2424"/>
          <w:sz w:val="32"/>
          <w:szCs w:val="32"/>
          <w:lang w:eastAsia="el-GR"/>
        </w:rPr>
        <w:t>omanum</w:t>
      </w:r>
      <w:proofErr w:type="spellEnd"/>
      <w:r w:rsidRPr="00D0568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l-GR"/>
        </w:rPr>
        <w:br/>
        <w:t>          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l-GR"/>
        </w:rPr>
        <w:t xml:space="preserve">                     </w:t>
      </w:r>
      <w:r w:rsidRPr="00D0568D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u w:val="single"/>
          <w:lang w:eastAsia="el-GR"/>
        </w:rPr>
        <w:t>Οι πολιτικοί αναλυτές.</w:t>
      </w:r>
      <w:r w:rsidRPr="00D056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br/>
      </w:r>
      <w:r w:rsidRPr="00060F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br/>
      </w: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      Μεταφερθείτε στο Βυζάντιο του 6ου αιώνα μ. Χ., επί βασιλείας Ιουστινιανού. Είστε οι μικροί ανταποκριτές από το παρόν του μαθητικού δημοσιογραφικού σας </w:t>
      </w:r>
      <w:proofErr w:type="spellStart"/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ιστολογίου</w:t>
      </w:r>
      <w:proofErr w:type="spellEnd"/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 .</w:t>
      </w:r>
    </w:p>
    <w:p w:rsidR="00A14A0A" w:rsidRPr="00C6357A" w:rsidRDefault="004F41A5" w:rsidP="004F41A5">
      <w:pPr>
        <w:spacing w:after="0"/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</w:pPr>
      <w:r w:rsidRPr="004F41A5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     </w:t>
      </w:r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 Παρευρίσκεσθε </w:t>
      </w:r>
      <w:r w:rsidR="007F6E6B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στο παλάτι</w:t>
      </w:r>
      <w:r w:rsidR="007F6E6B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,</w:t>
      </w:r>
      <w:r w:rsidR="007F6E6B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 στην Κωνσταντινούπολη, </w:t>
      </w:r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στο στρατιωτικό και διοικητικό συμβούλιο, υπό τον αυτοκράτορα, με τη συμμετοχή των στρατηγών και διοικητών της Βυζαντινής αυτοκρατορίας. Οι βυζαντινοί συζητ</w:t>
      </w:r>
      <w:r w:rsidR="00B80541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ούν και εκπονούν τα σχέδια του ισχυρού βυζαντινού κράτους, του </w:t>
      </w:r>
      <w:bookmarkStart w:id="0" w:name="_GoBack"/>
      <w:bookmarkEnd w:id="0"/>
      <w:r w:rsidR="00B80541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val="en-US" w:eastAsia="el-GR"/>
        </w:rPr>
        <w:t>I</w:t>
      </w:r>
      <w:proofErr w:type="spellStart"/>
      <w:r w:rsidR="00B80541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mperium</w:t>
      </w:r>
      <w:proofErr w:type="spellEnd"/>
      <w:r w:rsidR="00B80541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 </w:t>
      </w:r>
      <w:r w:rsidR="00B80541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val="en-US" w:eastAsia="el-GR"/>
        </w:rPr>
        <w:t>R</w:t>
      </w:r>
      <w:proofErr w:type="spellStart"/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omanum</w:t>
      </w:r>
      <w:proofErr w:type="spellEnd"/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. Και </w:t>
      </w:r>
      <w:r w:rsidR="00B80541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εσείς είστε οι αυτόπτες μάρτυρες αυτών</w:t>
      </w:r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. </w:t>
      </w:r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  <w:t xml:space="preserve">     Μελετήστε τις πηγές που σας δίνονται στην πλατφόρμα « Αίσωπος», στη σελίδα </w:t>
      </w:r>
      <w:r w:rsidR="00A14A0A" w:rsidRPr="00DB2B20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el-GR"/>
        </w:rPr>
        <w:t>« Πολιτικοί αναλυτές»</w:t>
      </w:r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 του σεναρίου « Ιουστινιανός Α΄». </w:t>
      </w:r>
      <w:r w:rsidR="00DB2B20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Α</w:t>
      </w:r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πό τη μελέτη </w:t>
      </w:r>
      <w:r w:rsidR="00DB2B20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σας</w:t>
      </w:r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 </w:t>
      </w:r>
      <w:r w:rsidR="00DB2B20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α</w:t>
      </w:r>
      <w:r w:rsidR="00DB2B20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ντλήστε </w:t>
      </w:r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τις πιο ενδιαφέρουσες , κατά τη γνώμη σας, πληροφορίες και  τα στοιχεία εκείνα, τα οποία καταμαρτυρούν την εξωτερική πολιτική του Ιουστινιανού και  το πολιτικό του όραμα στην  πράξη. </w:t>
      </w:r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  <w:t xml:space="preserve">       Δώστε την ανταπόκρισή σας από το παλάτι σε ένα </w:t>
      </w:r>
      <w:proofErr w:type="spellStart"/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πολυτροπικό</w:t>
      </w:r>
      <w:proofErr w:type="spellEnd"/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 κείμενο ( γραπτός λόγος σε παραγράφους με ιστορική γνώση, επιχειρήματα, αιτιολόγηση, εικόνες, χάρτες...) σε ένα αρχείο κειμένου , το οποίο θα δημιουργήσετε στην επιφάνεια εργασίας του υπολογιστή σας. Ολοκληρώνοντας την ανταπόκρισή σας, αναρτήστε τη στο μαθητικό σας </w:t>
      </w:r>
      <w:proofErr w:type="spellStart"/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ιστολόγιο</w:t>
      </w:r>
      <w:proofErr w:type="spellEnd"/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. Αξιολογήστε το έργο της ομάδας σας αλλά  και των άλλων ομάδων, όπως  αυτό θα παρουσιαστεί επίσης στο </w:t>
      </w:r>
      <w:proofErr w:type="spellStart"/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ιστολόγιο</w:t>
      </w:r>
      <w:proofErr w:type="spellEnd"/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. </w:t>
      </w:r>
      <w:r w:rsidR="00A14A0A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  <w:t>   </w:t>
      </w:r>
    </w:p>
    <w:p w:rsidR="00A14A0A" w:rsidRPr="00C6357A" w:rsidRDefault="00A14A0A" w:rsidP="00A14A0A">
      <w:pPr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</w:pP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      </w:t>
      </w:r>
      <w:r w:rsidRPr="00C6357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  <w:lang w:eastAsia="el-GR"/>
        </w:rPr>
        <w:t>Εστιάστε την έρευνά σας στα εξής σημεία:</w:t>
      </w: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  <w:t>1. Ποιοι ήταν οι  λαοί και τα εδάφη που κατέκτησε ο Ιουστινιανός;  Ποιο ήταν το κράτος του Ιουστινιανού στην ακμή της βασιλείας του;</w:t>
      </w: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</w: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  <w:t>2. Ποιος ήταν ο σκοπός της εξωτερικής πολιτικής του Ιουστινιανού; Ποιο ήταν το πολιτικό του όραμα;</w:t>
      </w: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</w: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  <w:t>3. Ποια ήταν τα αποτελέσματα της πολιτικής αυτής τόσο για τον ίδιο τον αυτοκράτορα όσο και για τις δυνατότητες του  βυζαντινού κράτους;</w:t>
      </w: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</w: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  <w:t>  </w:t>
      </w:r>
    </w:p>
    <w:p w:rsidR="00B32958" w:rsidRPr="00C6357A" w:rsidRDefault="00A14A0A" w:rsidP="00A14A0A">
      <w:pPr>
        <w:rPr>
          <w:sz w:val="27"/>
          <w:szCs w:val="27"/>
        </w:rPr>
      </w:pPr>
      <w:r w:rsidRPr="00C6357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el-GR"/>
        </w:rPr>
        <w:lastRenderedPageBreak/>
        <w:t xml:space="preserve">     </w:t>
      </w:r>
      <w:r w:rsidRPr="00C6357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u w:val="single"/>
          <w:lang w:eastAsia="el-GR"/>
        </w:rPr>
        <w:t>Οι επιμέρους ρόλοι σας</w:t>
      </w:r>
      <w:r w:rsidRPr="00C6357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el-GR"/>
        </w:rPr>
        <w:t>:</w:t>
      </w:r>
      <w:r w:rsidR="00EE020E"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  <w:t>ένας μαθητής θα πλοηγείται και θα εστιάζει στις πηγές</w:t>
      </w: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, ένας θα κρατεί τις αναγκαίες πρώτες σημειώσεις στο σημειωματάριο του υπολογιστή ή στο τετράδιό του, ένας θα γράφει την κύρια εργασία στον επεξεργαστή κειμένου, ένας θα είναι υπεύθυνος για την ανάρτηση της εργασίας στο </w:t>
      </w:r>
      <w:proofErr w:type="spellStart"/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ιστολόγιο</w:t>
      </w:r>
      <w:proofErr w:type="spellEnd"/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 xml:space="preserve"> με τη βοήθεια του καθηγητή /καθηγήτριάς του. </w:t>
      </w:r>
      <w:r w:rsid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t>Και όλοι οι μαθητές θα συνεργάζονται , θα συνδιαλέγονται, θα κρίνουν και θα συναποφασίζουν τι θα παραχθεί ως τελικό έργο.</w:t>
      </w:r>
      <w:r w:rsidRPr="00C6357A">
        <w:rPr>
          <w:rFonts w:ascii="Times New Roman" w:eastAsia="Times New Roman" w:hAnsi="Times New Roman" w:cs="Times New Roman"/>
          <w:bCs/>
          <w:color w:val="222222"/>
          <w:sz w:val="27"/>
          <w:szCs w:val="27"/>
          <w:lang w:eastAsia="el-GR"/>
        </w:rPr>
        <w:br/>
      </w:r>
    </w:p>
    <w:sectPr w:rsidR="00B32958" w:rsidRPr="00C635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0A"/>
    <w:rsid w:val="004F41A5"/>
    <w:rsid w:val="007F6E6B"/>
    <w:rsid w:val="00A14A0A"/>
    <w:rsid w:val="00B32958"/>
    <w:rsid w:val="00B80541"/>
    <w:rsid w:val="00C6357A"/>
    <w:rsid w:val="00DB2B20"/>
    <w:rsid w:val="00E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2015-09-21T16:22:00Z</dcterms:created>
  <dcterms:modified xsi:type="dcterms:W3CDTF">2015-09-26T03:49:00Z</dcterms:modified>
</cp:coreProperties>
</file>