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1" w:rsidRDefault="006871B1" w:rsidP="006871B1">
      <w:pPr>
        <w:jc w:val="center"/>
        <w:rPr>
          <w:b/>
        </w:rPr>
      </w:pPr>
      <w:r w:rsidRPr="000322DC">
        <w:rPr>
          <w:b/>
        </w:rPr>
        <w:t>1</w:t>
      </w:r>
      <w:r w:rsidRPr="000322DC">
        <w:rPr>
          <w:b/>
          <w:vertAlign w:val="superscript"/>
        </w:rPr>
        <w:t>ο</w:t>
      </w:r>
      <w:r w:rsidRPr="000322DC">
        <w:rPr>
          <w:b/>
          <w:color w:val="00B050"/>
        </w:rPr>
        <w:t xml:space="preserve"> </w:t>
      </w:r>
      <w:r w:rsidRPr="00F044F8">
        <w:rPr>
          <w:b/>
        </w:rPr>
        <w:t>ΦΥΛΛ</w:t>
      </w:r>
      <w:r>
        <w:rPr>
          <w:b/>
        </w:rPr>
        <w:t>Ο</w:t>
      </w:r>
      <w:r w:rsidRPr="00F044F8">
        <w:rPr>
          <w:b/>
        </w:rPr>
        <w:t xml:space="preserve"> ΕΡΓΑΣΙΑΣ</w:t>
      </w:r>
    </w:p>
    <w:p w:rsidR="006871B1" w:rsidRDefault="006871B1" w:rsidP="006871B1">
      <w:pPr>
        <w:jc w:val="center"/>
        <w:rPr>
          <w:b/>
        </w:rPr>
      </w:pPr>
      <w:r w:rsidRPr="00753EB8">
        <w:rPr>
          <w:b/>
        </w:rPr>
        <w:t>Η θέση των 4 ποταμών και παράγοντες που επιδρούν στην παροχή (30’)</w:t>
      </w:r>
    </w:p>
    <w:p w:rsidR="006871B1" w:rsidRDefault="006871B1" w:rsidP="006871B1">
      <w:pPr>
        <w:spacing w:after="240"/>
        <w:jc w:val="center"/>
        <w:rPr>
          <w:b/>
        </w:rPr>
      </w:pPr>
    </w:p>
    <w:p w:rsidR="00D45F0E" w:rsidRPr="004A7A0E" w:rsidRDefault="00D45F0E" w:rsidP="00D45F0E">
      <w:pPr>
        <w:spacing w:after="120"/>
        <w:ind w:firstLine="357"/>
        <w:rPr>
          <w:color w:val="C00000"/>
        </w:rPr>
      </w:pPr>
      <w:r w:rsidRPr="004A7A0E">
        <w:rPr>
          <w:b/>
          <w:color w:val="C00000"/>
        </w:rPr>
        <w:t>Δραστηριότητα 1</w:t>
      </w:r>
      <w:r w:rsidRPr="004A7A0E">
        <w:rPr>
          <w:b/>
          <w:color w:val="C00000"/>
          <w:vertAlign w:val="superscript"/>
        </w:rPr>
        <w:t>η</w:t>
      </w:r>
      <w:r w:rsidRPr="004A7A0E">
        <w:rPr>
          <w:b/>
          <w:color w:val="C00000"/>
        </w:rPr>
        <w:t xml:space="preserve">: «Η θέση των 4 μεγαλύτερων ποταμών της Αφρικής στο χάρτη» </w:t>
      </w:r>
      <w:r w:rsidR="006871B1">
        <w:rPr>
          <w:color w:val="C00000"/>
        </w:rPr>
        <w:t>(15</w:t>
      </w:r>
      <w:r>
        <w:rPr>
          <w:color w:val="C00000"/>
        </w:rPr>
        <w:t>’</w:t>
      </w:r>
      <w:r w:rsidRPr="004A7A0E">
        <w:rPr>
          <w:color w:val="C00000"/>
        </w:rPr>
        <w:t>)</w:t>
      </w:r>
    </w:p>
    <w:p w:rsidR="00D45F0E" w:rsidRPr="00D70FAF" w:rsidRDefault="00D45F0E" w:rsidP="006871B1">
      <w:pPr>
        <w:spacing w:after="120"/>
        <w:ind w:hanging="426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878830" cy="1070610"/>
                <wp:effectExtent l="100330" t="100965" r="21590" b="19050"/>
                <wp:docPr id="19" name="Στρογγυλεμένο ορθογώνι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5F0E" w:rsidRPr="00FD6252" w:rsidRDefault="00D45F0E" w:rsidP="00D45F0E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FD6252">
                              <w:rPr>
                                <w:b/>
                                <w:color w:val="C0504D"/>
                              </w:rPr>
                              <w:t>Σε αυτή τη δραστηριότητα:</w:t>
                            </w:r>
                          </w:p>
                          <w:p w:rsidR="00D45F0E" w:rsidRPr="00051CB9" w:rsidRDefault="00D45F0E" w:rsidP="00D45F0E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μάθετε </w:t>
                            </w:r>
                            <w:r>
                              <w:rPr>
                                <w:color w:val="C0504D"/>
                              </w:rPr>
                              <w:t xml:space="preserve">που βρίσκονται οι 4 μεγαλύτεροι ποταμοί της Αφρικής </w:t>
                            </w:r>
                          </w:p>
                          <w:p w:rsidR="00D45F0E" w:rsidRPr="00051CB9" w:rsidRDefault="00D45F0E" w:rsidP="00D45F0E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      </w:r>
                          </w:p>
                          <w:p w:rsidR="00D45F0E" w:rsidRDefault="00D45F0E" w:rsidP="00D45F0E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9" o:spid="_x0000_s1026" style="width:462.9pt;height: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" fillcolor="#fde9d9" strokecolor="#9bbb59" strokeweight="3pt">
                <v:shadow on="t" opacity=".5" offset="-6pt,-6pt"/>
                <v:textbox inset="3.6pt,,3.6pt">
                  <w:txbxContent>
                    <w:p w:rsidR="00D45F0E" w:rsidRPr="00FD6252" w:rsidRDefault="00D45F0E" w:rsidP="00D45F0E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FD6252">
                        <w:rPr>
                          <w:b/>
                          <w:color w:val="C0504D"/>
                        </w:rPr>
                        <w:t>Σε αυτή τη δραστηριότητα:</w:t>
                      </w:r>
                    </w:p>
                    <w:p w:rsidR="00D45F0E" w:rsidRPr="00051CB9" w:rsidRDefault="00D45F0E" w:rsidP="00D45F0E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μάθετε </w:t>
                      </w:r>
                      <w:r>
                        <w:rPr>
                          <w:color w:val="C0504D"/>
                        </w:rPr>
                        <w:t xml:space="preserve">που βρίσκονται οι 4 μεγαλύτεροι ποταμοί της Αφρικής </w:t>
                      </w:r>
                    </w:p>
                    <w:p w:rsidR="00D45F0E" w:rsidRPr="00051CB9" w:rsidRDefault="00D45F0E" w:rsidP="00D45F0E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</w:r>
                    </w:p>
                    <w:p w:rsidR="00D45F0E" w:rsidRDefault="00D45F0E" w:rsidP="00D45F0E"/>
                  </w:txbxContent>
                </v:textbox>
                <w10:anchorlock/>
              </v:roundrect>
            </w:pict>
          </mc:Fallback>
        </mc:AlternateContent>
      </w:r>
    </w:p>
    <w:p w:rsidR="00D45F0E" w:rsidRDefault="001C55DC" w:rsidP="00D45F0E">
      <w:pPr>
        <w:spacing w:after="240"/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57375" cy="1832610"/>
            <wp:effectExtent l="0" t="0" r="9525" b="0"/>
            <wp:docPr id="1" name="Εικόνα 1" descr="D:\ΨΗΦΙΑΚΑ Δειγματικά ΣΕΝΑΡΙΑ 2015 - Υποέργο 1 Πράξη 62\1ο ΣΕΝΑΡΙΟ - ΠΟΤΑΜΙΑ ΑΦΡΙΚΗΣ - ΝΕΙΛΟΣ\1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ΨΗΦΙΑΚΑ Δειγματικά ΣΕΝΑΡΙΑ 2015 - Υποέργο 1 Πράξη 62\1ο ΣΕΝΑΡΙΟ - ΠΟΤΑΜΙΑ ΑΦΡΙΚΗΣ - ΝΕΙΛΟΣ\1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0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23780" cy="1838325"/>
            <wp:effectExtent l="0" t="0" r="5080" b="0"/>
            <wp:docPr id="2" name="Εικόνα 2" descr="D:\ΨΗΦΙΑΚΑ Δειγματικά ΣΕΝΑΡΙΑ 2015 - Υποέργο 1 Πράξη 62\1ο ΣΕΝΑΡΙΟ - ΠΟΤΑΜΙΑ ΑΦΡΙΚΗΣ - ΝΕΙΛΟΣ\2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ΨΗΦΙΑΚΑ Δειγματικά ΣΕΝΑΡΙΑ 2015 - Υποέργο 1 Πράξη 62\1ο ΣΕΝΑΡΙΟ - ΠΟΤΑΜΙΑ ΑΦΡΙΚΗΣ - ΝΕΙΛΟΣ\2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0E">
        <w:rPr>
          <w:noProof/>
        </w:rPr>
        <w:t xml:space="preserve"> </w:t>
      </w:r>
      <w:bookmarkStart w:id="0" w:name="_GoBack"/>
      <w:bookmarkEnd w:id="0"/>
    </w:p>
    <w:p w:rsidR="00D45F0E" w:rsidRDefault="001C55DC" w:rsidP="00D45F0E">
      <w:pPr>
        <w:spacing w:after="240"/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85575" cy="1654556"/>
            <wp:effectExtent l="0" t="0" r="0" b="3175"/>
            <wp:docPr id="3" name="Εικόνα 3" descr="D:\ΨΗΦΙΑΚΑ Δειγματικά ΣΕΝΑΡΙΑ 2015 - Υποέργο 1 Πράξη 62\1ο ΣΕΝΑΡΙΟ - ΠΟΤΑΜΙΑ ΑΦΡΙΚΗΣ - ΝΕΙΛΟΣ\3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ΨΗΦΙΑΚΑ Δειγματικά ΣΕΝΑΡΙΑ 2015 - Υποέργο 1 Πράξη 62\1ο ΣΕΝΑΡΙΟ - ΠΟΤΑΜΙΑ ΑΦΡΙΚΗΣ - ΝΕΙΛΟΣ\3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75" cy="165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0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59781" cy="1647825"/>
            <wp:effectExtent l="0" t="0" r="0" b="0"/>
            <wp:docPr id="4" name="Εικόνα 4" descr="D:\ΨΗΦΙΑΚΑ Δειγματικά ΣΕΝΑΡΙΑ 2015 - Υποέργο 1 Πράξη 62\1ο ΣΕΝΑΡΙΟ - ΠΟΤΑΜΙΑ ΑΦΡΙΚΗΣ - ΝΕΙΛΟΣ\4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ΨΗΦΙΑΚΑ Δειγματικά ΣΕΝΑΡΙΑ 2015 - Υποέργο 1 Πράξη 62\1ο ΣΕΝΑΡΙΟ - ΠΟΤΑΜΙΑ ΑΦΡΙΚΗΣ - ΝΕΙΛΟΣ\4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35" cy="164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0E" w:rsidRDefault="001C55DC" w:rsidP="00D45F0E">
      <w:pPr>
        <w:spacing w:after="240"/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00225" cy="2148269"/>
            <wp:effectExtent l="0" t="0" r="0" b="4445"/>
            <wp:docPr id="5" name="Εικόνα 5" descr="D:\ΨΗΦΙΑΚΑ Δειγματικά ΣΕΝΑΡΙΑ 2015 - Υποέργο 1 Πράξη 62\1ο ΣΕΝΑΡΙΟ - ΠΟΤΑΜΙΑ ΑΦΡΙΚΗΣ - ΝΕΙΛΟΣ\School GeoMap of Africa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ΨΗΦΙΑΚΑ Δειγματικά ΣΕΝΑΡΙΑ 2015 - Υποέργο 1 Πράξη 62\1ο ΣΕΝΑΡΙΟ - ΠΟΤΑΜΙΑ ΑΦΡΙΚΗΣ - ΝΕΙΛΟΣ\School GeoMap of Africa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0E">
        <w:t xml:space="preserve"> </w:t>
      </w:r>
    </w:p>
    <w:p w:rsidR="00D45F0E" w:rsidRPr="001C1405" w:rsidRDefault="00D45F0E" w:rsidP="00D45F0E">
      <w:pPr>
        <w:spacing w:after="120"/>
        <w:ind w:firstLine="357"/>
      </w:pPr>
      <w:r w:rsidRPr="0006126C">
        <w:rPr>
          <w:b/>
        </w:rPr>
        <w:t>Α)</w:t>
      </w:r>
      <w:r>
        <w:t xml:space="preserve"> Χρησιμοποιήστε τους ψηφιακούς χάρτες που προβάλλονται στον πίνακα σε συνδυασμό με τον </w:t>
      </w:r>
      <w:proofErr w:type="spellStart"/>
      <w:r>
        <w:t>επιτοίχιο</w:t>
      </w:r>
      <w:proofErr w:type="spellEnd"/>
      <w:r>
        <w:t xml:space="preserve"> σχολικό γεωπολιτικό χάρτη της Αφρικής και </w:t>
      </w:r>
      <w:r w:rsidRPr="001C1405">
        <w:t xml:space="preserve">το χάρτη στη σελ. </w:t>
      </w:r>
      <w:r w:rsidRPr="001C1405">
        <w:lastRenderedPageBreak/>
        <w:t xml:space="preserve">66 του βιβλίου </w:t>
      </w:r>
      <w:r>
        <w:t xml:space="preserve">σας, για να </w:t>
      </w:r>
      <w:r w:rsidRPr="006F4FA0">
        <w:t xml:space="preserve"> εντοπίσ</w:t>
      </w:r>
      <w:r>
        <w:t>ε</w:t>
      </w:r>
      <w:r w:rsidRPr="006F4FA0">
        <w:t xml:space="preserve">τε τη θέση των </w:t>
      </w:r>
      <w:r>
        <w:t xml:space="preserve">τεσσάρων </w:t>
      </w:r>
      <w:r w:rsidRPr="006F4FA0">
        <w:t>μεγαλύτερων ποταμών της:</w:t>
      </w:r>
      <w:r>
        <w:rPr>
          <w:b/>
        </w:rPr>
        <w:t xml:space="preserve"> Νείλος, Ζαμβέζης, </w:t>
      </w:r>
      <w:proofErr w:type="spellStart"/>
      <w:r>
        <w:rPr>
          <w:b/>
        </w:rPr>
        <w:t>Κόνγκος</w:t>
      </w:r>
      <w:proofErr w:type="spellEnd"/>
      <w:r>
        <w:rPr>
          <w:b/>
        </w:rPr>
        <w:t xml:space="preserve"> και Νίγηρας.  </w:t>
      </w:r>
    </w:p>
    <w:p w:rsidR="00D45F0E" w:rsidRDefault="00D45F0E" w:rsidP="00D45F0E">
      <w:pPr>
        <w:ind w:firstLine="360"/>
        <w:rPr>
          <w:b/>
        </w:rPr>
      </w:pPr>
    </w:p>
    <w:p w:rsidR="00D45F0E" w:rsidRDefault="00D45F0E" w:rsidP="00D45F0E">
      <w:pPr>
        <w:ind w:firstLine="360"/>
      </w:pPr>
      <w:r w:rsidRPr="0089234A">
        <w:rPr>
          <w:b/>
        </w:rPr>
        <w:t>Β)</w:t>
      </w:r>
      <w:r w:rsidRPr="0089234A">
        <w:t xml:space="preserve"> </w:t>
      </w:r>
      <w:r>
        <w:t xml:space="preserve">Γράψτε τα ονόματα 2 χωρών που ο κάθε ποταμός διασχίζει (δώστε ιδιαίτερη σημασία στον ποταμό Νείλο).  </w:t>
      </w:r>
    </w:p>
    <w:p w:rsidR="00D45F0E" w:rsidRDefault="00D45F0E" w:rsidP="00D45F0E">
      <w:pPr>
        <w:ind w:firstLine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63"/>
        <w:gridCol w:w="2693"/>
      </w:tblGrid>
      <w:tr w:rsidR="00D45F0E" w:rsidRPr="00FD6252" w:rsidTr="00776B3B">
        <w:tc>
          <w:tcPr>
            <w:tcW w:w="2356" w:type="dxa"/>
          </w:tcPr>
          <w:p w:rsidR="00D45F0E" w:rsidRPr="00FD6252" w:rsidRDefault="00D45F0E" w:rsidP="00776B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252">
              <w:rPr>
                <w:rFonts w:ascii="Calibri" w:hAnsi="Calibri"/>
                <w:b/>
                <w:sz w:val="22"/>
                <w:szCs w:val="22"/>
              </w:rPr>
              <w:t>Ποταμός</w:t>
            </w:r>
          </w:p>
        </w:tc>
        <w:tc>
          <w:tcPr>
            <w:tcW w:w="2463" w:type="dxa"/>
          </w:tcPr>
          <w:p w:rsidR="00D45F0E" w:rsidRPr="00FD6252" w:rsidRDefault="00D45F0E" w:rsidP="00776B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252">
              <w:rPr>
                <w:rFonts w:ascii="Calibri" w:hAnsi="Calibri"/>
                <w:b/>
                <w:sz w:val="22"/>
                <w:szCs w:val="22"/>
              </w:rPr>
              <w:t>Χώρα 1</w:t>
            </w:r>
          </w:p>
        </w:tc>
        <w:tc>
          <w:tcPr>
            <w:tcW w:w="2693" w:type="dxa"/>
          </w:tcPr>
          <w:p w:rsidR="00D45F0E" w:rsidRPr="00FD6252" w:rsidRDefault="00D45F0E" w:rsidP="00776B3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D6252">
              <w:rPr>
                <w:rFonts w:ascii="Calibri" w:hAnsi="Calibri"/>
                <w:b/>
                <w:sz w:val="22"/>
                <w:szCs w:val="22"/>
              </w:rPr>
              <w:t>Χώρα 2</w:t>
            </w:r>
          </w:p>
        </w:tc>
      </w:tr>
      <w:tr w:rsidR="00D45F0E" w:rsidRPr="00FD6252" w:rsidTr="00776B3B">
        <w:tc>
          <w:tcPr>
            <w:tcW w:w="2356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  <w:r w:rsidRPr="00FD6252">
              <w:t>Νείλος</w:t>
            </w:r>
          </w:p>
        </w:tc>
        <w:tc>
          <w:tcPr>
            <w:tcW w:w="246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5F0E" w:rsidRPr="00FD6252" w:rsidTr="00776B3B">
        <w:tc>
          <w:tcPr>
            <w:tcW w:w="2356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  <w:r w:rsidRPr="00FD6252">
              <w:t>Ζαμβέζης</w:t>
            </w:r>
          </w:p>
        </w:tc>
        <w:tc>
          <w:tcPr>
            <w:tcW w:w="246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5F0E" w:rsidRPr="00FD6252" w:rsidTr="00776B3B">
        <w:tc>
          <w:tcPr>
            <w:tcW w:w="2356" w:type="dxa"/>
          </w:tcPr>
          <w:p w:rsidR="00D45F0E" w:rsidRPr="00FD6252" w:rsidRDefault="00D45F0E" w:rsidP="00776B3B">
            <w:proofErr w:type="spellStart"/>
            <w:r w:rsidRPr="00FD6252">
              <w:t>Κόνγκος</w:t>
            </w:r>
            <w:proofErr w:type="spellEnd"/>
          </w:p>
        </w:tc>
        <w:tc>
          <w:tcPr>
            <w:tcW w:w="246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5F0E" w:rsidRPr="00FD6252" w:rsidTr="00776B3B">
        <w:tc>
          <w:tcPr>
            <w:tcW w:w="2356" w:type="dxa"/>
          </w:tcPr>
          <w:p w:rsidR="00D45F0E" w:rsidRPr="00FD6252" w:rsidRDefault="00D45F0E" w:rsidP="00776B3B">
            <w:r w:rsidRPr="00FD6252">
              <w:t>Νίγηρας</w:t>
            </w:r>
          </w:p>
        </w:tc>
        <w:tc>
          <w:tcPr>
            <w:tcW w:w="246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5F0E" w:rsidRPr="00FD6252" w:rsidRDefault="00D45F0E" w:rsidP="00776B3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45F0E" w:rsidRDefault="00D45F0E" w:rsidP="00D45F0E">
      <w:pPr>
        <w:ind w:firstLine="360"/>
      </w:pPr>
    </w:p>
    <w:p w:rsidR="00D45F0E" w:rsidRDefault="00D45F0E" w:rsidP="00D45F0E">
      <w:pPr>
        <w:ind w:firstLine="360"/>
      </w:pPr>
      <w:r>
        <w:t xml:space="preserve">Να </w:t>
      </w:r>
      <w:r w:rsidRPr="009E38BD">
        <w:rPr>
          <w:b/>
        </w:rPr>
        <w:t>παρουσιάστε</w:t>
      </w:r>
      <w:r>
        <w:t xml:space="preserve"> τις απαντήσεις σας στην τάξη και να τις συγκρίνετε με τις απαντήσεις των άλλων ομάδων.  Διορθώστε τυχόν λάθη.</w:t>
      </w:r>
    </w:p>
    <w:p w:rsidR="00D45F0E" w:rsidRDefault="00D45F0E" w:rsidP="00D45F0E">
      <w:pPr>
        <w:tabs>
          <w:tab w:val="left" w:leader="underscore" w:pos="8364"/>
        </w:tabs>
        <w:spacing w:after="120"/>
      </w:pPr>
      <w:r>
        <w:tab/>
      </w:r>
    </w:p>
    <w:p w:rsidR="00D45F0E" w:rsidRDefault="00D45F0E" w:rsidP="00D45F0E">
      <w:pPr>
        <w:spacing w:after="240"/>
        <w:ind w:firstLine="284"/>
        <w:rPr>
          <w:b/>
        </w:rPr>
      </w:pPr>
    </w:p>
    <w:p w:rsidR="00D45F0E" w:rsidRPr="00FD6252" w:rsidRDefault="00D45F0E" w:rsidP="00D45F0E">
      <w:pPr>
        <w:spacing w:after="240"/>
        <w:ind w:firstLine="284"/>
        <w:rPr>
          <w:b/>
          <w:color w:val="C00000"/>
        </w:rPr>
      </w:pPr>
      <w:r w:rsidRPr="00FD6252">
        <w:rPr>
          <w:b/>
          <w:color w:val="C00000"/>
        </w:rPr>
        <w:t>Δραστηριότητα 2</w:t>
      </w:r>
      <w:r w:rsidRPr="00FD6252">
        <w:rPr>
          <w:b/>
          <w:color w:val="C00000"/>
          <w:vertAlign w:val="superscript"/>
        </w:rPr>
        <w:t>η</w:t>
      </w:r>
      <w:r w:rsidRPr="00FD6252">
        <w:rPr>
          <w:b/>
          <w:color w:val="C00000"/>
        </w:rPr>
        <w:t>: «Η αιτιολόγηση της διαφορετικής παροχής Νείλου -</w:t>
      </w:r>
      <w:proofErr w:type="spellStart"/>
      <w:r w:rsidRPr="00FD6252">
        <w:rPr>
          <w:b/>
          <w:color w:val="C00000"/>
        </w:rPr>
        <w:t>Κόνγκου</w:t>
      </w:r>
      <w:proofErr w:type="spellEnd"/>
      <w:r w:rsidRPr="00FD6252">
        <w:rPr>
          <w:b/>
          <w:color w:val="C00000"/>
        </w:rPr>
        <w:t xml:space="preserve">» </w:t>
      </w:r>
      <w:r w:rsidRPr="00FD6252">
        <w:rPr>
          <w:color w:val="C00000"/>
        </w:rPr>
        <w:t>(15</w:t>
      </w:r>
      <w:r>
        <w:rPr>
          <w:color w:val="C00000"/>
        </w:rPr>
        <w:t>’</w:t>
      </w:r>
      <w:r w:rsidRPr="00FD6252">
        <w:rPr>
          <w:color w:val="C00000"/>
        </w:rPr>
        <w:t>)</w:t>
      </w:r>
      <w:r w:rsidRPr="00FD6252">
        <w:rPr>
          <w:b/>
          <w:color w:val="C00000"/>
        </w:rPr>
        <w:t xml:space="preserve"> </w:t>
      </w:r>
    </w:p>
    <w:p w:rsidR="00D45F0E" w:rsidRDefault="00D45F0E" w:rsidP="006871B1">
      <w:pPr>
        <w:spacing w:after="120"/>
        <w:ind w:hanging="284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878830" cy="1161415"/>
                <wp:effectExtent l="102235" t="95885" r="19685" b="19050"/>
                <wp:docPr id="18" name="Στρογγυλεμένο 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161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5F0E" w:rsidRPr="00FD6252" w:rsidRDefault="00D45F0E" w:rsidP="00D45F0E">
                            <w:pPr>
                              <w:spacing w:after="120"/>
                              <w:rPr>
                                <w:b/>
                                <w:color w:val="C0504D"/>
                                <w:sz w:val="22"/>
                                <w:szCs w:val="22"/>
                              </w:rPr>
                            </w:pPr>
                            <w:r w:rsidRPr="00FD6252">
                              <w:rPr>
                                <w:b/>
                                <w:color w:val="C0504D"/>
                                <w:sz w:val="22"/>
                                <w:szCs w:val="22"/>
                              </w:rPr>
                              <w:t>Σε αυτή τη δραστηριότητα:</w:t>
                            </w:r>
                          </w:p>
                          <w:p w:rsidR="00D45F0E" w:rsidRPr="00FD6252" w:rsidRDefault="00D45F0E" w:rsidP="00D45F0E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 w:rsidRPr="00FD6252"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Θα εξηγήσετε γιατί ο Νείλος,  ο μακρύτερος ποταμός του κόσμου, έχει 15 φορές μικρότερη παροχή από τον </w:t>
                            </w:r>
                            <w:proofErr w:type="spellStart"/>
                            <w:r w:rsidRPr="00FD6252">
                              <w:rPr>
                                <w:color w:val="C0504D"/>
                                <w:sz w:val="22"/>
                                <w:szCs w:val="22"/>
                              </w:rPr>
                              <w:t>Κόνγκο</w:t>
                            </w:r>
                            <w:proofErr w:type="spellEnd"/>
                          </w:p>
                          <w:p w:rsidR="00D45F0E" w:rsidRPr="00FD6252" w:rsidRDefault="00D45F0E" w:rsidP="00D45F0E">
                            <w:pPr>
                              <w:spacing w:after="120"/>
                              <w:rPr>
                                <w:color w:val="C0504D"/>
                                <w:sz w:val="22"/>
                                <w:szCs w:val="22"/>
                              </w:rPr>
                            </w:pPr>
                            <w:r w:rsidRPr="00FD6252">
                              <w:rPr>
                                <w:color w:val="C0504D"/>
                                <w:sz w:val="22"/>
                                <w:szCs w:val="22"/>
                              </w:rPr>
      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      </w:r>
                          </w:p>
                          <w:p w:rsidR="00D45F0E" w:rsidRPr="00FD6252" w:rsidRDefault="00D45F0E" w:rsidP="00D45F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8" o:spid="_x0000_s1027" style="width:462.9pt;height:9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" fillcolor="#fde9d9" strokecolor="#9bbb59" strokeweight="3pt">
                <v:shadow on="t" opacity=".5" offset="-6pt,-6pt"/>
                <v:textbox inset="3.6pt,,3.6pt">
                  <w:txbxContent>
                    <w:p w:rsidR="00D45F0E" w:rsidRPr="00FD6252" w:rsidRDefault="00D45F0E" w:rsidP="00D45F0E">
                      <w:pPr>
                        <w:spacing w:after="120"/>
                        <w:rPr>
                          <w:b/>
                          <w:color w:val="C0504D"/>
                          <w:sz w:val="22"/>
                          <w:szCs w:val="22"/>
                        </w:rPr>
                      </w:pPr>
                      <w:r w:rsidRPr="00FD6252">
                        <w:rPr>
                          <w:b/>
                          <w:color w:val="C0504D"/>
                          <w:sz w:val="22"/>
                          <w:szCs w:val="22"/>
                        </w:rPr>
                        <w:t>Σε αυτή τη δραστηριότητα:</w:t>
                      </w:r>
                    </w:p>
                    <w:p w:rsidR="00D45F0E" w:rsidRPr="00FD6252" w:rsidRDefault="00D45F0E" w:rsidP="00D45F0E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 w:rsidRPr="00FD6252">
                        <w:rPr>
                          <w:color w:val="C0504D"/>
                          <w:sz w:val="22"/>
                          <w:szCs w:val="22"/>
                        </w:rPr>
                        <w:t xml:space="preserve">Θα εξηγήσετε γιατί ο Νείλος,  ο μακρύτερος ποταμός του κόσμου, έχει 15 φορές μικρότερη παροχή από τον </w:t>
                      </w:r>
                      <w:proofErr w:type="spellStart"/>
                      <w:r w:rsidRPr="00FD6252">
                        <w:rPr>
                          <w:color w:val="C0504D"/>
                          <w:sz w:val="22"/>
                          <w:szCs w:val="22"/>
                        </w:rPr>
                        <w:t>Κόνγκο</w:t>
                      </w:r>
                      <w:proofErr w:type="spellEnd"/>
                    </w:p>
                    <w:p w:rsidR="00D45F0E" w:rsidRPr="00FD6252" w:rsidRDefault="00D45F0E" w:rsidP="00D45F0E">
                      <w:pPr>
                        <w:spacing w:after="120"/>
                        <w:rPr>
                          <w:color w:val="C0504D"/>
                          <w:sz w:val="22"/>
                          <w:szCs w:val="22"/>
                        </w:rPr>
                      </w:pPr>
                      <w:r w:rsidRPr="00FD6252">
                        <w:rPr>
                          <w:color w:val="C0504D"/>
                          <w:sz w:val="22"/>
                          <w:szCs w:val="22"/>
                        </w:rPr>
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</w:r>
                    </w:p>
                    <w:p w:rsidR="00D45F0E" w:rsidRPr="00FD6252" w:rsidRDefault="00D45F0E" w:rsidP="00D45F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45F0E" w:rsidRDefault="001C55DC" w:rsidP="00D45F0E">
      <w:pPr>
        <w:spacing w:after="120"/>
        <w:ind w:firstLine="357"/>
        <w:rPr>
          <w:noProof/>
        </w:rPr>
      </w:pPr>
      <w:r>
        <w:rPr>
          <w:noProof/>
        </w:rPr>
        <w:drawing>
          <wp:inline distT="0" distB="0" distL="0" distR="0">
            <wp:extent cx="2127851" cy="2361915"/>
            <wp:effectExtent l="0" t="0" r="6350" b="635"/>
            <wp:docPr id="6" name="Εικόνα 6" descr="D:\ΨΗΦΙΑΚΑ Δειγματικά ΣΕΝΑΡΙΑ 2015 - Υποέργο 1 Πράξη 62\1ο ΣΕΝΑΡΙΟ - ΠΟΤΑΜΙΑ ΑΦΡΙΚΗΣ - ΝΕΙΛΟΣ\Βλάστηση-δορυφορική-ποτάμια-Αφρική (Αντιγραφή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ΨΗΦΙΑΚΑ Δειγματικά ΣΕΝΑΡΙΑ 2015 - Υποέργο 1 Πράξη 62\1ο ΣΕΝΑΡΙΟ - ΠΟΤΑΜΙΑ ΑΦΡΙΚΗΣ - ΝΕΙΛΟΣ\Βλάστηση-δορυφορική-ποτάμια-Αφρική (Αντιγραφή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04" cy="236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0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38400" cy="2365248"/>
            <wp:effectExtent l="0" t="0" r="0" b="0"/>
            <wp:docPr id="7" name="Εικόνα 7" descr="D:\ΨΗΦΙΑΚΑ Δειγματικά ΣΕΝΑΡΙΑ 2015 - Υποέργο 1 Πράξη 62\1ο ΣΕΝΑΡΙΟ - ΠΟΤΑΜΙΑ ΑΦΡΙΚΗΣ - ΝΕΙΛΟΣ\7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ΨΗΦΙΑΚΑ Δειγματικά ΣΕΝΑΡΙΑ 2015 - Υποέργο 1 Πράξη 62\1ο ΣΕΝΑΡΙΟ - ΠΟΤΑΜΙΑ ΑΦΡΙΚΗΣ - ΝΕΙΛΟΣ\7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0E" w:rsidRDefault="001C55DC" w:rsidP="00D45F0E">
      <w:pPr>
        <w:spacing w:after="120"/>
        <w:ind w:firstLine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857500" cy="2190750"/>
            <wp:effectExtent l="0" t="0" r="0" b="0"/>
            <wp:docPr id="8" name="Εικόνα 8" descr="D:\ΨΗΦΙΑΚΑ Δειγματικά ΣΕΝΑΡΙΑ 2015 - Υποέργο 1 Πράξη 62\1ο ΣΕΝΑΡΙΟ - ΠΟΤΑΜΙΑ ΑΦΡΙΚΗΣ - ΝΕΙΛΟΣ\8 (Αντιγραφ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ΨΗΦΙΑΚΑ Δειγματικά ΣΕΝΑΡΙΑ 2015 - Υποέργο 1 Πράξη 62\1ο ΣΕΝΑΡΙΟ - ΠΟΤΑΜΙΑ ΑΦΡΙΚΗΣ - ΝΕΙΛΟΣ\8 (Αντιγραφή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0E" w:rsidRDefault="00D45F0E" w:rsidP="00D45F0E">
      <w:pPr>
        <w:spacing w:after="120"/>
        <w:ind w:firstLine="357"/>
        <w:jc w:val="center"/>
      </w:pPr>
    </w:p>
    <w:p w:rsidR="00D45F0E" w:rsidRDefault="00D45F0E" w:rsidP="00D45F0E">
      <w:pPr>
        <w:spacing w:after="120"/>
        <w:ind w:firstLine="357"/>
      </w:pPr>
      <w:r>
        <w:t xml:space="preserve">Παρακολουθήστε με προσοχή την παρουσίαση των χαρτών που προβάλλονται στον πίνακα και παρατηρήστε με προσοχή τη θέση των ποταμών Νείλου και </w:t>
      </w:r>
      <w:proofErr w:type="spellStart"/>
      <w:r>
        <w:t>Κόνγκου</w:t>
      </w:r>
      <w:proofErr w:type="spellEnd"/>
      <w:r>
        <w:t xml:space="preserve"> σε σχέση με τις ζώνες  </w:t>
      </w:r>
      <w:r w:rsidRPr="00F00878">
        <w:rPr>
          <w:b/>
        </w:rPr>
        <w:t>βλάστησης</w:t>
      </w:r>
      <w:r>
        <w:t xml:space="preserve">, </w:t>
      </w:r>
      <w:r w:rsidRPr="00F00878">
        <w:rPr>
          <w:b/>
        </w:rPr>
        <w:t>κλίματος</w:t>
      </w:r>
      <w:r>
        <w:t xml:space="preserve"> και </w:t>
      </w:r>
      <w:r w:rsidRPr="00F00878">
        <w:rPr>
          <w:b/>
        </w:rPr>
        <w:t>βροχοπτώσεων</w:t>
      </w:r>
      <w:r>
        <w:t xml:space="preserve">. Μπορείτε να ζητάτε διευκρινήσεις ή να συζητάμε τις απορίες σας σχετικά με τους ψηφιακούς χάρτες που προβάλλονται </w:t>
      </w:r>
    </w:p>
    <w:p w:rsidR="00D45F0E" w:rsidRDefault="00D45F0E" w:rsidP="00D45F0E">
      <w:pPr>
        <w:spacing w:after="120"/>
        <w:ind w:firstLine="357"/>
      </w:pPr>
    </w:p>
    <w:p w:rsidR="00D45F0E" w:rsidRDefault="00D45F0E" w:rsidP="00D45F0E">
      <w:pPr>
        <w:spacing w:after="120"/>
        <w:ind w:firstLine="357"/>
      </w:pPr>
      <w:r>
        <w:t>Συνεργαζόμενοι στην ομάδα σας, απαντήστε στα επόμενα ερωτήματα του ΦΕ:</w:t>
      </w:r>
    </w:p>
    <w:p w:rsidR="00D45F0E" w:rsidRDefault="00D45F0E" w:rsidP="00D45F0E">
      <w:pPr>
        <w:spacing w:after="120"/>
        <w:ind w:firstLine="357"/>
      </w:pPr>
      <w:r>
        <w:t xml:space="preserve">Ποιος ποταμός, ο Νείλος ή ο </w:t>
      </w:r>
      <w:proofErr w:type="spellStart"/>
      <w:r>
        <w:t>Κόνγκος</w:t>
      </w:r>
      <w:proofErr w:type="spellEnd"/>
      <w:r>
        <w:t xml:space="preserve"> προβλέπετε ότι έχει μεγαλύτερη παροχή νερού;  Αιτιολογήστε την απάντησή σας.</w:t>
      </w:r>
    </w:p>
    <w:p w:rsidR="00D45F0E" w:rsidRDefault="00D45F0E" w:rsidP="00D45F0E">
      <w:pPr>
        <w:tabs>
          <w:tab w:val="left" w:leader="dot" w:pos="8364"/>
        </w:tabs>
        <w:ind w:firstLine="360"/>
      </w:pPr>
      <w:r>
        <w:tab/>
      </w:r>
    </w:p>
    <w:p w:rsidR="00D45F0E" w:rsidRDefault="00D45F0E" w:rsidP="00D45F0E">
      <w:pPr>
        <w:tabs>
          <w:tab w:val="left" w:leader="dot" w:pos="8364"/>
        </w:tabs>
        <w:ind w:firstLine="360"/>
      </w:pPr>
      <w:r>
        <w:tab/>
      </w:r>
    </w:p>
    <w:p w:rsidR="00D45F0E" w:rsidRDefault="00D45F0E" w:rsidP="00D45F0E">
      <w:pPr>
        <w:tabs>
          <w:tab w:val="left" w:leader="dot" w:pos="8364"/>
        </w:tabs>
        <w:ind w:firstLine="360"/>
      </w:pPr>
      <w:r>
        <w:tab/>
      </w:r>
    </w:p>
    <w:p w:rsidR="00D45F0E" w:rsidRDefault="00D45F0E" w:rsidP="00D45F0E">
      <w:pPr>
        <w:spacing w:after="120"/>
        <w:ind w:firstLine="357"/>
      </w:pPr>
    </w:p>
    <w:p w:rsidR="00D45F0E" w:rsidRDefault="00D45F0E" w:rsidP="00D45F0E">
      <w:pPr>
        <w:spacing w:after="120"/>
        <w:ind w:firstLine="357"/>
      </w:pPr>
      <w:r>
        <w:t>Για να ελέγξετε την πρόβλεψή σας, χρησιμοποιήστε τον πίνακα που προβάλλεται και στον πίνακα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45F0E" w:rsidRPr="00F00878" w:rsidTr="00776B3B">
        <w:tc>
          <w:tcPr>
            <w:tcW w:w="1704" w:type="dxa"/>
            <w:shd w:val="clear" w:color="auto" w:fill="auto"/>
            <w:vAlign w:val="center"/>
          </w:tcPr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Ποταμός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Ήπειρος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Μήκος</w:t>
            </w:r>
          </w:p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 xml:space="preserve">(σε </w:t>
            </w:r>
            <w:proofErr w:type="spellStart"/>
            <w:r w:rsidRPr="00F00878">
              <w:rPr>
                <w:b/>
                <w:sz w:val="20"/>
                <w:szCs w:val="20"/>
              </w:rPr>
              <w:t>χλμ</w:t>
            </w:r>
            <w:proofErr w:type="spellEnd"/>
            <w:r w:rsidRPr="00F0087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Έκταση λεκάνης</w:t>
            </w:r>
          </w:p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(</w:t>
            </w:r>
            <w:proofErr w:type="spellStart"/>
            <w:r w:rsidRPr="00F00878">
              <w:rPr>
                <w:b/>
                <w:sz w:val="20"/>
                <w:szCs w:val="20"/>
              </w:rPr>
              <w:t>τετρ</w:t>
            </w:r>
            <w:proofErr w:type="spellEnd"/>
            <w:r w:rsidRPr="00F0087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00878">
              <w:rPr>
                <w:b/>
                <w:sz w:val="20"/>
                <w:szCs w:val="20"/>
              </w:rPr>
              <w:t>χλμ</w:t>
            </w:r>
            <w:proofErr w:type="spellEnd"/>
            <w:r w:rsidRPr="00F0087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5F0E" w:rsidRPr="00F00878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Μέση παροχή</w:t>
            </w:r>
          </w:p>
          <w:p w:rsidR="00D45F0E" w:rsidRPr="00D45F0E" w:rsidRDefault="00D45F0E" w:rsidP="00776B3B">
            <w:pPr>
              <w:jc w:val="center"/>
              <w:rPr>
                <w:b/>
                <w:sz w:val="20"/>
                <w:szCs w:val="20"/>
              </w:rPr>
            </w:pPr>
            <w:r w:rsidRPr="00F00878">
              <w:rPr>
                <w:b/>
                <w:sz w:val="20"/>
                <w:szCs w:val="20"/>
              </w:rPr>
              <w:t>(</w:t>
            </w:r>
            <w:proofErr w:type="spellStart"/>
            <w:r w:rsidRPr="00F00878">
              <w:rPr>
                <w:b/>
                <w:sz w:val="20"/>
                <w:szCs w:val="20"/>
              </w:rPr>
              <w:t>κυβ.μ</w:t>
            </w:r>
            <w:proofErr w:type="spellEnd"/>
            <w:r w:rsidRPr="00F00878">
              <w:rPr>
                <w:b/>
                <w:sz w:val="20"/>
                <w:szCs w:val="20"/>
              </w:rPr>
              <w:t>./</w:t>
            </w:r>
            <w:r w:rsidRPr="00F00878">
              <w:rPr>
                <w:b/>
                <w:sz w:val="20"/>
                <w:szCs w:val="20"/>
                <w:lang w:val="en-US"/>
              </w:rPr>
              <w:t>sec</w:t>
            </w:r>
            <w:r w:rsidRPr="00D45F0E">
              <w:rPr>
                <w:b/>
                <w:sz w:val="20"/>
                <w:szCs w:val="20"/>
              </w:rPr>
              <w:t>)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Νείλος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Αφρική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6670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2870000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2300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proofErr w:type="spellStart"/>
            <w:r w:rsidRPr="00F00878">
              <w:rPr>
                <w:sz w:val="20"/>
                <w:szCs w:val="20"/>
              </w:rPr>
              <w:t>Μισσισσίππι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Αμερική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6215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3248000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19000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proofErr w:type="spellStart"/>
            <w:r w:rsidRPr="00F00878">
              <w:rPr>
                <w:sz w:val="20"/>
                <w:szCs w:val="20"/>
              </w:rPr>
              <w:t>Γιανκ</w:t>
            </w:r>
            <w:proofErr w:type="spellEnd"/>
            <w:r w:rsidRPr="00F00878">
              <w:rPr>
                <w:sz w:val="20"/>
                <w:szCs w:val="20"/>
              </w:rPr>
              <w:t xml:space="preserve"> Τσε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Ασία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5520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1800000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31000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Αμαζόνιος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Ν. Αμερική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5510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6120000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120000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proofErr w:type="spellStart"/>
            <w:r w:rsidRPr="00F00878">
              <w:rPr>
                <w:sz w:val="20"/>
                <w:szCs w:val="20"/>
              </w:rPr>
              <w:t>Κόνγκο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Αφρική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4320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3690000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39000</w:t>
            </w:r>
          </w:p>
        </w:tc>
      </w:tr>
      <w:tr w:rsidR="00D45F0E" w:rsidRPr="00F00878" w:rsidTr="00776B3B"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Νίγηρας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Αφρική</w:t>
            </w:r>
          </w:p>
        </w:tc>
        <w:tc>
          <w:tcPr>
            <w:tcW w:w="1704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4160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2092000</w:t>
            </w:r>
          </w:p>
        </w:tc>
        <w:tc>
          <w:tcPr>
            <w:tcW w:w="1705" w:type="dxa"/>
            <w:shd w:val="clear" w:color="auto" w:fill="auto"/>
          </w:tcPr>
          <w:p w:rsidR="00D45F0E" w:rsidRPr="00F00878" w:rsidRDefault="00D45F0E" w:rsidP="00776B3B">
            <w:pPr>
              <w:spacing w:after="120"/>
              <w:jc w:val="right"/>
              <w:rPr>
                <w:sz w:val="20"/>
                <w:szCs w:val="20"/>
              </w:rPr>
            </w:pPr>
            <w:r w:rsidRPr="00F00878">
              <w:rPr>
                <w:sz w:val="20"/>
                <w:szCs w:val="20"/>
              </w:rPr>
              <w:t>12000</w:t>
            </w:r>
          </w:p>
        </w:tc>
      </w:tr>
    </w:tbl>
    <w:p w:rsidR="00D45F0E" w:rsidRPr="00E44DA1" w:rsidRDefault="00D45F0E" w:rsidP="00D45F0E">
      <w:pPr>
        <w:spacing w:after="120"/>
        <w:ind w:firstLine="357"/>
        <w:jc w:val="right"/>
        <w:rPr>
          <w:sz w:val="20"/>
          <w:szCs w:val="20"/>
        </w:rPr>
      </w:pPr>
      <w:r w:rsidRPr="00E44DA1">
        <w:rPr>
          <w:sz w:val="20"/>
          <w:szCs w:val="20"/>
        </w:rPr>
        <w:t xml:space="preserve">Τα μεγαλύτερα ποτάμια σε μήκος της γης.  Πηγή </w:t>
      </w:r>
      <w:proofErr w:type="spellStart"/>
      <w:r w:rsidRPr="00E44DA1">
        <w:rPr>
          <w:sz w:val="20"/>
          <w:szCs w:val="20"/>
        </w:rPr>
        <w:t>Καραμπάτσα</w:t>
      </w:r>
      <w:proofErr w:type="spellEnd"/>
      <w:r w:rsidRPr="00E44DA1">
        <w:rPr>
          <w:sz w:val="20"/>
          <w:szCs w:val="20"/>
        </w:rPr>
        <w:t xml:space="preserve"> και συν., 2000  </w:t>
      </w:r>
    </w:p>
    <w:p w:rsidR="00D45F0E" w:rsidRDefault="00D45F0E" w:rsidP="00D45F0E">
      <w:pPr>
        <w:spacing w:after="120"/>
        <w:ind w:firstLine="357"/>
      </w:pPr>
      <w:r w:rsidRPr="00F00878">
        <w:t>Σε τι συμπεράσματα καταλήγετε σε σχέση με τις απα</w:t>
      </w:r>
      <w:r>
        <w:t>ντήσεις που δώσατε προηγουμένως;</w:t>
      </w:r>
    </w:p>
    <w:p w:rsidR="00D45F0E" w:rsidRDefault="00D45F0E" w:rsidP="00D45F0E">
      <w:pPr>
        <w:tabs>
          <w:tab w:val="left" w:leader="dot" w:pos="8364"/>
        </w:tabs>
        <w:ind w:firstLine="360"/>
      </w:pPr>
      <w:r>
        <w:tab/>
      </w:r>
    </w:p>
    <w:p w:rsidR="00D45F0E" w:rsidRDefault="00D45F0E" w:rsidP="00D45F0E">
      <w:pPr>
        <w:tabs>
          <w:tab w:val="left" w:leader="dot" w:pos="8364"/>
        </w:tabs>
        <w:ind w:firstLine="360"/>
      </w:pPr>
      <w:r>
        <w:tab/>
      </w:r>
    </w:p>
    <w:p w:rsidR="00D45F0E" w:rsidRDefault="00D45F0E" w:rsidP="00D45F0E">
      <w:pPr>
        <w:spacing w:after="120"/>
        <w:ind w:firstLine="357"/>
        <w:rPr>
          <w:b/>
        </w:rPr>
      </w:pPr>
    </w:p>
    <w:p w:rsidR="00D45F0E" w:rsidRDefault="00D45F0E" w:rsidP="00D45F0E">
      <w:pPr>
        <w:spacing w:after="120"/>
        <w:ind w:firstLine="357"/>
      </w:pPr>
      <w:r w:rsidRPr="009E38BD">
        <w:rPr>
          <w:b/>
        </w:rPr>
        <w:t>Συζητήστε</w:t>
      </w:r>
      <w:r>
        <w:t xml:space="preserve"> στην ομάδας σας τις πιθανές εξηγήσεις για την σημαντικά  μικρότερη παροχή του ποταμού Νείλου και προετοιμαστείτε να παρουσιάσετε/συζητήσετε στην τάξη τις απαντήσεις-εξηγήσεις σας.</w:t>
      </w:r>
    </w:p>
    <w:p w:rsidR="00FD1354" w:rsidRPr="00D45F0E" w:rsidRDefault="00D45F0E" w:rsidP="00D45F0E">
      <w:r>
        <w:tab/>
      </w:r>
    </w:p>
    <w:sectPr w:rsidR="00FD1354" w:rsidRPr="00D45F0E" w:rsidSect="007A34F4">
      <w:footerReference w:type="default" r:id="rId15"/>
      <w:pgSz w:w="11906" w:h="16838"/>
      <w:pgMar w:top="1134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DB" w:rsidRDefault="00C246DB" w:rsidP="008520A2">
      <w:r>
        <w:separator/>
      </w:r>
    </w:p>
  </w:endnote>
  <w:endnote w:type="continuationSeparator" w:id="0">
    <w:p w:rsidR="00C246DB" w:rsidRDefault="00C246DB" w:rsidP="008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354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0A2" w:rsidRDefault="008520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20A2" w:rsidRDefault="00852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DB" w:rsidRDefault="00C246DB" w:rsidP="008520A2">
      <w:r>
        <w:separator/>
      </w:r>
    </w:p>
  </w:footnote>
  <w:footnote w:type="continuationSeparator" w:id="0">
    <w:p w:rsidR="00C246DB" w:rsidRDefault="00C246DB" w:rsidP="0085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05913"/>
    <w:rsid w:val="00030F97"/>
    <w:rsid w:val="001568EC"/>
    <w:rsid w:val="001C55DC"/>
    <w:rsid w:val="0022036F"/>
    <w:rsid w:val="002C3270"/>
    <w:rsid w:val="003830F8"/>
    <w:rsid w:val="00420317"/>
    <w:rsid w:val="00514997"/>
    <w:rsid w:val="00537D08"/>
    <w:rsid w:val="005429C6"/>
    <w:rsid w:val="00632E85"/>
    <w:rsid w:val="006871B1"/>
    <w:rsid w:val="007A34F4"/>
    <w:rsid w:val="007D07A5"/>
    <w:rsid w:val="008520A2"/>
    <w:rsid w:val="00995224"/>
    <w:rsid w:val="009A545A"/>
    <w:rsid w:val="00AB59DD"/>
    <w:rsid w:val="00AF4B4A"/>
    <w:rsid w:val="00C246DB"/>
    <w:rsid w:val="00C3527E"/>
    <w:rsid w:val="00C45982"/>
    <w:rsid w:val="00CE0681"/>
    <w:rsid w:val="00D12DF2"/>
    <w:rsid w:val="00D45F0E"/>
    <w:rsid w:val="00D56757"/>
    <w:rsid w:val="00E53093"/>
    <w:rsid w:val="00ED19A8"/>
    <w:rsid w:val="00F22F47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2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0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20A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8520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20A2"/>
    <w:rPr>
      <w:rFonts w:eastAsia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520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20A2"/>
    <w:rPr>
      <w:rFonts w:eastAsia="Times New Roman"/>
      <w:sz w:val="24"/>
      <w:szCs w:val="24"/>
      <w:lang w:eastAsia="el-GR"/>
    </w:rPr>
  </w:style>
  <w:style w:type="table" w:styleId="a6">
    <w:name w:val="Table Grid"/>
    <w:basedOn w:val="a1"/>
    <w:rsid w:val="00030F97"/>
    <w:pPr>
      <w:spacing w:after="0" w:line="240" w:lineRule="auto"/>
    </w:pPr>
    <w:rPr>
      <w:rFonts w:eastAsia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95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2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0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20A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8520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20A2"/>
    <w:rPr>
      <w:rFonts w:eastAsia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520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20A2"/>
    <w:rPr>
      <w:rFonts w:eastAsia="Times New Roman"/>
      <w:sz w:val="24"/>
      <w:szCs w:val="24"/>
      <w:lang w:eastAsia="el-GR"/>
    </w:rPr>
  </w:style>
  <w:style w:type="table" w:styleId="a6">
    <w:name w:val="Table Grid"/>
    <w:basedOn w:val="a1"/>
    <w:rsid w:val="00030F97"/>
    <w:pPr>
      <w:spacing w:after="0" w:line="240" w:lineRule="auto"/>
    </w:pPr>
    <w:rPr>
      <w:rFonts w:eastAsia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95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17</cp:revision>
  <dcterms:created xsi:type="dcterms:W3CDTF">2015-09-13T18:58:00Z</dcterms:created>
  <dcterms:modified xsi:type="dcterms:W3CDTF">2015-09-27T12:53:00Z</dcterms:modified>
</cp:coreProperties>
</file>