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99" w:rsidRPr="000900C9" w:rsidRDefault="00504599" w:rsidP="00504599">
      <w:pPr>
        <w:jc w:val="center"/>
        <w:rPr>
          <w:rFonts w:cstheme="minorHAnsi"/>
          <w:sz w:val="24"/>
          <w:szCs w:val="24"/>
        </w:rPr>
      </w:pPr>
      <w:r w:rsidRPr="000900C9">
        <w:rPr>
          <w:rFonts w:cstheme="minorHAnsi"/>
          <w:sz w:val="24"/>
          <w:szCs w:val="24"/>
        </w:rPr>
        <w:t>Τίτλος Διδακτικού Σεναρίου:</w:t>
      </w:r>
    </w:p>
    <w:p w:rsidR="00504599" w:rsidRPr="00406F10" w:rsidRDefault="000900C9" w:rsidP="00504599">
      <w:pPr>
        <w:jc w:val="center"/>
        <w:rPr>
          <w:rFonts w:cstheme="minorHAnsi"/>
          <w:sz w:val="24"/>
          <w:szCs w:val="24"/>
        </w:rPr>
      </w:pPr>
      <w:r w:rsidRPr="00406F10">
        <w:rPr>
          <w:rFonts w:cstheme="minorHAnsi"/>
          <w:sz w:val="24"/>
          <w:szCs w:val="24"/>
        </w:rPr>
        <w:t>«Το προσφυγικό ζήτημα του 1922 μέσα από μαρτυρίες και τεκμήρια»</w:t>
      </w:r>
    </w:p>
    <w:p w:rsidR="00504599" w:rsidRPr="009E321B" w:rsidRDefault="00CB56CD" w:rsidP="00504599">
      <w:pPr>
        <w:jc w:val="center"/>
        <w:rPr>
          <w:rFonts w:cstheme="minorHAnsi"/>
          <w:b/>
          <w:sz w:val="24"/>
          <w:szCs w:val="24"/>
          <w:lang w:val="en-US"/>
        </w:rPr>
      </w:pPr>
      <w:r w:rsidRPr="00CB56CD">
        <w:rPr>
          <w:rFonts w:cstheme="minorHAnsi"/>
          <w:b/>
          <w:sz w:val="24"/>
          <w:szCs w:val="24"/>
        </w:rPr>
        <w:pict>
          <v:rect id="_x0000_i1025" style="width:0;height:1.5pt" o:hralign="center" o:hrstd="t" o:hr="t" fillcolor="#a0a0a0" stroked="f"/>
        </w:pict>
      </w:r>
    </w:p>
    <w:p w:rsidR="00504599" w:rsidRDefault="003F281A" w:rsidP="00504599">
      <w:pPr>
        <w:jc w:val="center"/>
        <w:rPr>
          <w:rFonts w:cstheme="minorHAnsi"/>
          <w:sz w:val="24"/>
          <w:szCs w:val="24"/>
        </w:rPr>
      </w:pPr>
      <w:r w:rsidRPr="000900C9">
        <w:rPr>
          <w:rFonts w:cstheme="minorHAnsi"/>
          <w:sz w:val="24"/>
          <w:szCs w:val="24"/>
        </w:rPr>
        <w:t xml:space="preserve">Χρόνος Υλοποίησης: </w:t>
      </w:r>
      <w:r w:rsidRPr="000900C9">
        <w:rPr>
          <w:rFonts w:cstheme="minorHAnsi"/>
          <w:sz w:val="24"/>
          <w:szCs w:val="24"/>
          <w:lang w:val="en-US"/>
        </w:rPr>
        <w:t>4</w:t>
      </w:r>
      <w:r w:rsidR="00F773B6" w:rsidRPr="000900C9">
        <w:rPr>
          <w:rFonts w:cstheme="minorHAnsi"/>
          <w:sz w:val="24"/>
          <w:szCs w:val="24"/>
        </w:rPr>
        <w:t>5΄</w:t>
      </w:r>
    </w:p>
    <w:p w:rsidR="00A62587" w:rsidRDefault="00A62587" w:rsidP="00A62587">
      <w:pPr>
        <w:jc w:val="center"/>
        <w:rPr>
          <w:rFonts w:cstheme="minorHAnsi"/>
          <w:b/>
          <w:sz w:val="24"/>
          <w:szCs w:val="24"/>
        </w:rPr>
      </w:pPr>
      <w:r w:rsidRPr="00134004">
        <w:rPr>
          <w:rFonts w:cstheme="minorHAnsi"/>
          <w:b/>
          <w:sz w:val="24"/>
          <w:szCs w:val="24"/>
        </w:rPr>
        <w:pict>
          <v:rect id="_x0000_i1026" style="width:0;height:1.5pt" o:hralign="center" o:hrstd="t" o:hr="t" fillcolor="#a0a0a0" stroked="f"/>
        </w:pict>
      </w:r>
    </w:p>
    <w:p w:rsidR="00A62587" w:rsidRDefault="00A62587" w:rsidP="00A62587">
      <w:pPr>
        <w:jc w:val="center"/>
        <w:rPr>
          <w:rFonts w:cstheme="minorHAnsi"/>
          <w:sz w:val="24"/>
          <w:szCs w:val="24"/>
        </w:rPr>
      </w:pPr>
      <w:r w:rsidRPr="000E0DEB">
        <w:rPr>
          <w:rFonts w:cstheme="minorHAnsi"/>
          <w:sz w:val="24"/>
          <w:szCs w:val="24"/>
        </w:rPr>
        <w:t xml:space="preserve">Τίτλος φύλλου εργασίας: </w:t>
      </w:r>
    </w:p>
    <w:p w:rsidR="00A62587" w:rsidRPr="00406F10" w:rsidRDefault="00A62587" w:rsidP="00504599">
      <w:pPr>
        <w:jc w:val="center"/>
        <w:rPr>
          <w:rFonts w:cstheme="minorHAnsi"/>
          <w:b/>
          <w:sz w:val="24"/>
          <w:szCs w:val="24"/>
        </w:rPr>
      </w:pPr>
      <w:r w:rsidRPr="00406F10">
        <w:rPr>
          <w:rFonts w:cstheme="minorHAnsi"/>
          <w:b/>
          <w:sz w:val="24"/>
          <w:szCs w:val="24"/>
        </w:rPr>
        <w:t>Η ιστορία μιας οικογένειας (1)</w:t>
      </w:r>
    </w:p>
    <w:p w:rsidR="00EF0368" w:rsidRPr="009E321B" w:rsidRDefault="00EF0368" w:rsidP="00504599">
      <w:pPr>
        <w:jc w:val="center"/>
        <w:rPr>
          <w:rFonts w:cstheme="minorHAnsi"/>
          <w:b/>
          <w:sz w:val="24"/>
          <w:szCs w:val="24"/>
        </w:rPr>
      </w:pPr>
    </w:p>
    <w:p w:rsidR="00EF0368" w:rsidRPr="009E321B" w:rsidRDefault="00EF0368" w:rsidP="00EF0368">
      <w:pPr>
        <w:pStyle w:val="a3"/>
        <w:numPr>
          <w:ilvl w:val="0"/>
          <w:numId w:val="1"/>
        </w:numPr>
        <w:rPr>
          <w:rFonts w:cstheme="minorHAnsi"/>
          <w:sz w:val="24"/>
          <w:szCs w:val="24"/>
        </w:rPr>
      </w:pPr>
      <w:r w:rsidRPr="009E321B">
        <w:rPr>
          <w:rFonts w:cstheme="minorHAnsi"/>
          <w:sz w:val="24"/>
          <w:szCs w:val="24"/>
        </w:rPr>
        <w:t>Είστε απόγονοι της οικογένειας που αναφέρεται στην πηγή</w:t>
      </w:r>
      <w:r w:rsidR="00605BBD">
        <w:rPr>
          <w:rFonts w:cstheme="minorHAnsi"/>
          <w:sz w:val="24"/>
          <w:szCs w:val="24"/>
        </w:rPr>
        <w:t xml:space="preserve"> (βλ. παρακάτω)</w:t>
      </w:r>
      <w:r w:rsidRPr="009E321B">
        <w:rPr>
          <w:rFonts w:cstheme="minorHAnsi"/>
          <w:sz w:val="24"/>
          <w:szCs w:val="24"/>
        </w:rPr>
        <w:t xml:space="preserve"> και θέλετε να εντοπίσετε και να χαράξετε στο </w:t>
      </w:r>
      <w:r w:rsidR="003F281A" w:rsidRPr="009E321B">
        <w:rPr>
          <w:rFonts w:cstheme="minorHAnsi"/>
          <w:sz w:val="24"/>
          <w:szCs w:val="24"/>
        </w:rPr>
        <w:t xml:space="preserve">διαδραστικό </w:t>
      </w:r>
      <w:r w:rsidRPr="009E321B">
        <w:rPr>
          <w:rFonts w:cstheme="minorHAnsi"/>
          <w:sz w:val="24"/>
          <w:szCs w:val="24"/>
        </w:rPr>
        <w:t>χάρτη την πορεία που ακολούθησε η οικογένεια σας</w:t>
      </w:r>
      <w:r w:rsidR="00605BBD">
        <w:rPr>
          <w:rFonts w:cstheme="minorHAnsi"/>
          <w:sz w:val="24"/>
          <w:szCs w:val="24"/>
        </w:rPr>
        <w:t>,</w:t>
      </w:r>
      <w:r w:rsidRPr="009E321B">
        <w:rPr>
          <w:rFonts w:cstheme="minorHAnsi"/>
          <w:sz w:val="24"/>
          <w:szCs w:val="24"/>
        </w:rPr>
        <w:t xml:space="preserve"> κατά τη Μικρασιατική καταστροφή</w:t>
      </w:r>
      <w:r w:rsidR="00605BBD">
        <w:rPr>
          <w:rFonts w:cstheme="minorHAnsi"/>
          <w:sz w:val="24"/>
          <w:szCs w:val="24"/>
        </w:rPr>
        <w:t>,</w:t>
      </w:r>
      <w:r w:rsidRPr="009E321B">
        <w:rPr>
          <w:rFonts w:cstheme="minorHAnsi"/>
          <w:sz w:val="24"/>
          <w:szCs w:val="24"/>
        </w:rPr>
        <w:t xml:space="preserve"> για να εγκατασταθεί στην Ελλάδα.</w:t>
      </w:r>
    </w:p>
    <w:p w:rsidR="00EF0368" w:rsidRPr="009E321B" w:rsidRDefault="00EF0368" w:rsidP="00EF0368">
      <w:pPr>
        <w:rPr>
          <w:rFonts w:cstheme="minorHAnsi"/>
          <w:sz w:val="24"/>
          <w:szCs w:val="24"/>
        </w:rPr>
      </w:pPr>
    </w:p>
    <w:p w:rsidR="003F281A" w:rsidRPr="009E321B" w:rsidRDefault="00EF0368" w:rsidP="00EF0368">
      <w:pPr>
        <w:pStyle w:val="a3"/>
        <w:numPr>
          <w:ilvl w:val="0"/>
          <w:numId w:val="1"/>
        </w:numPr>
        <w:rPr>
          <w:rFonts w:cstheme="minorHAnsi"/>
          <w:sz w:val="24"/>
          <w:szCs w:val="24"/>
        </w:rPr>
      </w:pPr>
      <w:r w:rsidRPr="009E321B">
        <w:rPr>
          <w:rFonts w:cstheme="minorHAnsi"/>
          <w:sz w:val="24"/>
          <w:szCs w:val="24"/>
        </w:rPr>
        <w:t>Είστε οι αντιπρόσωποι που έστειλαν οι πρόσφυγες του κειμένου</w:t>
      </w:r>
      <w:r w:rsidR="00605BBD">
        <w:rPr>
          <w:rFonts w:cstheme="minorHAnsi"/>
          <w:sz w:val="24"/>
          <w:szCs w:val="24"/>
        </w:rPr>
        <w:t>,</w:t>
      </w:r>
      <w:r w:rsidR="00D63881" w:rsidRPr="009E321B">
        <w:rPr>
          <w:rFonts w:cstheme="minorHAnsi"/>
          <w:sz w:val="24"/>
          <w:szCs w:val="24"/>
        </w:rPr>
        <w:t xml:space="preserve"> προκειμένου να εντοπίσετε</w:t>
      </w:r>
      <w:r w:rsidRPr="009E321B">
        <w:rPr>
          <w:rFonts w:cstheme="minorHAnsi"/>
          <w:sz w:val="24"/>
          <w:szCs w:val="24"/>
        </w:rPr>
        <w:t xml:space="preserve"> την καταλληλότερη περιοχή</w:t>
      </w:r>
      <w:r w:rsidR="00D63881" w:rsidRPr="009E321B">
        <w:rPr>
          <w:rFonts w:cstheme="minorHAnsi"/>
          <w:sz w:val="24"/>
          <w:szCs w:val="24"/>
        </w:rPr>
        <w:t xml:space="preserve"> στην Ελλάδα για να εγκατασταθείτε εσείς και οι συμπατριώτες σας. Παρουσιάστε στους συντοπίτες σας την επιλογή σας να εγκατασταθείτε στην περιοχή της Έδεσσας και τους λόγους που σας οδήγησαν σε αυτή την επιλογή. </w:t>
      </w:r>
    </w:p>
    <w:p w:rsidR="003F281A" w:rsidRPr="009E321B" w:rsidRDefault="003F281A" w:rsidP="003F281A">
      <w:pPr>
        <w:pStyle w:val="a3"/>
        <w:rPr>
          <w:rFonts w:cstheme="minorHAnsi"/>
          <w:sz w:val="24"/>
          <w:szCs w:val="24"/>
        </w:rPr>
      </w:pPr>
    </w:p>
    <w:p w:rsidR="00605BBD" w:rsidRDefault="00D63881" w:rsidP="00605BBD">
      <w:pPr>
        <w:pStyle w:val="a3"/>
        <w:rPr>
          <w:rFonts w:cstheme="minorHAnsi"/>
          <w:sz w:val="24"/>
          <w:szCs w:val="24"/>
        </w:rPr>
      </w:pPr>
      <w:r w:rsidRPr="009E321B">
        <w:rPr>
          <w:rFonts w:cstheme="minorHAnsi"/>
          <w:sz w:val="24"/>
          <w:szCs w:val="24"/>
        </w:rPr>
        <w:t>Μερικά στοιχεία μπορείτε να τα αντλήσετε από το ίδιο το κείμεν</w:t>
      </w:r>
      <w:r w:rsidR="005E1EE3">
        <w:rPr>
          <w:rFonts w:cstheme="minorHAnsi"/>
          <w:sz w:val="24"/>
          <w:szCs w:val="24"/>
        </w:rPr>
        <w:t>ο της μαρτυρίας</w:t>
      </w:r>
      <w:r w:rsidR="005E1EE3" w:rsidRPr="005E1EE3">
        <w:rPr>
          <w:rFonts w:cstheme="minorHAnsi"/>
          <w:sz w:val="24"/>
          <w:szCs w:val="24"/>
        </w:rPr>
        <w:t xml:space="preserve"> </w:t>
      </w:r>
      <w:r w:rsidR="005E1EE3">
        <w:rPr>
          <w:rFonts w:cstheme="minorHAnsi"/>
          <w:sz w:val="24"/>
          <w:szCs w:val="24"/>
        </w:rPr>
        <w:t xml:space="preserve">και το διαδραστικό χάρτη. </w:t>
      </w:r>
      <w:r w:rsidR="003F281A" w:rsidRPr="009E321B">
        <w:rPr>
          <w:rFonts w:cstheme="minorHAnsi"/>
          <w:sz w:val="24"/>
          <w:szCs w:val="24"/>
        </w:rPr>
        <w:t xml:space="preserve"> Ακόμη</w:t>
      </w:r>
      <w:r w:rsidR="005E1EE3">
        <w:rPr>
          <w:rFonts w:cstheme="minorHAnsi"/>
          <w:sz w:val="24"/>
          <w:szCs w:val="24"/>
        </w:rPr>
        <w:t>,</w:t>
      </w:r>
      <w:r w:rsidR="003F281A" w:rsidRPr="009E321B">
        <w:rPr>
          <w:rFonts w:cstheme="minorHAnsi"/>
          <w:sz w:val="24"/>
          <w:szCs w:val="24"/>
        </w:rPr>
        <w:t xml:space="preserve"> χρήσιμοι μπορεί να είναι οι </w:t>
      </w:r>
      <w:proofErr w:type="spellStart"/>
      <w:r w:rsidR="003F281A" w:rsidRPr="009E321B">
        <w:rPr>
          <w:rFonts w:cstheme="minorHAnsi"/>
          <w:sz w:val="24"/>
          <w:szCs w:val="24"/>
        </w:rPr>
        <w:t>ιστότοποι:</w:t>
      </w:r>
      <w:proofErr w:type="spellEnd"/>
    </w:p>
    <w:p w:rsidR="00605BBD" w:rsidRDefault="00605BBD" w:rsidP="00605BBD">
      <w:pPr>
        <w:pStyle w:val="a3"/>
        <w:rPr>
          <w:rFonts w:cstheme="minorHAnsi"/>
          <w:sz w:val="24"/>
          <w:szCs w:val="24"/>
        </w:rPr>
      </w:pPr>
      <w:hyperlink r:id="rId5" w:history="1">
        <w:r w:rsidRPr="00605BBD">
          <w:rPr>
            <w:rFonts w:ascii="Calibri" w:eastAsia="Times New Roman" w:hAnsi="Calibri" w:cstheme="minorHAnsi"/>
            <w:color w:val="0000FF"/>
            <w:u w:val="single"/>
            <w:lang w:eastAsia="el-GR"/>
          </w:rPr>
          <w:t xml:space="preserve">https://el.wikipedia.org/wiki/Έδεσσα </w:t>
        </w:r>
      </w:hyperlink>
      <w:r>
        <w:rPr>
          <w:rFonts w:cstheme="minorHAnsi"/>
          <w:sz w:val="24"/>
          <w:szCs w:val="24"/>
        </w:rPr>
        <w:t xml:space="preserve"> </w:t>
      </w:r>
    </w:p>
    <w:p w:rsidR="00605BBD" w:rsidRPr="00605BBD" w:rsidRDefault="00605BBD" w:rsidP="00605BBD">
      <w:pPr>
        <w:pStyle w:val="a3"/>
        <w:rPr>
          <w:rFonts w:cstheme="minorHAnsi"/>
          <w:sz w:val="24"/>
          <w:szCs w:val="24"/>
        </w:rPr>
      </w:pPr>
      <w:hyperlink r:id="rId6" w:history="1">
        <w:r w:rsidRPr="00605BBD">
          <w:rPr>
            <w:rFonts w:ascii="Calibri" w:eastAsia="Times New Roman" w:hAnsi="Calibri" w:cs="Calibri"/>
            <w:color w:val="0000FF"/>
            <w:u w:val="single"/>
            <w:lang w:eastAsia="el-GR"/>
          </w:rPr>
          <w:t xml:space="preserve">http://www.dimosedessas.gov.gr/el/i-poli-edessa/istoria-tis-perioxis </w:t>
        </w:r>
      </w:hyperlink>
    </w:p>
    <w:p w:rsidR="00605BBD" w:rsidRPr="009E321B" w:rsidRDefault="00605BBD" w:rsidP="003F281A">
      <w:pPr>
        <w:pStyle w:val="a3"/>
        <w:rPr>
          <w:rFonts w:cstheme="minorHAnsi"/>
          <w:sz w:val="24"/>
          <w:szCs w:val="24"/>
        </w:rPr>
      </w:pPr>
    </w:p>
    <w:p w:rsidR="005E1EE3" w:rsidRPr="005E1EE3" w:rsidRDefault="005E1EE3" w:rsidP="003F281A">
      <w:pPr>
        <w:pStyle w:val="a3"/>
        <w:rPr>
          <w:rFonts w:cstheme="minorHAnsi"/>
          <w:sz w:val="24"/>
          <w:szCs w:val="24"/>
        </w:rPr>
      </w:pPr>
      <w:r>
        <w:rPr>
          <w:rFonts w:cstheme="minorHAnsi"/>
          <w:sz w:val="24"/>
          <w:szCs w:val="24"/>
        </w:rPr>
        <w:t xml:space="preserve">(Θα αξιολογηθεί  θετικά η ενσωμάτωση </w:t>
      </w:r>
      <w:r w:rsidR="00C52829">
        <w:rPr>
          <w:rFonts w:cstheme="minorHAnsi"/>
          <w:sz w:val="24"/>
          <w:szCs w:val="24"/>
        </w:rPr>
        <w:t xml:space="preserve">στο κείμενό σας </w:t>
      </w:r>
      <w:r>
        <w:rPr>
          <w:rFonts w:cstheme="minorHAnsi"/>
          <w:sz w:val="24"/>
          <w:szCs w:val="24"/>
        </w:rPr>
        <w:t>ιστορικών στοιχείων της εποχής).</w:t>
      </w:r>
    </w:p>
    <w:p w:rsidR="00EF0CE6" w:rsidRPr="009E321B" w:rsidRDefault="00EF0CE6" w:rsidP="00EF0CE6">
      <w:pPr>
        <w:rPr>
          <w:rFonts w:cstheme="minorHAnsi"/>
          <w:sz w:val="24"/>
          <w:szCs w:val="24"/>
        </w:rPr>
      </w:pPr>
    </w:p>
    <w:p w:rsidR="00EF0CE6" w:rsidRPr="009E321B" w:rsidRDefault="00EF0CE6" w:rsidP="00EF0CE6">
      <w:pPr>
        <w:rPr>
          <w:rFonts w:cstheme="minorHAnsi"/>
          <w:sz w:val="24"/>
          <w:szCs w:val="24"/>
        </w:rPr>
      </w:pPr>
      <w:r w:rsidRPr="009E321B">
        <w:rPr>
          <w:rFonts w:cstheme="minorHAnsi"/>
          <w:sz w:val="24"/>
          <w:szCs w:val="24"/>
          <w:u w:val="single"/>
        </w:rPr>
        <w:t xml:space="preserve">Οδηγίες: </w:t>
      </w:r>
      <w:r w:rsidRPr="009E321B">
        <w:rPr>
          <w:rFonts w:cstheme="minorHAnsi"/>
          <w:sz w:val="24"/>
          <w:szCs w:val="24"/>
        </w:rPr>
        <w:t xml:space="preserve"> </w:t>
      </w:r>
      <w:r w:rsidR="00DD5F03" w:rsidRPr="009E321B">
        <w:rPr>
          <w:rFonts w:cstheme="minorHAnsi"/>
          <w:sz w:val="24"/>
          <w:szCs w:val="24"/>
        </w:rPr>
        <w:t xml:space="preserve">Στην επιλογή Καταθέτη/Οργανισμού </w:t>
      </w:r>
      <w:r w:rsidRPr="009E321B">
        <w:rPr>
          <w:rFonts w:cstheme="minorHAnsi"/>
          <w:sz w:val="24"/>
          <w:szCs w:val="24"/>
        </w:rPr>
        <w:t xml:space="preserve">της </w:t>
      </w:r>
      <w:r w:rsidRPr="009E321B">
        <w:rPr>
          <w:rFonts w:cstheme="minorHAnsi"/>
          <w:i/>
          <w:sz w:val="24"/>
          <w:szCs w:val="24"/>
        </w:rPr>
        <w:t>Πολιτιστικής και Γενεαλογικής συλλογής της Κεντρικής Μακεδονίας</w:t>
      </w:r>
      <w:r w:rsidRPr="009E321B">
        <w:rPr>
          <w:rFonts w:cstheme="minorHAnsi"/>
          <w:sz w:val="24"/>
          <w:szCs w:val="24"/>
        </w:rPr>
        <w:t xml:space="preserve"> του ΙΜΕ θα αναζητή</w:t>
      </w:r>
      <w:r w:rsidR="00DD5F03" w:rsidRPr="009E321B">
        <w:rPr>
          <w:rFonts w:cstheme="minorHAnsi"/>
          <w:sz w:val="24"/>
          <w:szCs w:val="24"/>
        </w:rPr>
        <w:t xml:space="preserve">σετε το όνομα </w:t>
      </w:r>
      <w:r w:rsidRPr="009E321B">
        <w:rPr>
          <w:rFonts w:cstheme="minorHAnsi"/>
          <w:sz w:val="24"/>
          <w:szCs w:val="24"/>
        </w:rPr>
        <w:t xml:space="preserve"> </w:t>
      </w:r>
      <w:r w:rsidR="00DD5F03" w:rsidRPr="005F41B2">
        <w:rPr>
          <w:rFonts w:cstheme="minorHAnsi"/>
          <w:sz w:val="24"/>
          <w:szCs w:val="24"/>
          <w:u w:val="single"/>
        </w:rPr>
        <w:t>Λάμπρου</w:t>
      </w:r>
      <w:r w:rsidR="00DD5F03" w:rsidRPr="009E321B">
        <w:rPr>
          <w:rFonts w:cstheme="minorHAnsi"/>
          <w:sz w:val="24"/>
          <w:szCs w:val="24"/>
        </w:rPr>
        <w:t xml:space="preserve"> </w:t>
      </w:r>
      <w:r w:rsidR="00B91F2B" w:rsidRPr="009E321B">
        <w:rPr>
          <w:rFonts w:cstheme="minorHAnsi"/>
          <w:sz w:val="24"/>
          <w:szCs w:val="24"/>
        </w:rPr>
        <w:t>και θα μελετήσετε το κείμενο</w:t>
      </w:r>
      <w:r w:rsidRPr="009E321B">
        <w:rPr>
          <w:rFonts w:cstheme="minorHAnsi"/>
          <w:sz w:val="24"/>
          <w:szCs w:val="24"/>
        </w:rPr>
        <w:t>:</w:t>
      </w:r>
    </w:p>
    <w:p w:rsidR="00DD5F03" w:rsidRPr="009E321B" w:rsidRDefault="000900C9" w:rsidP="00DD5F03">
      <w:pPr>
        <w:pStyle w:val="a3"/>
        <w:numPr>
          <w:ilvl w:val="0"/>
          <w:numId w:val="2"/>
        </w:numPr>
        <w:rPr>
          <w:rFonts w:cstheme="minorHAnsi"/>
          <w:sz w:val="24"/>
          <w:szCs w:val="24"/>
        </w:rPr>
      </w:pPr>
      <w:r>
        <w:rPr>
          <w:rFonts w:cstheme="minorHAnsi"/>
          <w:sz w:val="24"/>
          <w:szCs w:val="24"/>
        </w:rPr>
        <w:t>«</w:t>
      </w:r>
      <w:r w:rsidR="00DD5F03" w:rsidRPr="009E321B">
        <w:rPr>
          <w:rFonts w:cstheme="minorHAnsi"/>
          <w:sz w:val="24"/>
          <w:szCs w:val="24"/>
        </w:rPr>
        <w:t>Ο ξεριζωμός από τη Μ. Ασί</w:t>
      </w:r>
      <w:r>
        <w:rPr>
          <w:rFonts w:cstheme="minorHAnsi"/>
          <w:sz w:val="24"/>
          <w:szCs w:val="24"/>
        </w:rPr>
        <w:t>α και η εγκατάσταση στην Ελλάδα»</w:t>
      </w:r>
      <w:r w:rsidR="00DD5F03" w:rsidRPr="009E321B">
        <w:rPr>
          <w:rFonts w:cstheme="minorHAnsi"/>
          <w:sz w:val="24"/>
          <w:szCs w:val="24"/>
        </w:rPr>
        <w:t xml:space="preserve">, μαρτυρία της </w:t>
      </w:r>
      <w:proofErr w:type="spellStart"/>
      <w:r w:rsidR="00DD5F03" w:rsidRPr="009E321B">
        <w:rPr>
          <w:rFonts w:cstheme="minorHAnsi"/>
          <w:sz w:val="24"/>
          <w:szCs w:val="24"/>
        </w:rPr>
        <w:t>Ομουρίδου</w:t>
      </w:r>
      <w:proofErr w:type="spellEnd"/>
      <w:r w:rsidR="00DD5F03" w:rsidRPr="009E321B">
        <w:rPr>
          <w:rFonts w:cstheme="minorHAnsi"/>
          <w:sz w:val="24"/>
          <w:szCs w:val="24"/>
        </w:rPr>
        <w:t xml:space="preserve"> </w:t>
      </w:r>
      <w:proofErr w:type="spellStart"/>
      <w:r w:rsidR="00DD5F03" w:rsidRPr="009E321B">
        <w:rPr>
          <w:rFonts w:cstheme="minorHAnsi"/>
          <w:sz w:val="24"/>
          <w:szCs w:val="24"/>
        </w:rPr>
        <w:t>Φεβρωνίας</w:t>
      </w:r>
      <w:proofErr w:type="spellEnd"/>
    </w:p>
    <w:p w:rsidR="00EF0CE6" w:rsidRPr="009E321B" w:rsidRDefault="00EF0CE6" w:rsidP="00EF0CE6">
      <w:pPr>
        <w:rPr>
          <w:rFonts w:cstheme="minorHAnsi"/>
          <w:sz w:val="24"/>
          <w:szCs w:val="24"/>
        </w:rPr>
      </w:pPr>
    </w:p>
    <w:p w:rsidR="00EF0368" w:rsidRPr="009E321B" w:rsidRDefault="00EF0368" w:rsidP="00EF0368">
      <w:pPr>
        <w:rPr>
          <w:rFonts w:cstheme="minorHAnsi"/>
          <w:sz w:val="24"/>
          <w:szCs w:val="24"/>
        </w:rPr>
      </w:pPr>
    </w:p>
    <w:p w:rsidR="004C1197" w:rsidRPr="009E321B" w:rsidRDefault="004C1197">
      <w:pPr>
        <w:rPr>
          <w:rFonts w:cstheme="minorHAnsi"/>
          <w:sz w:val="24"/>
          <w:szCs w:val="24"/>
        </w:rPr>
      </w:pPr>
    </w:p>
    <w:sectPr w:rsidR="004C1197" w:rsidRPr="009E321B" w:rsidSect="004C11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96407"/>
    <w:multiLevelType w:val="hybridMultilevel"/>
    <w:tmpl w:val="0C9AB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434558"/>
    <w:multiLevelType w:val="hybridMultilevel"/>
    <w:tmpl w:val="275413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4599"/>
    <w:rsid w:val="000900C9"/>
    <w:rsid w:val="003F281A"/>
    <w:rsid w:val="00406F10"/>
    <w:rsid w:val="004959D3"/>
    <w:rsid w:val="004C1197"/>
    <w:rsid w:val="00504599"/>
    <w:rsid w:val="005E1EE3"/>
    <w:rsid w:val="005F41B2"/>
    <w:rsid w:val="00605BBD"/>
    <w:rsid w:val="006B0554"/>
    <w:rsid w:val="007160DD"/>
    <w:rsid w:val="009E321B"/>
    <w:rsid w:val="00A33379"/>
    <w:rsid w:val="00A62587"/>
    <w:rsid w:val="00AF1DE2"/>
    <w:rsid w:val="00B91F2B"/>
    <w:rsid w:val="00C52829"/>
    <w:rsid w:val="00CB56CD"/>
    <w:rsid w:val="00D63881"/>
    <w:rsid w:val="00DD5F03"/>
    <w:rsid w:val="00E901E6"/>
    <w:rsid w:val="00EF0368"/>
    <w:rsid w:val="00EF0CE6"/>
    <w:rsid w:val="00F773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5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368"/>
    <w:pPr>
      <w:ind w:left="720"/>
      <w:contextualSpacing/>
    </w:pPr>
  </w:style>
  <w:style w:type="character" w:styleId="-">
    <w:name w:val="Hyperlink"/>
    <w:basedOn w:val="a0"/>
    <w:uiPriority w:val="99"/>
    <w:semiHidden/>
    <w:unhideWhenUsed/>
    <w:rsid w:val="00605BBD"/>
    <w:rPr>
      <w:color w:val="0000FF"/>
      <w:u w:val="single"/>
    </w:rPr>
  </w:style>
</w:styles>
</file>

<file path=word/webSettings.xml><?xml version="1.0" encoding="utf-8"?>
<w:webSettings xmlns:r="http://schemas.openxmlformats.org/officeDocument/2006/relationships" xmlns:w="http://schemas.openxmlformats.org/wordprocessingml/2006/main">
  <w:divs>
    <w:div w:id="572592805">
      <w:bodyDiv w:val="1"/>
      <w:marLeft w:val="0"/>
      <w:marRight w:val="0"/>
      <w:marTop w:val="0"/>
      <w:marBottom w:val="0"/>
      <w:divBdr>
        <w:top w:val="none" w:sz="0" w:space="0" w:color="auto"/>
        <w:left w:val="none" w:sz="0" w:space="0" w:color="auto"/>
        <w:bottom w:val="none" w:sz="0" w:space="0" w:color="auto"/>
        <w:right w:val="none" w:sz="0" w:space="0" w:color="auto"/>
      </w:divBdr>
    </w:div>
    <w:div w:id="1700546052">
      <w:bodyDiv w:val="1"/>
      <w:marLeft w:val="0"/>
      <w:marRight w:val="0"/>
      <w:marTop w:val="0"/>
      <w:marBottom w:val="0"/>
      <w:divBdr>
        <w:top w:val="none" w:sz="0" w:space="0" w:color="auto"/>
        <w:left w:val="none" w:sz="0" w:space="0" w:color="auto"/>
        <w:bottom w:val="none" w:sz="0" w:space="0" w:color="auto"/>
        <w:right w:val="none" w:sz="0" w:space="0" w:color="auto"/>
      </w:divBdr>
    </w:div>
    <w:div w:id="17740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osedessas.gov.gr/el/i-poli-edessa/istoria-tis-perioxis" TargetMode="External"/><Relationship Id="rId5" Type="http://schemas.openxmlformats.org/officeDocument/2006/relationships/hyperlink" Target="https://el.wikipedia.org/wiki/&#904;&#948;&#949;&#963;&#963;&#94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236</Words>
  <Characters>1276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2015-09-21T18:34:00Z</dcterms:created>
  <dcterms:modified xsi:type="dcterms:W3CDTF">2015-09-30T18:05:00Z</dcterms:modified>
</cp:coreProperties>
</file>