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6D6" w:rsidRPr="0083612B" w:rsidRDefault="009F39D0" w:rsidP="00AF36D6">
      <w:pPr>
        <w:jc w:val="center"/>
        <w:rPr>
          <w:rFonts w:cs="Cambria"/>
          <w:b/>
          <w:bCs/>
          <w:iCs/>
          <w:sz w:val="28"/>
          <w:szCs w:val="28"/>
          <w:lang w:val="el-GR"/>
        </w:rPr>
      </w:pPr>
      <w:r w:rsidRPr="0083612B">
        <w:rPr>
          <w:rFonts w:cs="Cambria"/>
          <w:b/>
          <w:bCs/>
          <w:iCs/>
          <w:sz w:val="32"/>
          <w:szCs w:val="32"/>
          <w:lang w:val="el-GR"/>
        </w:rPr>
        <w:t xml:space="preserve">Η </w:t>
      </w:r>
      <w:r w:rsidRPr="0083612B">
        <w:rPr>
          <w:rFonts w:cs="Cambria"/>
          <w:b/>
          <w:bCs/>
          <w:iCs/>
          <w:sz w:val="28"/>
          <w:szCs w:val="28"/>
          <w:lang w:val="el-GR"/>
        </w:rPr>
        <w:t>προσέγγιση της γ</w:t>
      </w:r>
      <w:r w:rsidR="00A85A95" w:rsidRPr="0083612B">
        <w:rPr>
          <w:rFonts w:cs="Cambria"/>
          <w:b/>
          <w:bCs/>
          <w:iCs/>
          <w:sz w:val="28"/>
          <w:szCs w:val="28"/>
          <w:lang w:val="el-GR"/>
        </w:rPr>
        <w:t>εωμετρικής οπτική</w:t>
      </w:r>
      <w:r w:rsidR="007B555A" w:rsidRPr="0083612B">
        <w:rPr>
          <w:rFonts w:cs="Cambria"/>
          <w:b/>
          <w:bCs/>
          <w:iCs/>
          <w:sz w:val="28"/>
          <w:szCs w:val="28"/>
          <w:lang w:val="el-GR"/>
        </w:rPr>
        <w:t>ς</w:t>
      </w:r>
      <w:r w:rsidR="005E61EE">
        <w:rPr>
          <w:rFonts w:cs="Cambria"/>
          <w:b/>
          <w:bCs/>
          <w:iCs/>
          <w:sz w:val="28"/>
          <w:szCs w:val="28"/>
          <w:lang w:val="el-GR"/>
        </w:rPr>
        <w:t>: Ανάκλαση</w:t>
      </w:r>
      <w:r w:rsidR="006232E2">
        <w:rPr>
          <w:rFonts w:cs="Cambria"/>
          <w:b/>
          <w:bCs/>
          <w:iCs/>
          <w:sz w:val="28"/>
          <w:szCs w:val="28"/>
          <w:lang w:val="el-GR"/>
        </w:rPr>
        <w:t xml:space="preserve"> και </w:t>
      </w:r>
      <w:r w:rsidR="005702BF" w:rsidRPr="0083612B">
        <w:rPr>
          <w:rFonts w:cs="Cambria"/>
          <w:b/>
          <w:bCs/>
          <w:iCs/>
          <w:sz w:val="28"/>
          <w:szCs w:val="28"/>
          <w:lang w:val="el-GR"/>
        </w:rPr>
        <w:t>Διάθλαση</w:t>
      </w:r>
      <w:r w:rsidR="005E61EE">
        <w:rPr>
          <w:rFonts w:cs="Cambria"/>
          <w:b/>
          <w:bCs/>
          <w:iCs/>
          <w:sz w:val="28"/>
          <w:szCs w:val="28"/>
          <w:lang w:val="el-GR"/>
        </w:rPr>
        <w:t xml:space="preserve"> </w:t>
      </w:r>
    </w:p>
    <w:p w:rsidR="00BC56A1" w:rsidRPr="00C76099" w:rsidRDefault="00BC56A1" w:rsidP="00BC56A1">
      <w:pPr>
        <w:jc w:val="center"/>
        <w:rPr>
          <w:bCs/>
          <w:iCs/>
          <w:sz w:val="24"/>
          <w:szCs w:val="24"/>
          <w:lang w:val="el-GR"/>
        </w:rPr>
      </w:pPr>
      <w:r w:rsidRPr="00C76099">
        <w:rPr>
          <w:bCs/>
          <w:iCs/>
          <w:sz w:val="24"/>
          <w:szCs w:val="24"/>
          <w:lang w:val="el-GR"/>
        </w:rPr>
        <w:t>Ημερομηνία: ………………</w:t>
      </w:r>
    </w:p>
    <w:p w:rsidR="00BC56A1" w:rsidRPr="00C76099" w:rsidRDefault="00BC56A1" w:rsidP="00BC56A1">
      <w:pPr>
        <w:jc w:val="center"/>
        <w:rPr>
          <w:bCs/>
          <w:iCs/>
          <w:sz w:val="24"/>
          <w:szCs w:val="24"/>
          <w:lang w:val="el-GR"/>
        </w:rPr>
      </w:pPr>
      <w:r w:rsidRPr="00C76099">
        <w:rPr>
          <w:bCs/>
          <w:iCs/>
          <w:sz w:val="24"/>
          <w:szCs w:val="24"/>
          <w:lang w:val="el-GR"/>
        </w:rPr>
        <w:t>Ονοματεπώνυμα:……………………………………………………………………………………………………………………</w:t>
      </w:r>
    </w:p>
    <w:p w:rsidR="00BC56A1" w:rsidRPr="00C76099" w:rsidRDefault="00BC56A1" w:rsidP="00BC56A1">
      <w:pPr>
        <w:rPr>
          <w:sz w:val="24"/>
          <w:szCs w:val="24"/>
          <w:lang w:val="el-GR"/>
        </w:rPr>
      </w:pPr>
      <w:r>
        <w:rPr>
          <w:bCs/>
          <w:iCs/>
          <w:noProof/>
          <w:sz w:val="24"/>
          <w:szCs w:val="24"/>
        </w:rPr>
        <w:drawing>
          <wp:inline distT="0" distB="0" distL="0" distR="0" wp14:anchorId="03B691B0" wp14:editId="0DFFBC85">
            <wp:extent cx="1022465" cy="1009243"/>
            <wp:effectExtent l="0" t="0" r="6350" b="635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am_vecto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7282" cy="1023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iCs/>
          <w:sz w:val="24"/>
          <w:szCs w:val="24"/>
          <w:lang w:val="el-GR"/>
        </w:rPr>
        <w:t xml:space="preserve">Όλα τα μέλη της ομάδας εργασίας </w:t>
      </w:r>
      <w:r w:rsidR="0032661A">
        <w:rPr>
          <w:bCs/>
          <w:iCs/>
          <w:sz w:val="24"/>
          <w:szCs w:val="24"/>
          <w:lang w:val="el-GR"/>
        </w:rPr>
        <w:t>συνεργαστείτε</w:t>
      </w:r>
      <w:bookmarkStart w:id="0" w:name="_GoBack"/>
      <w:bookmarkEnd w:id="0"/>
      <w:r w:rsidR="0032661A">
        <w:rPr>
          <w:bCs/>
          <w:iCs/>
          <w:sz w:val="24"/>
          <w:szCs w:val="24"/>
          <w:lang w:val="el-GR"/>
        </w:rPr>
        <w:t xml:space="preserve"> και </w:t>
      </w:r>
      <w:r>
        <w:rPr>
          <w:bCs/>
          <w:iCs/>
          <w:sz w:val="24"/>
          <w:szCs w:val="24"/>
          <w:lang w:val="el-GR"/>
        </w:rPr>
        <w:t>δημιουργ</w:t>
      </w:r>
      <w:r w:rsidR="00D95F15">
        <w:rPr>
          <w:bCs/>
          <w:iCs/>
          <w:sz w:val="24"/>
          <w:szCs w:val="24"/>
          <w:lang w:val="el-GR"/>
        </w:rPr>
        <w:t>ή</w:t>
      </w:r>
      <w:r w:rsidR="00EF7A12">
        <w:rPr>
          <w:bCs/>
          <w:iCs/>
          <w:sz w:val="24"/>
          <w:szCs w:val="24"/>
          <w:lang w:val="el-GR"/>
        </w:rPr>
        <w:t>σ</w:t>
      </w:r>
      <w:r>
        <w:rPr>
          <w:bCs/>
          <w:iCs/>
          <w:sz w:val="24"/>
          <w:szCs w:val="24"/>
          <w:lang w:val="el-GR"/>
        </w:rPr>
        <w:t xml:space="preserve">τε στον πάγκο του εργαστηρίου: </w:t>
      </w:r>
    </w:p>
    <w:p w:rsidR="00BC56A1" w:rsidRDefault="00BC56A1" w:rsidP="003655B9">
      <w:pPr>
        <w:rPr>
          <w:rFonts w:cs="Cambria"/>
          <w:b/>
          <w:bCs/>
          <w:iCs/>
          <w:sz w:val="28"/>
          <w:szCs w:val="28"/>
          <w:lang w:val="el-GR"/>
        </w:rPr>
      </w:pPr>
    </w:p>
    <w:p w:rsidR="00BC56A1" w:rsidRDefault="00BC56A1" w:rsidP="003655B9">
      <w:pPr>
        <w:rPr>
          <w:rFonts w:cs="Cambria"/>
          <w:b/>
          <w:bCs/>
          <w:iCs/>
          <w:sz w:val="28"/>
          <w:szCs w:val="28"/>
          <w:lang w:val="el-GR"/>
        </w:rPr>
      </w:pPr>
    </w:p>
    <w:p w:rsidR="003655B9" w:rsidRPr="0083612B" w:rsidRDefault="00660B6C" w:rsidP="003655B9">
      <w:pPr>
        <w:rPr>
          <w:rFonts w:cs="Cambria"/>
          <w:b/>
          <w:bCs/>
          <w:iCs/>
          <w:sz w:val="28"/>
          <w:szCs w:val="28"/>
          <w:lang w:val="el-GR"/>
        </w:rPr>
      </w:pPr>
      <w:r w:rsidRPr="00660B6C">
        <w:rPr>
          <w:rFonts w:cs="Cambria"/>
          <w:b/>
          <w:bCs/>
          <w:i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FFF8C29" wp14:editId="09B10A77">
            <wp:simplePos x="0" y="0"/>
            <wp:positionH relativeFrom="column">
              <wp:posOffset>-220980</wp:posOffset>
            </wp:positionH>
            <wp:positionV relativeFrom="paragraph">
              <wp:posOffset>304800</wp:posOffset>
            </wp:positionV>
            <wp:extent cx="3362400" cy="2520000"/>
            <wp:effectExtent l="0" t="0" r="0" b="0"/>
            <wp:wrapSquare wrapText="bothSides"/>
            <wp:docPr id="2" name="Εικόνα 2" descr="C:\Users\sofisot\Desktop\ΣΕΝΑΡΙΑ\YLIKO\fos\P1010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fisot\Desktop\ΣΕΝΑΡΙΑ\YLIKO\fos\P10101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4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0B6C">
        <w:rPr>
          <w:rFonts w:cs="Cambria"/>
          <w:b/>
          <w:bCs/>
          <w:iCs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67EB3D96" wp14:editId="46A692D6">
            <wp:simplePos x="0" y="0"/>
            <wp:positionH relativeFrom="column">
              <wp:posOffset>3398520</wp:posOffset>
            </wp:positionH>
            <wp:positionV relativeFrom="paragraph">
              <wp:posOffset>304800</wp:posOffset>
            </wp:positionV>
            <wp:extent cx="3362400" cy="2520000"/>
            <wp:effectExtent l="0" t="0" r="0" b="0"/>
            <wp:wrapSquare wrapText="bothSides"/>
            <wp:docPr id="1" name="Εικόνα 1" descr="C:\Users\sofisot\Desktop\ΣΕΝΑΡΙΑ\YLIKO\fos\P1010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fisot\Desktop\ΣΕΝΑΡΙΑ\YLIKO\fos\P10101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4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55B9" w:rsidRPr="0083612B">
        <w:rPr>
          <w:rFonts w:cs="Cambria"/>
          <w:b/>
          <w:bCs/>
          <w:iCs/>
          <w:sz w:val="28"/>
          <w:szCs w:val="28"/>
          <w:lang w:val="el-GR"/>
        </w:rPr>
        <w:t xml:space="preserve">Εργασία </w:t>
      </w:r>
      <w:r w:rsidR="004F7CB0">
        <w:rPr>
          <w:rFonts w:cs="Cambria"/>
          <w:b/>
          <w:bCs/>
          <w:iCs/>
          <w:sz w:val="28"/>
          <w:szCs w:val="28"/>
          <w:lang w:val="el-GR"/>
        </w:rPr>
        <w:t>4</w:t>
      </w:r>
      <w:r w:rsidR="003655B9" w:rsidRPr="0083612B">
        <w:rPr>
          <w:rFonts w:cs="Cambria"/>
          <w:b/>
          <w:bCs/>
          <w:iCs/>
          <w:sz w:val="28"/>
          <w:szCs w:val="28"/>
          <w:lang w:val="el-GR"/>
        </w:rPr>
        <w:t xml:space="preserve">: « </w:t>
      </w:r>
      <w:r w:rsidR="004F7CB0">
        <w:rPr>
          <w:rFonts w:cs="Cambria"/>
          <w:b/>
          <w:bCs/>
          <w:iCs/>
          <w:sz w:val="28"/>
          <w:szCs w:val="28"/>
          <w:lang w:val="el-GR"/>
        </w:rPr>
        <w:t>Αναστροφή</w:t>
      </w:r>
      <w:r w:rsidR="003655B9" w:rsidRPr="0083612B">
        <w:rPr>
          <w:rFonts w:cs="Cambria"/>
          <w:b/>
          <w:bCs/>
          <w:iCs/>
          <w:sz w:val="28"/>
          <w:szCs w:val="28"/>
          <w:lang w:val="el-GR"/>
        </w:rPr>
        <w:t>»</w:t>
      </w:r>
    </w:p>
    <w:p w:rsidR="00660B6C" w:rsidRDefault="00660B6C" w:rsidP="003655B9">
      <w:pPr>
        <w:rPr>
          <w:rFonts w:cs="Cambria"/>
          <w:b/>
          <w:bCs/>
          <w:iCs/>
          <w:sz w:val="24"/>
          <w:szCs w:val="24"/>
          <w:lang w:val="el-GR"/>
        </w:rPr>
      </w:pPr>
    </w:p>
    <w:p w:rsidR="003655B9" w:rsidRDefault="003655B9" w:rsidP="003655B9">
      <w:pPr>
        <w:rPr>
          <w:rFonts w:cs="Cambria"/>
          <w:b/>
          <w:bCs/>
          <w:iCs/>
          <w:sz w:val="28"/>
          <w:szCs w:val="28"/>
          <w:lang w:val="el-GR"/>
        </w:rPr>
      </w:pPr>
      <w:r w:rsidRPr="0083612B">
        <w:rPr>
          <w:rFonts w:cs="Cambria"/>
          <w:b/>
          <w:bCs/>
          <w:iCs/>
          <w:sz w:val="24"/>
          <w:szCs w:val="24"/>
          <w:lang w:val="el-GR"/>
        </w:rPr>
        <w:t>Υλικά:</w:t>
      </w:r>
      <w:r w:rsidRPr="0083612B">
        <w:rPr>
          <w:rFonts w:cs="Cambria"/>
          <w:b/>
          <w:bCs/>
          <w:iCs/>
          <w:sz w:val="28"/>
          <w:szCs w:val="28"/>
          <w:lang w:val="el-GR"/>
        </w:rPr>
        <w:t xml:space="preserve"> </w:t>
      </w:r>
    </w:p>
    <w:p w:rsidR="003655B9" w:rsidRDefault="004F7CB0" w:rsidP="003655B9">
      <w:pPr>
        <w:rPr>
          <w:color w:val="000000"/>
          <w:sz w:val="24"/>
          <w:szCs w:val="24"/>
          <w:shd w:val="clear" w:color="auto" w:fill="FFFFFF"/>
          <w:lang w:val="el-GR"/>
        </w:rPr>
      </w:pPr>
      <w:r>
        <w:rPr>
          <w:color w:val="000000"/>
          <w:sz w:val="24"/>
          <w:szCs w:val="24"/>
          <w:shd w:val="clear" w:color="auto" w:fill="FFFFFF"/>
          <w:lang w:val="el-GR"/>
        </w:rPr>
        <w:t>Ποτήρι</w:t>
      </w:r>
    </w:p>
    <w:p w:rsidR="003655B9" w:rsidRPr="003655B9" w:rsidRDefault="004F7CB0" w:rsidP="003655B9">
      <w:pPr>
        <w:rPr>
          <w:color w:val="000000"/>
          <w:sz w:val="24"/>
          <w:szCs w:val="24"/>
          <w:shd w:val="clear" w:color="auto" w:fill="FFFFFF"/>
          <w:lang w:val="el-GR"/>
        </w:rPr>
      </w:pPr>
      <w:r>
        <w:rPr>
          <w:color w:val="000000"/>
          <w:sz w:val="24"/>
          <w:szCs w:val="24"/>
          <w:shd w:val="clear" w:color="auto" w:fill="FFFFFF"/>
          <w:lang w:val="el-GR"/>
        </w:rPr>
        <w:t>Νερό</w:t>
      </w:r>
    </w:p>
    <w:p w:rsidR="003655B9" w:rsidRPr="006772AD" w:rsidRDefault="004F7CB0" w:rsidP="003655B9">
      <w:pPr>
        <w:rPr>
          <w:color w:val="000000"/>
          <w:sz w:val="24"/>
          <w:szCs w:val="24"/>
          <w:shd w:val="clear" w:color="auto" w:fill="FFFFFF"/>
          <w:lang w:val="el-GR"/>
        </w:rPr>
      </w:pPr>
      <w:r>
        <w:rPr>
          <w:color w:val="000000"/>
          <w:sz w:val="24"/>
          <w:szCs w:val="24"/>
          <w:shd w:val="clear" w:color="auto" w:fill="FFFFFF"/>
          <w:lang w:val="el-GR"/>
        </w:rPr>
        <w:t>Χαρτόνι</w:t>
      </w:r>
    </w:p>
    <w:p w:rsidR="003655B9" w:rsidRPr="006772AD" w:rsidRDefault="004F7CB0" w:rsidP="003655B9">
      <w:pPr>
        <w:rPr>
          <w:color w:val="000000"/>
          <w:sz w:val="24"/>
          <w:szCs w:val="24"/>
          <w:shd w:val="clear" w:color="auto" w:fill="FFFFFF"/>
          <w:lang w:val="el-GR"/>
        </w:rPr>
      </w:pPr>
      <w:r>
        <w:rPr>
          <w:color w:val="000000"/>
          <w:sz w:val="24"/>
          <w:szCs w:val="24"/>
          <w:shd w:val="clear" w:color="auto" w:fill="FFFFFF"/>
          <w:lang w:val="el-GR"/>
        </w:rPr>
        <w:t>Μαρκαδόρο</w:t>
      </w:r>
    </w:p>
    <w:p w:rsidR="003655B9" w:rsidRPr="006772AD" w:rsidRDefault="003655B9" w:rsidP="003655B9">
      <w:pPr>
        <w:rPr>
          <w:color w:val="000000"/>
          <w:sz w:val="24"/>
          <w:szCs w:val="24"/>
          <w:shd w:val="clear" w:color="auto" w:fill="FFFFFF"/>
          <w:lang w:val="el-GR"/>
        </w:rPr>
      </w:pPr>
      <w:r>
        <w:rPr>
          <w:color w:val="000000"/>
          <w:sz w:val="24"/>
          <w:szCs w:val="24"/>
          <w:shd w:val="clear" w:color="auto" w:fill="FFFFFF"/>
          <w:lang w:val="el-GR"/>
        </w:rPr>
        <w:t xml:space="preserve">Λεκάνη </w:t>
      </w:r>
    </w:p>
    <w:p w:rsidR="003655B9" w:rsidRPr="0083612B" w:rsidRDefault="003655B9" w:rsidP="003655B9">
      <w:pPr>
        <w:rPr>
          <w:color w:val="000000"/>
          <w:sz w:val="18"/>
          <w:szCs w:val="18"/>
          <w:shd w:val="clear" w:color="auto" w:fill="FFFFFF"/>
          <w:lang w:val="el-GR"/>
        </w:rPr>
      </w:pPr>
      <w:r w:rsidRPr="0083612B">
        <w:rPr>
          <w:rFonts w:cs="Cambria"/>
          <w:b/>
          <w:bCs/>
          <w:iCs/>
          <w:sz w:val="24"/>
          <w:szCs w:val="24"/>
          <w:lang w:val="el-GR"/>
        </w:rPr>
        <w:t>Διαδικασία:</w:t>
      </w:r>
      <w:r w:rsidRPr="0083612B">
        <w:rPr>
          <w:color w:val="000000"/>
          <w:sz w:val="18"/>
          <w:szCs w:val="18"/>
          <w:shd w:val="clear" w:color="auto" w:fill="FFFFFF"/>
          <w:lang w:val="el-GR"/>
        </w:rPr>
        <w:t xml:space="preserve"> </w:t>
      </w:r>
      <w:r w:rsidR="004F7CB0">
        <w:rPr>
          <w:color w:val="000000"/>
          <w:sz w:val="24"/>
          <w:szCs w:val="24"/>
          <w:shd w:val="clear" w:color="auto" w:fill="FFFFFF"/>
          <w:lang w:val="el-GR"/>
        </w:rPr>
        <w:t>Σχεδιάστε στο χαρτόνι  δύο βέλη ίδιας φοράς όπως στη φωτογραφία. Βάζετε το χαρτόνι πίσω από το ποτήρι. Ρίχνετε  στο ποτήρι τόσο νερό ώστε η στάθμη του νερού να βρεθεί πάνω από το κάτω βέλος</w:t>
      </w:r>
      <w:r>
        <w:rPr>
          <w:color w:val="000000"/>
          <w:sz w:val="24"/>
          <w:szCs w:val="24"/>
          <w:shd w:val="clear" w:color="auto" w:fill="FFFFFF"/>
          <w:lang w:val="el-GR"/>
        </w:rPr>
        <w:t xml:space="preserve"> τοποθετήστε αριστερά την οθόνη. </w:t>
      </w:r>
    </w:p>
    <w:p w:rsidR="00A404FA" w:rsidRDefault="003655B9" w:rsidP="003655B9">
      <w:pPr>
        <w:rPr>
          <w:color w:val="000000"/>
          <w:sz w:val="24"/>
          <w:szCs w:val="24"/>
          <w:shd w:val="clear" w:color="auto" w:fill="FFFFFF"/>
          <w:lang w:val="el-GR"/>
        </w:rPr>
      </w:pPr>
      <w:r w:rsidRPr="0083612B">
        <w:rPr>
          <w:rFonts w:cs="Cambria"/>
          <w:b/>
          <w:bCs/>
          <w:iCs/>
          <w:sz w:val="24"/>
          <w:szCs w:val="24"/>
          <w:lang w:val="el-GR"/>
        </w:rPr>
        <w:t>Δικαιολόγηση</w:t>
      </w:r>
      <w:r w:rsidRPr="0083612B">
        <w:rPr>
          <w:color w:val="000000"/>
          <w:sz w:val="18"/>
          <w:szCs w:val="18"/>
          <w:shd w:val="clear" w:color="auto" w:fill="FFFFFF"/>
          <w:lang w:val="el-GR"/>
        </w:rPr>
        <w:t xml:space="preserve">: </w:t>
      </w:r>
      <w:r>
        <w:rPr>
          <w:color w:val="000000"/>
          <w:sz w:val="24"/>
          <w:szCs w:val="24"/>
          <w:shd w:val="clear" w:color="auto" w:fill="FFFFFF"/>
          <w:lang w:val="el-GR"/>
        </w:rPr>
        <w:t>Τι συμβαίνει ακριβώς</w:t>
      </w:r>
      <w:r w:rsidR="004F7CB0">
        <w:rPr>
          <w:color w:val="000000"/>
          <w:sz w:val="24"/>
          <w:szCs w:val="24"/>
          <w:shd w:val="clear" w:color="auto" w:fill="FFFFFF"/>
          <w:lang w:val="el-GR"/>
        </w:rPr>
        <w:t>;</w:t>
      </w:r>
      <w:r>
        <w:rPr>
          <w:color w:val="000000"/>
          <w:sz w:val="24"/>
          <w:szCs w:val="24"/>
          <w:shd w:val="clear" w:color="auto" w:fill="FFFFFF"/>
          <w:lang w:val="el-GR"/>
        </w:rPr>
        <w:t xml:space="preserve"> Γιατί </w:t>
      </w:r>
      <w:r w:rsidR="004F7CB0">
        <w:rPr>
          <w:color w:val="000000"/>
          <w:sz w:val="24"/>
          <w:szCs w:val="24"/>
          <w:shd w:val="clear" w:color="auto" w:fill="FFFFFF"/>
          <w:lang w:val="el-GR"/>
        </w:rPr>
        <w:t>το κάτω βέλος αναστρέφεται;</w:t>
      </w:r>
    </w:p>
    <w:p w:rsidR="00A404FA" w:rsidRPr="00E15D9C" w:rsidRDefault="005A5A6E">
      <w:pPr>
        <w:rPr>
          <w:color w:val="000000"/>
          <w:sz w:val="24"/>
          <w:szCs w:val="24"/>
          <w:shd w:val="clear" w:color="auto" w:fill="FFFFFF"/>
          <w:lang w:val="el-GR"/>
        </w:rPr>
      </w:pPr>
      <w:r w:rsidRPr="00660B6C">
        <w:rPr>
          <w:rFonts w:cs="Cambria"/>
          <w:b/>
          <w:bCs/>
          <w:iCs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1772E807" wp14:editId="2E3C03E6">
            <wp:simplePos x="0" y="0"/>
            <wp:positionH relativeFrom="column">
              <wp:posOffset>0</wp:posOffset>
            </wp:positionH>
            <wp:positionV relativeFrom="paragraph">
              <wp:posOffset>824230</wp:posOffset>
            </wp:positionV>
            <wp:extent cx="2663825" cy="1998345"/>
            <wp:effectExtent l="0" t="0" r="3175" b="1905"/>
            <wp:wrapSquare wrapText="bothSides"/>
            <wp:docPr id="4" name="Εικόνα 4" descr="C:\Users\sofisot\Desktop\ΣΕΝΑΡΙΑ\YLIKO\fos\P1010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ofisot\Desktop\ΣΕΝΑΡΙΑ\YLIKO\fos\P101013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25" cy="199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0B6C">
        <w:rPr>
          <w:rFonts w:cs="Cambria"/>
          <w:b/>
          <w:bCs/>
          <w:i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0D68D7C" wp14:editId="11FE8BCA">
            <wp:simplePos x="0" y="0"/>
            <wp:positionH relativeFrom="column">
              <wp:posOffset>3543300</wp:posOffset>
            </wp:positionH>
            <wp:positionV relativeFrom="paragraph">
              <wp:posOffset>824230</wp:posOffset>
            </wp:positionV>
            <wp:extent cx="2667000" cy="1998345"/>
            <wp:effectExtent l="0" t="0" r="0" b="1905"/>
            <wp:wrapSquare wrapText="bothSides"/>
            <wp:docPr id="3" name="Εικόνα 3" descr="C:\Users\sofisot\Desktop\ΣΕΝΑΡΙΑ\YLIKO\fos\P1010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ofisot\Desktop\ΣΕΝΑΡΙΑ\YLIKO\fos\P101013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99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24"/>
          <w:szCs w:val="24"/>
          <w:shd w:val="clear" w:color="auto" w:fill="FFFFFF"/>
          <w:lang w:val="el-GR"/>
        </w:rPr>
        <w:t xml:space="preserve">Εναλλακτικά μπορείτε να σχεδιάσετε τα χρωματικά μοτίβα που βλέπετε στην παρακάτω εικόνα και να δικαιολογήσετε γιατί συμβαίνει αναστροφή της θέσης των χρωμάτων. </w:t>
      </w:r>
    </w:p>
    <w:sectPr w:rsidR="00A404FA" w:rsidRPr="00E15D9C" w:rsidSect="00D1066E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2775B"/>
    <w:multiLevelType w:val="multilevel"/>
    <w:tmpl w:val="F7BEF65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D991D1B"/>
    <w:multiLevelType w:val="hybridMultilevel"/>
    <w:tmpl w:val="7D34D952"/>
    <w:lvl w:ilvl="0" w:tplc="040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A060BF0"/>
    <w:multiLevelType w:val="hybridMultilevel"/>
    <w:tmpl w:val="52BEA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75514"/>
    <w:multiLevelType w:val="hybridMultilevel"/>
    <w:tmpl w:val="D8025284"/>
    <w:lvl w:ilvl="0" w:tplc="997CBBAA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D63C70"/>
    <w:multiLevelType w:val="hybridMultilevel"/>
    <w:tmpl w:val="CD140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D67AE3"/>
    <w:multiLevelType w:val="multilevel"/>
    <w:tmpl w:val="D840C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9D0"/>
    <w:rsid w:val="0001142F"/>
    <w:rsid w:val="000C430E"/>
    <w:rsid w:val="00143D46"/>
    <w:rsid w:val="0015492F"/>
    <w:rsid w:val="001C1C6C"/>
    <w:rsid w:val="001F3C21"/>
    <w:rsid w:val="0032661A"/>
    <w:rsid w:val="003655B9"/>
    <w:rsid w:val="0044409B"/>
    <w:rsid w:val="00476E9E"/>
    <w:rsid w:val="00486209"/>
    <w:rsid w:val="004B6603"/>
    <w:rsid w:val="004F7CB0"/>
    <w:rsid w:val="005702BF"/>
    <w:rsid w:val="005A5A6E"/>
    <w:rsid w:val="005A7F4E"/>
    <w:rsid w:val="005E61EE"/>
    <w:rsid w:val="005F7F13"/>
    <w:rsid w:val="00607365"/>
    <w:rsid w:val="00615524"/>
    <w:rsid w:val="006232E2"/>
    <w:rsid w:val="00660B6C"/>
    <w:rsid w:val="006772AD"/>
    <w:rsid w:val="006D6C34"/>
    <w:rsid w:val="006F64A3"/>
    <w:rsid w:val="00705A1D"/>
    <w:rsid w:val="00726A59"/>
    <w:rsid w:val="007B1D7D"/>
    <w:rsid w:val="007B555A"/>
    <w:rsid w:val="007E7494"/>
    <w:rsid w:val="0083612B"/>
    <w:rsid w:val="008473FC"/>
    <w:rsid w:val="00953A91"/>
    <w:rsid w:val="00994ED2"/>
    <w:rsid w:val="009A0594"/>
    <w:rsid w:val="009F39D0"/>
    <w:rsid w:val="00A404FA"/>
    <w:rsid w:val="00A45A7B"/>
    <w:rsid w:val="00A81AC5"/>
    <w:rsid w:val="00A85A95"/>
    <w:rsid w:val="00A9731F"/>
    <w:rsid w:val="00AE3745"/>
    <w:rsid w:val="00AF36D6"/>
    <w:rsid w:val="00B82034"/>
    <w:rsid w:val="00BC56A1"/>
    <w:rsid w:val="00C171C9"/>
    <w:rsid w:val="00C72A86"/>
    <w:rsid w:val="00C94A71"/>
    <w:rsid w:val="00D1066E"/>
    <w:rsid w:val="00D24C2E"/>
    <w:rsid w:val="00D646D1"/>
    <w:rsid w:val="00D82465"/>
    <w:rsid w:val="00D95F15"/>
    <w:rsid w:val="00DA7E24"/>
    <w:rsid w:val="00DC5902"/>
    <w:rsid w:val="00E15D9C"/>
    <w:rsid w:val="00E369BC"/>
    <w:rsid w:val="00E55596"/>
    <w:rsid w:val="00E729E3"/>
    <w:rsid w:val="00E851F9"/>
    <w:rsid w:val="00EF7A12"/>
    <w:rsid w:val="00F1666F"/>
    <w:rsid w:val="00F27B77"/>
    <w:rsid w:val="00F458A2"/>
    <w:rsid w:val="00F67606"/>
    <w:rsid w:val="00F9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0E8D9-9DE6-41E9-A437-4F7B36C68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2E2"/>
  </w:style>
  <w:style w:type="paragraph" w:styleId="1">
    <w:name w:val="heading 1"/>
    <w:basedOn w:val="a"/>
    <w:next w:val="a"/>
    <w:link w:val="1Char"/>
    <w:uiPriority w:val="9"/>
    <w:qFormat/>
    <w:rsid w:val="006232E2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232E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232E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232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232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232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232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232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232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F36D6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A45A7B"/>
    <w:rPr>
      <w:color w:val="954F72" w:themeColor="followedHyperlink"/>
      <w:u w:val="single"/>
    </w:rPr>
  </w:style>
  <w:style w:type="table" w:styleId="a3">
    <w:name w:val="Table Grid"/>
    <w:basedOn w:val="a1"/>
    <w:uiPriority w:val="39"/>
    <w:rsid w:val="00F67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7606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6232E2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2Char">
    <w:name w:val="Επικεφαλίδα 2 Char"/>
    <w:basedOn w:val="a0"/>
    <w:link w:val="2"/>
    <w:uiPriority w:val="9"/>
    <w:semiHidden/>
    <w:rsid w:val="006232E2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6232E2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6232E2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5Char">
    <w:name w:val="Επικεφαλίδα 5 Char"/>
    <w:basedOn w:val="a0"/>
    <w:link w:val="5"/>
    <w:uiPriority w:val="9"/>
    <w:semiHidden/>
    <w:rsid w:val="006232E2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semiHidden/>
    <w:rsid w:val="006232E2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7Char">
    <w:name w:val="Επικεφαλίδα 7 Char"/>
    <w:basedOn w:val="a0"/>
    <w:link w:val="7"/>
    <w:uiPriority w:val="9"/>
    <w:semiHidden/>
    <w:rsid w:val="006232E2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8Char">
    <w:name w:val="Επικεφαλίδα 8 Char"/>
    <w:basedOn w:val="a0"/>
    <w:link w:val="8"/>
    <w:uiPriority w:val="9"/>
    <w:semiHidden/>
    <w:rsid w:val="006232E2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9Char">
    <w:name w:val="Επικεφαλίδα 9 Char"/>
    <w:basedOn w:val="a0"/>
    <w:link w:val="9"/>
    <w:uiPriority w:val="9"/>
    <w:semiHidden/>
    <w:rsid w:val="006232E2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a5">
    <w:name w:val="caption"/>
    <w:basedOn w:val="a"/>
    <w:next w:val="a"/>
    <w:uiPriority w:val="35"/>
    <w:semiHidden/>
    <w:unhideWhenUsed/>
    <w:qFormat/>
    <w:rsid w:val="006232E2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a6">
    <w:name w:val="Title"/>
    <w:basedOn w:val="a"/>
    <w:next w:val="a"/>
    <w:link w:val="Char"/>
    <w:uiPriority w:val="10"/>
    <w:qFormat/>
    <w:rsid w:val="006232E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Char">
    <w:name w:val="Τίτλος Char"/>
    <w:basedOn w:val="a0"/>
    <w:link w:val="a6"/>
    <w:uiPriority w:val="10"/>
    <w:rsid w:val="006232E2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a7">
    <w:name w:val="Subtitle"/>
    <w:basedOn w:val="a"/>
    <w:next w:val="a"/>
    <w:link w:val="Char0"/>
    <w:uiPriority w:val="11"/>
    <w:qFormat/>
    <w:rsid w:val="006232E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Char0">
    <w:name w:val="Υπότιτλος Char"/>
    <w:basedOn w:val="a0"/>
    <w:link w:val="a7"/>
    <w:uiPriority w:val="11"/>
    <w:rsid w:val="006232E2"/>
    <w:rPr>
      <w:rFonts w:asciiTheme="majorHAnsi" w:eastAsiaTheme="majorEastAsia" w:hAnsiTheme="majorHAnsi" w:cstheme="majorBidi"/>
    </w:rPr>
  </w:style>
  <w:style w:type="character" w:styleId="a8">
    <w:name w:val="Strong"/>
    <w:basedOn w:val="a0"/>
    <w:uiPriority w:val="22"/>
    <w:qFormat/>
    <w:rsid w:val="006232E2"/>
    <w:rPr>
      <w:b/>
      <w:bCs/>
    </w:rPr>
  </w:style>
  <w:style w:type="character" w:styleId="a9">
    <w:name w:val="Emphasis"/>
    <w:basedOn w:val="a0"/>
    <w:uiPriority w:val="20"/>
    <w:qFormat/>
    <w:rsid w:val="006232E2"/>
    <w:rPr>
      <w:i/>
      <w:iCs/>
    </w:rPr>
  </w:style>
  <w:style w:type="paragraph" w:styleId="aa">
    <w:name w:val="No Spacing"/>
    <w:uiPriority w:val="1"/>
    <w:qFormat/>
    <w:rsid w:val="006232E2"/>
    <w:pPr>
      <w:spacing w:after="0" w:line="240" w:lineRule="auto"/>
    </w:pPr>
  </w:style>
  <w:style w:type="paragraph" w:styleId="ab">
    <w:name w:val="Quote"/>
    <w:basedOn w:val="a"/>
    <w:next w:val="a"/>
    <w:link w:val="Char1"/>
    <w:uiPriority w:val="29"/>
    <w:qFormat/>
    <w:rsid w:val="006232E2"/>
    <w:pPr>
      <w:spacing w:before="120"/>
      <w:ind w:left="720" w:right="720"/>
      <w:jc w:val="center"/>
    </w:pPr>
    <w:rPr>
      <w:i/>
      <w:iCs/>
    </w:rPr>
  </w:style>
  <w:style w:type="character" w:customStyle="1" w:styleId="Char1">
    <w:name w:val="Απόσπασμα Char"/>
    <w:basedOn w:val="a0"/>
    <w:link w:val="ab"/>
    <w:uiPriority w:val="29"/>
    <w:rsid w:val="006232E2"/>
    <w:rPr>
      <w:i/>
      <w:iCs/>
    </w:rPr>
  </w:style>
  <w:style w:type="paragraph" w:styleId="ac">
    <w:name w:val="Intense Quote"/>
    <w:basedOn w:val="a"/>
    <w:next w:val="a"/>
    <w:link w:val="Char2"/>
    <w:uiPriority w:val="30"/>
    <w:qFormat/>
    <w:rsid w:val="006232E2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Char2">
    <w:name w:val="Έντονο απόσπασμα Char"/>
    <w:basedOn w:val="a0"/>
    <w:link w:val="ac"/>
    <w:uiPriority w:val="30"/>
    <w:rsid w:val="006232E2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ad">
    <w:name w:val="Subtle Emphasis"/>
    <w:basedOn w:val="a0"/>
    <w:uiPriority w:val="19"/>
    <w:qFormat/>
    <w:rsid w:val="006232E2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6232E2"/>
    <w:rPr>
      <w:b w:val="0"/>
      <w:bCs w:val="0"/>
      <w:i/>
      <w:iCs/>
      <w:color w:val="5B9BD5" w:themeColor="accent1"/>
    </w:rPr>
  </w:style>
  <w:style w:type="character" w:styleId="af">
    <w:name w:val="Subtle Reference"/>
    <w:basedOn w:val="a0"/>
    <w:uiPriority w:val="31"/>
    <w:qFormat/>
    <w:rsid w:val="006232E2"/>
    <w:rPr>
      <w:smallCaps/>
      <w:color w:val="404040" w:themeColor="text1" w:themeTint="BF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6232E2"/>
    <w:rPr>
      <w:b/>
      <w:bCs/>
      <w:smallCaps/>
      <w:color w:val="5B9BD5" w:themeColor="accent1"/>
      <w:spacing w:val="5"/>
      <w:u w:val="single"/>
    </w:rPr>
  </w:style>
  <w:style w:type="character" w:styleId="af1">
    <w:name w:val="Book Title"/>
    <w:basedOn w:val="a0"/>
    <w:uiPriority w:val="33"/>
    <w:qFormat/>
    <w:rsid w:val="006232E2"/>
    <w:rPr>
      <w:b/>
      <w:bCs/>
      <w:smallCaps/>
    </w:rPr>
  </w:style>
  <w:style w:type="paragraph" w:styleId="af2">
    <w:name w:val="TOC Heading"/>
    <w:basedOn w:val="1"/>
    <w:next w:val="a"/>
    <w:uiPriority w:val="39"/>
    <w:semiHidden/>
    <w:unhideWhenUsed/>
    <w:qFormat/>
    <w:rsid w:val="006232E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Gag00</b:Tag>
    <b:SourceType>BookSection</b:SourceType>
    <b:Guid>{D03FB609-9CFC-45D4-987C-85F8487024E8}</b:Guid>
    <b:Author>
      <b:Author>
        <b:NameList>
          <b:Person>
            <b:Last>Gagatsis</b:Last>
            <b:First>A.</b:First>
          </b:Person>
          <b:Person>
            <b:Last>Koutselini</b:Last>
            <b:First>M.</b:First>
          </b:Person>
        </b:NameList>
      </b:Author>
    </b:Author>
    <b:Title>Curriculum development as praxis and differebtiation in practice.  The case of mathematics.</b:Title>
    <b:Pages>107-122</b:Pages>
    <b:Year>2000</b:Year>
    <b:ConferenceName>A multidimensional</b:ConferenceName>
    <b:City>Nicosia</b:City>
    <b:Publisher>Gagatsis, A.</b:Publisher>
    <b:BookTitle>A multidimensional approach to learning in mathematics and sciences</b:BookTitle>
    <b:RefOrder>1</b:RefOrder>
  </b:Source>
</b:Sources>
</file>

<file path=customXml/itemProps1.xml><?xml version="1.0" encoding="utf-8"?>
<ds:datastoreItem xmlns:ds="http://schemas.openxmlformats.org/officeDocument/2006/customXml" ds:itemID="{6DE52F34-0B7A-481A-9BF4-43CCD3A65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sofisot</dc:creator>
  <cp:keywords/>
  <dc:description/>
  <cp:lastModifiedBy>Microsoft account</cp:lastModifiedBy>
  <cp:revision>6</cp:revision>
  <dcterms:created xsi:type="dcterms:W3CDTF">2015-06-22T13:30:00Z</dcterms:created>
  <dcterms:modified xsi:type="dcterms:W3CDTF">2015-09-26T09:20:00Z</dcterms:modified>
</cp:coreProperties>
</file>