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8C" w:rsidRPr="0034678C" w:rsidRDefault="0034678C" w:rsidP="0034678C">
      <w:pPr>
        <w:jc w:val="center"/>
        <w:rPr>
          <w:b/>
          <w:lang w:val="el-GR"/>
        </w:rPr>
      </w:pPr>
      <w:r w:rsidRPr="0034678C">
        <w:rPr>
          <w:b/>
          <w:lang w:val="el-GR"/>
        </w:rPr>
        <w:t xml:space="preserve">ΟΔΗΓΙΕΣ ΚΑΙ ΠΛΗΡΟΦΟΡΙΕΣ ΓΙΑ ΤΟ </w:t>
      </w:r>
      <w:r w:rsidR="006524C0">
        <w:rPr>
          <w:b/>
          <w:lang w:val="el-GR"/>
        </w:rPr>
        <w:t>ΜΑΘΗΤΗ</w:t>
      </w:r>
    </w:p>
    <w:p w:rsidR="0034678C" w:rsidRDefault="0034678C" w:rsidP="006100F0">
      <w:pPr>
        <w:rPr>
          <w:lang w:val="el-GR"/>
        </w:rPr>
      </w:pPr>
    </w:p>
    <w:p w:rsidR="006100F0" w:rsidRDefault="006100F0" w:rsidP="006100F0">
      <w:pPr>
        <w:rPr>
          <w:lang w:val="el-GR"/>
        </w:rPr>
      </w:pPr>
      <w:r w:rsidRPr="006100F0">
        <w:rPr>
          <w:rFonts w:hint="cs"/>
          <w:lang w:val="el-GR"/>
        </w:rPr>
        <w:t>Το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διαδίκτυο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είναι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ένα</w:t>
      </w:r>
      <w:r>
        <w:rPr>
          <w:lang w:val="el-GR"/>
        </w:rPr>
        <w:t>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συναρπαστικό</w:t>
      </w:r>
      <w:r>
        <w:rPr>
          <w:lang w:val="el-GR"/>
        </w:rPr>
        <w:t>ς</w:t>
      </w:r>
      <w:r w:rsidRPr="006100F0">
        <w:rPr>
          <w:lang w:val="el-GR"/>
        </w:rPr>
        <w:t xml:space="preserve"> </w:t>
      </w:r>
      <w:r>
        <w:rPr>
          <w:rFonts w:hint="cs"/>
          <w:lang w:val="el-GR"/>
        </w:rPr>
        <w:t>χώρος</w:t>
      </w:r>
      <w:r w:rsidRPr="006100F0">
        <w:rPr>
          <w:rFonts w:hint="cs"/>
          <w:lang w:val="el-GR"/>
        </w:rPr>
        <w:t xml:space="preserve"> στο</w:t>
      </w:r>
      <w:r>
        <w:rPr>
          <w:lang w:val="el-GR"/>
        </w:rPr>
        <w:t>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οποίο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μπορούμε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επικοινωνούμε</w:t>
      </w:r>
      <w:r w:rsidRPr="006100F0">
        <w:rPr>
          <w:lang w:val="el-GR"/>
        </w:rPr>
        <w:t xml:space="preserve">,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ενημερωθούμε</w:t>
      </w:r>
      <w:r w:rsidRPr="006100F0">
        <w:rPr>
          <w:lang w:val="el-GR"/>
        </w:rPr>
        <w:t xml:space="preserve">,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ψυχαγωγηθούμε</w:t>
      </w:r>
      <w:r w:rsidRPr="006100F0">
        <w:rPr>
          <w:lang w:val="el-GR"/>
        </w:rPr>
        <w:t xml:space="preserve">,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εκπαιδευτούμε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διεκπεραιώνουμε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συναλλαγές</w:t>
      </w:r>
      <w:r>
        <w:rPr>
          <w:lang w:val="el-GR"/>
        </w:rPr>
        <w:t>.</w:t>
      </w:r>
    </w:p>
    <w:p w:rsidR="006100F0" w:rsidRDefault="006100F0" w:rsidP="006100F0">
      <w:pPr>
        <w:rPr>
          <w:lang w:val="el-GR"/>
        </w:rPr>
      </w:pPr>
      <w:r>
        <w:rPr>
          <w:rFonts w:hint="cs"/>
          <w:lang w:val="el-GR"/>
        </w:rPr>
        <w:t>Ό</w:t>
      </w:r>
      <w:r>
        <w:rPr>
          <w:lang w:val="el-GR"/>
        </w:rPr>
        <w:t xml:space="preserve">μως </w:t>
      </w:r>
      <w:r w:rsidRPr="006100F0">
        <w:rPr>
          <w:rFonts w:hint="cs"/>
          <w:lang w:val="el-GR"/>
        </w:rPr>
        <w:t>θα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πρέπει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>
        <w:rPr>
          <w:lang w:val="el-GR"/>
        </w:rPr>
        <w:t>είμαστε</w:t>
      </w:r>
      <w:r w:rsidRPr="006100F0">
        <w:rPr>
          <w:lang w:val="el-GR"/>
        </w:rPr>
        <w:t xml:space="preserve"> </w:t>
      </w:r>
      <w:r>
        <w:rPr>
          <w:rFonts w:hint="cs"/>
          <w:lang w:val="el-GR"/>
        </w:rPr>
        <w:t>επιφυλακτικο</w:t>
      </w:r>
      <w:r>
        <w:rPr>
          <w:lang w:val="el-GR"/>
        </w:rPr>
        <w:t>ί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κατά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την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πλοήγηση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του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στο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διαδίκτυο</w:t>
      </w:r>
      <w:r w:rsidR="001E657E">
        <w:rPr>
          <w:lang w:val="el-GR"/>
        </w:rPr>
        <w:t xml:space="preserve"> και την αναζήτηση πληροφοριών. </w:t>
      </w:r>
      <w:r w:rsidRPr="006100F0">
        <w:rPr>
          <w:rFonts w:hint="cs"/>
          <w:lang w:val="el-GR"/>
        </w:rPr>
        <w:t>Η</w:t>
      </w:r>
      <w:r w:rsidRPr="006100F0">
        <w:rPr>
          <w:lang w:val="el-GR"/>
        </w:rPr>
        <w:t xml:space="preserve"> </w:t>
      </w:r>
      <w:r w:rsidR="001E657E">
        <w:rPr>
          <w:lang w:val="el-GR"/>
        </w:rPr>
        <w:t>αλόγιστη και μη ασφαλής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χρήση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του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διαδικτύου</w:t>
      </w:r>
      <w:r w:rsidRPr="006100F0">
        <w:rPr>
          <w:lang w:val="el-GR"/>
        </w:rPr>
        <w:t xml:space="preserve"> </w:t>
      </w:r>
      <w:r w:rsidR="001E657E">
        <w:rPr>
          <w:lang w:val="el-GR"/>
        </w:rPr>
        <w:t xml:space="preserve">μπορεί </w:t>
      </w:r>
      <w:r w:rsidRPr="006100F0">
        <w:rPr>
          <w:rFonts w:hint="cs"/>
          <w:lang w:val="el-GR"/>
        </w:rPr>
        <w:t>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προκαλέσει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προβλήματα</w:t>
      </w:r>
      <w:r w:rsidRPr="006100F0">
        <w:rPr>
          <w:lang w:val="el-GR"/>
        </w:rPr>
        <w:t xml:space="preserve">. </w:t>
      </w:r>
      <w:r w:rsidRPr="006100F0">
        <w:rPr>
          <w:rFonts w:hint="cs"/>
          <w:lang w:val="el-GR"/>
        </w:rPr>
        <w:t>Αυτά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περιλαμβάνουν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την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έκθεση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των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παιδιών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σε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ακατάλληλο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περιεχόμενο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εμπλοκή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τους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σε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δυσάρεστες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καταστάσεις</w:t>
      </w:r>
      <w:r w:rsidRPr="006100F0">
        <w:rPr>
          <w:lang w:val="el-GR"/>
        </w:rPr>
        <w:t xml:space="preserve"> </w:t>
      </w:r>
      <w:r w:rsidR="001E657E">
        <w:rPr>
          <w:lang w:val="el-GR"/>
        </w:rPr>
        <w:t>ανακριβείς πληροφορίες</w:t>
      </w:r>
      <w:r w:rsidRPr="006100F0">
        <w:rPr>
          <w:lang w:val="el-GR"/>
        </w:rPr>
        <w:t xml:space="preserve">, </w:t>
      </w:r>
      <w:r w:rsidRPr="006100F0">
        <w:rPr>
          <w:rFonts w:hint="cs"/>
          <w:lang w:val="el-GR"/>
        </w:rPr>
        <w:t>παρενόχληση</w:t>
      </w:r>
      <w:r w:rsidRPr="006100F0">
        <w:rPr>
          <w:lang w:val="el-GR"/>
        </w:rPr>
        <w:t xml:space="preserve"> </w:t>
      </w:r>
      <w:r w:rsidR="001E657E">
        <w:rPr>
          <w:lang w:val="el-GR"/>
        </w:rPr>
        <w:t>κ.α.</w:t>
      </w:r>
    </w:p>
    <w:p w:rsidR="006100F0" w:rsidRDefault="006100F0" w:rsidP="006100F0">
      <w:pPr>
        <w:rPr>
          <w:lang w:val="el-GR"/>
        </w:rPr>
      </w:pPr>
      <w:r w:rsidRPr="006100F0">
        <w:rPr>
          <w:rFonts w:hint="cs"/>
          <w:lang w:val="el-GR"/>
        </w:rPr>
        <w:t>Οι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μηχανές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αναζήτησης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χρησιμοποιούν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ειδικά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προγράμματα</w:t>
      </w:r>
      <w:r w:rsidRPr="006100F0">
        <w:rPr>
          <w:lang w:val="el-GR"/>
        </w:rPr>
        <w:t>,</w:t>
      </w:r>
      <w:r w:rsidR="001E657E">
        <w:rPr>
          <w:lang w:val="el-GR"/>
        </w:rPr>
        <w:t xml:space="preserve"> </w:t>
      </w:r>
      <w:r w:rsidRPr="006100F0">
        <w:rPr>
          <w:rFonts w:hint="cs"/>
          <w:lang w:val="el-GR"/>
        </w:rPr>
        <w:t>τις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λεγόμενες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«αράχνες»</w:t>
      </w:r>
      <w:r w:rsidRPr="006100F0">
        <w:rPr>
          <w:lang w:val="el-GR"/>
        </w:rPr>
        <w:t xml:space="preserve"> (</w:t>
      </w:r>
      <w:proofErr w:type="spellStart"/>
      <w:r w:rsidRPr="006100F0">
        <w:rPr>
          <w:lang w:val="el-GR"/>
        </w:rPr>
        <w:t>spiders</w:t>
      </w:r>
      <w:proofErr w:type="spellEnd"/>
      <w:r w:rsidRPr="006100F0">
        <w:rPr>
          <w:lang w:val="el-GR"/>
        </w:rPr>
        <w:t xml:space="preserve">), </w:t>
      </w:r>
      <w:r w:rsidRPr="006100F0">
        <w:rPr>
          <w:rFonts w:hint="cs"/>
          <w:lang w:val="el-GR"/>
        </w:rPr>
        <w:t>τα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οποία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«χτενίζουν»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τις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ιστοσελίδες</w:t>
      </w:r>
      <w:r w:rsidR="001E657E">
        <w:rPr>
          <w:lang w:val="el-GR"/>
        </w:rPr>
        <w:t xml:space="preserve"> </w:t>
      </w:r>
      <w:r w:rsidRPr="006100F0">
        <w:rPr>
          <w:rFonts w:hint="cs"/>
          <w:lang w:val="el-GR"/>
        </w:rPr>
        <w:t>αναζητώντας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κείμενα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διευθύνσεις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πληροφοριών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με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τα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οποία</w:t>
      </w:r>
      <w:r w:rsidR="001E657E">
        <w:rPr>
          <w:lang w:val="el-GR"/>
        </w:rPr>
        <w:t xml:space="preserve"> </w:t>
      </w:r>
      <w:r w:rsidRPr="006100F0">
        <w:rPr>
          <w:rFonts w:hint="cs"/>
          <w:lang w:val="el-GR"/>
        </w:rPr>
        <w:t>δημιουργούν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και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διαχειρίζονται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πολύπλοκα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ευρετήρια</w:t>
      </w:r>
      <w:r w:rsidRPr="006100F0">
        <w:rPr>
          <w:lang w:val="el-GR"/>
        </w:rPr>
        <w:t xml:space="preserve"> </w:t>
      </w:r>
      <w:r w:rsidRPr="006100F0">
        <w:rPr>
          <w:rFonts w:hint="cs"/>
          <w:lang w:val="el-GR"/>
        </w:rPr>
        <w:t>πληροφοριών</w:t>
      </w:r>
      <w:r w:rsidRPr="006100F0">
        <w:rPr>
          <w:lang w:val="el-GR"/>
        </w:rPr>
        <w:t>.</w:t>
      </w:r>
      <w:r w:rsidR="001E657E">
        <w:rPr>
          <w:lang w:val="el-GR"/>
        </w:rPr>
        <w:t xml:space="preserve"> </w:t>
      </w:r>
    </w:p>
    <w:p w:rsidR="0034678C" w:rsidRDefault="0034678C" w:rsidP="006100F0">
      <w:pPr>
        <w:rPr>
          <w:lang w:val="el-GR"/>
        </w:rPr>
      </w:pPr>
    </w:p>
    <w:p w:rsidR="00647E02" w:rsidRDefault="00647E02" w:rsidP="006100F0">
      <w:pPr>
        <w:rPr>
          <w:lang w:val="el-GR"/>
        </w:rPr>
      </w:pPr>
      <w:r>
        <w:rPr>
          <w:lang w:val="el-GR"/>
        </w:rPr>
        <w:t xml:space="preserve">Τα </w:t>
      </w:r>
      <w:r w:rsidRPr="00647E02">
        <w:rPr>
          <w:b/>
          <w:lang w:val="el-GR"/>
        </w:rPr>
        <w:t>κριτήρια αποτελεσματικής αναζήτησης</w:t>
      </w:r>
      <w:r>
        <w:rPr>
          <w:lang w:val="el-GR"/>
        </w:rPr>
        <w:t xml:space="preserve"> στο Διαδίκτυο μπορεί να είναι τα ακόλουθα:</w:t>
      </w:r>
    </w:p>
    <w:p w:rsidR="00647E02" w:rsidRPr="00D85C09" w:rsidRDefault="00647E02" w:rsidP="00D85C09">
      <w:pPr>
        <w:pStyle w:val="a3"/>
        <w:numPr>
          <w:ilvl w:val="0"/>
          <w:numId w:val="2"/>
        </w:numPr>
        <w:rPr>
          <w:lang w:val="el-GR"/>
        </w:rPr>
      </w:pPr>
      <w:r w:rsidRPr="00D85C09">
        <w:rPr>
          <w:lang w:val="el-GR"/>
        </w:rPr>
        <w:t>Χρησιμοποιούμε λέξεις κλειδιά</w:t>
      </w:r>
    </w:p>
    <w:p w:rsidR="00647E02" w:rsidRPr="00D85C09" w:rsidRDefault="00647E02" w:rsidP="00D85C09">
      <w:pPr>
        <w:pStyle w:val="a3"/>
        <w:numPr>
          <w:ilvl w:val="0"/>
          <w:numId w:val="2"/>
        </w:numPr>
        <w:rPr>
          <w:lang w:val="el-GR"/>
        </w:rPr>
      </w:pPr>
      <w:r w:rsidRPr="00D85C09">
        <w:rPr>
          <w:lang w:val="el-GR"/>
        </w:rPr>
        <w:t>Χρησιμοποιούμε</w:t>
      </w:r>
      <w:r w:rsidRPr="00D85C09">
        <w:rPr>
          <w:lang w:val="el-GR"/>
        </w:rPr>
        <w:t xml:space="preserve"> όσο το δυνατόν λιγότερες λέξεις ή και φράσεις</w:t>
      </w:r>
    </w:p>
    <w:p w:rsidR="00647E02" w:rsidRDefault="00F05F31" w:rsidP="00D85C09">
      <w:pPr>
        <w:pStyle w:val="a3"/>
        <w:numPr>
          <w:ilvl w:val="0"/>
          <w:numId w:val="2"/>
        </w:numPr>
        <w:rPr>
          <w:lang w:val="el-GR"/>
        </w:rPr>
      </w:pPr>
      <w:r w:rsidRPr="00D85C09">
        <w:rPr>
          <w:lang w:val="el-GR"/>
        </w:rPr>
        <w:t xml:space="preserve">Επιλέγουμε μηχανές αναζήτησης και όχι θεματικούς καταλόγους, (π.χ. </w:t>
      </w:r>
      <w:r>
        <w:t>Google</w:t>
      </w:r>
      <w:r w:rsidRPr="00D85C09">
        <w:rPr>
          <w:lang w:val="el-GR"/>
        </w:rPr>
        <w:t xml:space="preserve"> ή </w:t>
      </w:r>
      <w:r>
        <w:t>Bing</w:t>
      </w:r>
      <w:r w:rsidRPr="00D85C09">
        <w:rPr>
          <w:lang w:val="el-GR"/>
        </w:rPr>
        <w:t xml:space="preserve"> και όχι </w:t>
      </w:r>
      <w:r>
        <w:t>Yahoo</w:t>
      </w:r>
      <w:r w:rsidRPr="00D85C09">
        <w:rPr>
          <w:lang w:val="el-GR"/>
        </w:rPr>
        <w:t xml:space="preserve"> ή </w:t>
      </w:r>
      <w:r>
        <w:t>In</w:t>
      </w:r>
      <w:r w:rsidRPr="00D85C09">
        <w:rPr>
          <w:lang w:val="el-GR"/>
        </w:rPr>
        <w:t>.</w:t>
      </w:r>
      <w:r>
        <w:t>gr</w:t>
      </w:r>
      <w:r w:rsidRPr="00D85C09">
        <w:rPr>
          <w:lang w:val="el-GR"/>
        </w:rPr>
        <w:t>) που είναι αποτελεσματικές στην παροχή των πληροφοριών που διερευνούμε</w:t>
      </w:r>
    </w:p>
    <w:p w:rsidR="00D85C09" w:rsidRDefault="00D85C09" w:rsidP="00D85C09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Χρησιμοποιούμε λέξεις που περιγράφουν με όσο το δυνατό ακρίβεια αυτό που ψάχνουμε</w:t>
      </w:r>
    </w:p>
    <w:p w:rsidR="00D85C09" w:rsidRDefault="00D85C09" w:rsidP="00D85C09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Επιλέγουμε επίσημους ιστότοπους και όχι προσωπικά ιστολόγια ή ιστοσελίδες σχολιασμού</w:t>
      </w:r>
    </w:p>
    <w:p w:rsidR="00D85C09" w:rsidRDefault="00D85C09" w:rsidP="00D85C09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Διασταυρώνουμε την πληροφορία ώστε να είναι ορθή μέσω των ιστοσελίδων που ελέγχουν τις ανακριβείς πληροφορίες όπως </w:t>
      </w:r>
      <w:hyperlink r:id="rId5" w:history="1">
        <w:r w:rsidRPr="00F47EAA">
          <w:rPr>
            <w:rStyle w:val="-"/>
            <w:lang w:val="el-GR"/>
          </w:rPr>
          <w:t>http://ellinikahoaxes.gr/</w:t>
        </w:r>
      </w:hyperlink>
      <w:r>
        <w:rPr>
          <w:lang w:val="el-GR"/>
        </w:rPr>
        <w:t xml:space="preserve"> και να εμφανίζεται και αλλού σε επίσημο ιστότοπο</w:t>
      </w:r>
    </w:p>
    <w:p w:rsidR="00D85C09" w:rsidRPr="00D85C09" w:rsidRDefault="00D85C09" w:rsidP="00D85C09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Προσέχουμε τη χρονολογία αλλά και δημιουργούς καθώς και πηγές αναφορικά με το θέμα μας</w:t>
      </w:r>
    </w:p>
    <w:p w:rsidR="00F05F31" w:rsidRDefault="00F05F31" w:rsidP="006100F0">
      <w:pPr>
        <w:rPr>
          <w:lang w:val="el-GR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CBB56F1" wp14:editId="4A034619">
            <wp:simplePos x="0" y="0"/>
            <wp:positionH relativeFrom="column">
              <wp:posOffset>0</wp:posOffset>
            </wp:positionH>
            <wp:positionV relativeFrom="paragraph">
              <wp:posOffset>562394</wp:posOffset>
            </wp:positionV>
            <wp:extent cx="5731510" cy="3988435"/>
            <wp:effectExtent l="0" t="0" r="2540" b="0"/>
            <wp:wrapTight wrapText="bothSides">
              <wp:wrapPolygon edited="0">
                <wp:start x="0" y="0"/>
                <wp:lineTo x="0" y="21459"/>
                <wp:lineTo x="21538" y="21459"/>
                <wp:lineTo x="21538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Μπορούμε να χρησιμοποιήσουμε και σύνθετα κριτήρια αναζήτησης όπως μα βάση χρονολογία, γλώσσα, τύπο αρχείου αλλά και δικαιώματα χρήσης όπως με βάση την παρακάτω εικόνα:</w:t>
      </w:r>
    </w:p>
    <w:p w:rsidR="00F05F31" w:rsidRDefault="00F05F31" w:rsidP="006100F0">
      <w:pPr>
        <w:rPr>
          <w:lang w:val="el-GR"/>
        </w:rPr>
      </w:pPr>
      <w:bookmarkStart w:id="0" w:name="_GoBack"/>
      <w:bookmarkEnd w:id="0"/>
    </w:p>
    <w:p w:rsidR="0034678C" w:rsidRDefault="0034678C" w:rsidP="006100F0">
      <w:pPr>
        <w:rPr>
          <w:lang w:val="el-GR"/>
        </w:rPr>
      </w:pPr>
    </w:p>
    <w:p w:rsidR="001E657E" w:rsidRDefault="001E657E" w:rsidP="006100F0">
      <w:pPr>
        <w:rPr>
          <w:lang w:val="el-GR"/>
        </w:rPr>
      </w:pPr>
      <w:r>
        <w:rPr>
          <w:rFonts w:hint="cs"/>
          <w:lang w:val="el-GR"/>
        </w:rPr>
        <w:t>Ό</w:t>
      </w:r>
      <w:r>
        <w:rPr>
          <w:lang w:val="el-GR"/>
        </w:rPr>
        <w:t xml:space="preserve">μως ποια τα </w:t>
      </w:r>
      <w:r w:rsidRPr="0034678C">
        <w:rPr>
          <w:b/>
          <w:lang w:val="el-GR"/>
        </w:rPr>
        <w:t>κριτήρια επιλογής</w:t>
      </w:r>
      <w:r>
        <w:rPr>
          <w:lang w:val="el-GR"/>
        </w:rPr>
        <w:t xml:space="preserve"> μιας ασφαλούς ιστοσελίδας και γνωστικού περιεχομένου;</w:t>
      </w:r>
    </w:p>
    <w:p w:rsidR="001E657E" w:rsidRDefault="001E657E" w:rsidP="006100F0">
      <w:pPr>
        <w:rPr>
          <w:lang w:val="el-GR"/>
        </w:rPr>
      </w:pPr>
    </w:p>
    <w:p w:rsidR="003B3D46" w:rsidRPr="003B3D46" w:rsidRDefault="003B3D46" w:rsidP="003B3D46">
      <w:pPr>
        <w:pStyle w:val="a3"/>
        <w:numPr>
          <w:ilvl w:val="0"/>
          <w:numId w:val="1"/>
        </w:numPr>
        <w:rPr>
          <w:lang w:val="el-GR"/>
        </w:rPr>
      </w:pPr>
      <w:r w:rsidRPr="003B3D46">
        <w:rPr>
          <w:lang w:val="el-GR"/>
        </w:rPr>
        <w:t>Η ιστοσελίδα προέρχεται από επίσημη πηγή όπως το Υπουργείο Παιδείας ή το Πανελλήνιο Σχολικό Δίκτυο.</w:t>
      </w:r>
    </w:p>
    <w:p w:rsidR="003B3D46" w:rsidRPr="003B3D46" w:rsidRDefault="003B3D46" w:rsidP="003B3D46">
      <w:pPr>
        <w:pStyle w:val="a3"/>
        <w:numPr>
          <w:ilvl w:val="0"/>
          <w:numId w:val="1"/>
        </w:numPr>
        <w:rPr>
          <w:lang w:val="el-GR"/>
        </w:rPr>
      </w:pPr>
      <w:r w:rsidRPr="003B3D46">
        <w:rPr>
          <w:lang w:val="el-GR"/>
        </w:rPr>
        <w:t>Η ιστοσελίδα δεν είναι προϊόν κάποιου μεμονωμένου δη</w:t>
      </w:r>
      <w:r>
        <w:rPr>
          <w:lang w:val="el-GR"/>
        </w:rPr>
        <w:t>μιουργού ή</w:t>
      </w:r>
      <w:r w:rsidRPr="003B3D46">
        <w:rPr>
          <w:lang w:val="el-GR"/>
        </w:rPr>
        <w:t xml:space="preserve"> μιας ομάδας ανθρώπων που εκφράζουν μια προσωπική άποψη.</w:t>
      </w:r>
    </w:p>
    <w:p w:rsidR="003B3D46" w:rsidRPr="003B3D46" w:rsidRDefault="003B3D46" w:rsidP="003B3D46">
      <w:pPr>
        <w:pStyle w:val="a3"/>
        <w:numPr>
          <w:ilvl w:val="0"/>
          <w:numId w:val="1"/>
        </w:numPr>
        <w:rPr>
          <w:lang w:val="el-GR"/>
        </w:rPr>
      </w:pPr>
      <w:r w:rsidRPr="003B3D46">
        <w:rPr>
          <w:lang w:val="el-GR"/>
        </w:rPr>
        <w:t>Η ιστοσελίδα εμφανίζεται συνήθως από τις πρώτες στις μηχανές αναζήτησης που σημαίνει ότι για το συγκεκριμένο θέμα έχει μεγάλη επισκεψιμότητα.</w:t>
      </w:r>
    </w:p>
    <w:p w:rsidR="003B3D46" w:rsidRPr="003B3D46" w:rsidRDefault="003B3D46" w:rsidP="003B3D46">
      <w:pPr>
        <w:pStyle w:val="a3"/>
        <w:numPr>
          <w:ilvl w:val="0"/>
          <w:numId w:val="1"/>
        </w:numPr>
        <w:rPr>
          <w:lang w:val="el-GR"/>
        </w:rPr>
      </w:pPr>
      <w:r w:rsidRPr="003B3D46">
        <w:rPr>
          <w:lang w:val="el-GR"/>
        </w:rPr>
        <w:t>Η ιστοσελίδα αναφέρει τις πηγές από τις οποίες πήρε και τις πληροφορίες της αλλά και τα ονόματα των δημιουργών του άρθρου ή της πληροφορίας.</w:t>
      </w:r>
    </w:p>
    <w:p w:rsidR="0034678C" w:rsidRPr="00D85C09" w:rsidRDefault="003B3D46" w:rsidP="00AB7F30">
      <w:pPr>
        <w:pStyle w:val="a3"/>
        <w:numPr>
          <w:ilvl w:val="0"/>
          <w:numId w:val="1"/>
        </w:numPr>
        <w:rPr>
          <w:lang w:val="el-GR"/>
        </w:rPr>
      </w:pPr>
      <w:r w:rsidRPr="00D85C09">
        <w:rPr>
          <w:lang w:val="el-GR"/>
        </w:rPr>
        <w:t>Το εικονίδιο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με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το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κίτρινο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λουκέτο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σε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μια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διαδικτυακή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τοποθεσία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είναι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σημάδι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ασφαλούς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ιστοσελίδας</w:t>
      </w:r>
      <w:r w:rsidR="001E657E" w:rsidRPr="00D85C09">
        <w:rPr>
          <w:lang w:val="el-GR"/>
        </w:rPr>
        <w:t xml:space="preserve">, </w:t>
      </w:r>
      <w:r w:rsidR="001E657E" w:rsidRPr="00D85C09">
        <w:rPr>
          <w:rFonts w:hint="cs"/>
          <w:lang w:val="el-GR"/>
        </w:rPr>
        <w:t>επειδή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το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κλειστό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λουκέτο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υποδεικνύει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πως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η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ιστοσελίδα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χρησιμοποιεί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κρυπτογράφηση</w:t>
      </w:r>
      <w:r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για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την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προστασία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των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ευαίσθητων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προσωπικών</w:t>
      </w:r>
      <w:r w:rsidR="001E657E" w:rsidRPr="00D85C09">
        <w:rPr>
          <w:lang w:val="el-GR"/>
        </w:rPr>
        <w:t xml:space="preserve"> </w:t>
      </w:r>
      <w:r w:rsidR="001E657E" w:rsidRPr="00D85C09">
        <w:rPr>
          <w:rFonts w:hint="cs"/>
          <w:lang w:val="el-GR"/>
        </w:rPr>
        <w:t>πληροφοριών</w:t>
      </w:r>
      <w:r w:rsidRPr="00D85C09">
        <w:rPr>
          <w:lang w:val="el-GR"/>
        </w:rPr>
        <w:t>.</w:t>
      </w:r>
      <w:r w:rsidR="0034678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866DA36" wp14:editId="1CCE469A">
            <wp:simplePos x="0" y="0"/>
            <wp:positionH relativeFrom="column">
              <wp:posOffset>3184448</wp:posOffset>
            </wp:positionH>
            <wp:positionV relativeFrom="paragraph">
              <wp:posOffset>121153</wp:posOffset>
            </wp:positionV>
            <wp:extent cx="2967355" cy="1924050"/>
            <wp:effectExtent l="0" t="0" r="4445" b="0"/>
            <wp:wrapTight wrapText="bothSides">
              <wp:wrapPolygon edited="0">
                <wp:start x="0" y="0"/>
                <wp:lineTo x="0" y="21386"/>
                <wp:lineTo x="21494" y="21386"/>
                <wp:lineTo x="2149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678C" w:rsidRPr="00D85C09" w:rsidSect="0034678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B3F49"/>
    <w:multiLevelType w:val="hybridMultilevel"/>
    <w:tmpl w:val="128E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5258B"/>
    <w:multiLevelType w:val="hybridMultilevel"/>
    <w:tmpl w:val="04AA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0"/>
    <w:rsid w:val="00031A4C"/>
    <w:rsid w:val="001E657E"/>
    <w:rsid w:val="0034678C"/>
    <w:rsid w:val="003B3D46"/>
    <w:rsid w:val="006100F0"/>
    <w:rsid w:val="00647E02"/>
    <w:rsid w:val="006524C0"/>
    <w:rsid w:val="00D85C09"/>
    <w:rsid w:val="00E3408F"/>
    <w:rsid w:val="00F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5B0C-549E-42D4-9FCC-86B7012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5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linikahoaxe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aman</dc:creator>
  <cp:keywords/>
  <dc:description/>
  <cp:lastModifiedBy>nick aman</cp:lastModifiedBy>
  <cp:revision>3</cp:revision>
  <dcterms:created xsi:type="dcterms:W3CDTF">2015-08-10T10:27:00Z</dcterms:created>
  <dcterms:modified xsi:type="dcterms:W3CDTF">2015-08-10T10:28:00Z</dcterms:modified>
</cp:coreProperties>
</file>