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E2" w:rsidRDefault="004962E2" w:rsidP="004962E2">
      <w:pPr>
        <w:jc w:val="center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ΦΥΛΛΟ ΕΡΓΑΣΙΑΣ</w:t>
      </w:r>
      <w:r w:rsidR="007C0D86">
        <w:rPr>
          <w:b/>
          <w:color w:val="00B0F0"/>
          <w:sz w:val="28"/>
          <w:szCs w:val="28"/>
        </w:rPr>
        <w:t xml:space="preserve"> </w:t>
      </w:r>
    </w:p>
    <w:p w:rsidR="004962E2" w:rsidRDefault="004962E2" w:rsidP="004962E2">
      <w:pPr>
        <w:jc w:val="center"/>
        <w:rPr>
          <w:b/>
          <w:color w:val="00B0F0"/>
          <w:sz w:val="28"/>
          <w:szCs w:val="28"/>
        </w:rPr>
      </w:pPr>
      <w:r w:rsidRPr="00C8040D">
        <w:rPr>
          <w:b/>
          <w:color w:val="00B0F0"/>
          <w:sz w:val="28"/>
          <w:szCs w:val="28"/>
        </w:rPr>
        <w:t>ΤΟ ΝΕΡΟ: Στοιχείο και στοιχειό</w:t>
      </w:r>
    </w:p>
    <w:p w:rsidR="004962E2" w:rsidRPr="0079656B" w:rsidRDefault="004962E2" w:rsidP="00F75E9D">
      <w:pPr>
        <w:jc w:val="both"/>
      </w:pPr>
      <w:r>
        <w:t>Ονοματεπώνυμο………………………………</w:t>
      </w:r>
      <w:r w:rsidRPr="007965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t>Τμήμα………   Ημερομηνία…………….</w:t>
      </w:r>
    </w:p>
    <w:p w:rsidR="004962E2" w:rsidRDefault="004962E2" w:rsidP="004962E2">
      <w:pPr>
        <w:jc w:val="both"/>
        <w:rPr>
          <w:b/>
          <w:color w:val="00B0F0"/>
          <w:sz w:val="28"/>
          <w:szCs w:val="28"/>
        </w:rPr>
      </w:pPr>
      <w:r>
        <w:t xml:space="preserve">Ομάδα </w:t>
      </w:r>
      <w:r w:rsidRPr="004962E2">
        <w:rPr>
          <w:b/>
          <w:color w:val="00B0F0"/>
          <w:sz w:val="28"/>
          <w:szCs w:val="28"/>
        </w:rPr>
        <w:t>1</w:t>
      </w:r>
      <w:r>
        <w:rPr>
          <w:b/>
          <w:color w:val="00B0F0"/>
          <w:sz w:val="28"/>
          <w:szCs w:val="28"/>
        </w:rPr>
        <w:t>η</w:t>
      </w:r>
      <w:r w:rsidRPr="009C5FBD">
        <w:rPr>
          <w:b/>
          <w:color w:val="00B0F0"/>
          <w:sz w:val="28"/>
          <w:szCs w:val="28"/>
        </w:rPr>
        <w:t>:</w:t>
      </w:r>
      <w:r>
        <w:rPr>
          <w:b/>
          <w:color w:val="00B0F0"/>
          <w:sz w:val="28"/>
          <w:szCs w:val="28"/>
        </w:rPr>
        <w:t xml:space="preserve"> ΟΙ ΙΣΤΟΡΙΚΟΙ</w:t>
      </w:r>
      <w:r w:rsidRPr="009C5FBD">
        <w:rPr>
          <w:b/>
          <w:color w:val="00B0F0"/>
          <w:sz w:val="28"/>
          <w:szCs w:val="28"/>
        </w:rPr>
        <w:t xml:space="preserve">  </w:t>
      </w:r>
    </w:p>
    <w:p w:rsidR="00933EB6" w:rsidRPr="004962E2" w:rsidRDefault="004962E2" w:rsidP="00C157B9">
      <w:pPr>
        <w:jc w:val="center"/>
        <w:rPr>
          <w:b/>
          <w:color w:val="00B0F0"/>
          <w:sz w:val="28"/>
          <w:szCs w:val="28"/>
        </w:rPr>
      </w:pPr>
      <w:r w:rsidRPr="00FD38EF">
        <w:t>«ἐκ τῶν στοιχείων τοῦ κόσμου τό ὕδωρ εἶναι τό ἄ</w:t>
      </w:r>
      <w:r>
        <w:t>ριστον…»(Πίνδαρος)</w:t>
      </w:r>
    </w:p>
    <w:p w:rsidR="00933EB6" w:rsidRDefault="00933EB6" w:rsidP="004E0469">
      <w:pPr>
        <w:jc w:val="center"/>
      </w:pPr>
    </w:p>
    <w:p w:rsidR="00933EB6" w:rsidRDefault="00933EB6" w:rsidP="004E0469">
      <w:pPr>
        <w:jc w:val="center"/>
      </w:pPr>
      <w:r>
        <w:rPr>
          <w:noProof/>
          <w:lang w:eastAsia="el-GR"/>
        </w:rPr>
        <w:drawing>
          <wp:inline distT="0" distB="0" distL="0" distR="0">
            <wp:extent cx="5270279" cy="2676525"/>
            <wp:effectExtent l="19050" t="0" r="6571" b="0"/>
            <wp:docPr id="1" name="Εικόνα 1" descr="http://www.pamekonstantinoupoli.gr/img/image/basilica_cister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mekonstantinoupoli.gr/img/image/basilica_cistern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341" cy="268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EB6" w:rsidRDefault="00933EB6" w:rsidP="004E0469">
      <w:pPr>
        <w:jc w:val="center"/>
      </w:pPr>
      <w:r>
        <w:t>(Η βασιλική κινστέρνα: Κωνσταντινούπολη)</w:t>
      </w:r>
    </w:p>
    <w:p w:rsidR="004962E2" w:rsidRDefault="004962E2" w:rsidP="004962E2">
      <w:pPr>
        <w:jc w:val="center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3</w:t>
      </w:r>
      <w:r w:rsidRPr="00C8040D">
        <w:rPr>
          <w:b/>
          <w:color w:val="00B0F0"/>
          <w:sz w:val="28"/>
          <w:szCs w:val="28"/>
        </w:rPr>
        <w:t>η Φάση</w:t>
      </w:r>
    </w:p>
    <w:p w:rsidR="004962E2" w:rsidRPr="007B2C89" w:rsidRDefault="004962E2" w:rsidP="004962E2">
      <w:pPr>
        <w:rPr>
          <w:b/>
          <w:color w:val="00B0F0"/>
          <w:sz w:val="28"/>
          <w:szCs w:val="28"/>
        </w:rPr>
      </w:pPr>
      <w:r w:rsidRPr="00450BC1">
        <w:rPr>
          <w:b/>
          <w:color w:val="00B0F0"/>
          <w:sz w:val="24"/>
          <w:szCs w:val="24"/>
        </w:rPr>
        <w:t xml:space="preserve">Τίτλος φάσης </w:t>
      </w:r>
      <w:r>
        <w:rPr>
          <w:b/>
          <w:color w:val="00B0F0"/>
          <w:sz w:val="24"/>
          <w:szCs w:val="24"/>
        </w:rPr>
        <w:t>:Όταν το νερό… στοιχειώνει.</w:t>
      </w:r>
    </w:p>
    <w:p w:rsidR="004962E2" w:rsidRDefault="004962E2" w:rsidP="004962E2">
      <w:pPr>
        <w:rPr>
          <w:sz w:val="24"/>
          <w:szCs w:val="24"/>
        </w:rPr>
      </w:pPr>
      <w:r w:rsidRPr="00450BC1">
        <w:rPr>
          <w:b/>
          <w:color w:val="00B0F0"/>
          <w:sz w:val="24"/>
          <w:szCs w:val="24"/>
        </w:rPr>
        <w:t xml:space="preserve">Χρόνος </w:t>
      </w:r>
      <w:r>
        <w:rPr>
          <w:b/>
          <w:color w:val="00B0F0"/>
          <w:sz w:val="24"/>
          <w:szCs w:val="24"/>
        </w:rPr>
        <w:t>υλοποίησης :</w:t>
      </w:r>
      <w:r w:rsidRPr="00450BC1">
        <w:rPr>
          <w:b/>
          <w:color w:val="00B0F0"/>
          <w:sz w:val="24"/>
          <w:szCs w:val="24"/>
        </w:rPr>
        <w:t>45 λεπτά</w:t>
      </w:r>
      <w:r>
        <w:rPr>
          <w:b/>
          <w:color w:val="00B0F0"/>
          <w:sz w:val="24"/>
          <w:szCs w:val="24"/>
        </w:rPr>
        <w:t xml:space="preserve">. </w:t>
      </w:r>
      <w:r w:rsidRPr="00184B28">
        <w:rPr>
          <w:sz w:val="24"/>
          <w:szCs w:val="24"/>
        </w:rPr>
        <w:t xml:space="preserve">(Δεν υπολογίζεται </w:t>
      </w:r>
      <w:r>
        <w:rPr>
          <w:sz w:val="24"/>
          <w:szCs w:val="24"/>
        </w:rPr>
        <w:t xml:space="preserve">ο χρόνος που θα απαιτηθεί για την εκπόνηση </w:t>
      </w:r>
      <w:r w:rsidRPr="00184B28">
        <w:rPr>
          <w:sz w:val="24"/>
          <w:szCs w:val="24"/>
        </w:rPr>
        <w:t xml:space="preserve"> των </w:t>
      </w:r>
      <w:r>
        <w:rPr>
          <w:sz w:val="24"/>
          <w:szCs w:val="24"/>
        </w:rPr>
        <w:t xml:space="preserve">εργασιών </w:t>
      </w:r>
      <w:r w:rsidRPr="00184B28">
        <w:rPr>
          <w:sz w:val="24"/>
          <w:szCs w:val="24"/>
        </w:rPr>
        <w:t xml:space="preserve">από </w:t>
      </w:r>
      <w:r>
        <w:rPr>
          <w:sz w:val="24"/>
          <w:szCs w:val="24"/>
        </w:rPr>
        <w:t xml:space="preserve">τις ομάδες </w:t>
      </w:r>
      <w:r w:rsidRPr="00184B28">
        <w:rPr>
          <w:sz w:val="24"/>
          <w:szCs w:val="24"/>
        </w:rPr>
        <w:t>στο σπίτι).</w:t>
      </w:r>
    </w:p>
    <w:p w:rsidR="00DE67EB" w:rsidRDefault="00DE67EB" w:rsidP="004962E2">
      <w:pPr>
        <w:rPr>
          <w:sz w:val="24"/>
          <w:szCs w:val="24"/>
          <w:u w:val="single"/>
        </w:rPr>
      </w:pPr>
      <w:r w:rsidRPr="00DE67EB">
        <w:rPr>
          <w:sz w:val="24"/>
          <w:szCs w:val="24"/>
          <w:u w:val="single"/>
        </w:rPr>
        <w:t>1</w:t>
      </w:r>
      <w:r w:rsidRPr="00DE67EB">
        <w:rPr>
          <w:sz w:val="24"/>
          <w:szCs w:val="24"/>
          <w:u w:val="single"/>
          <w:vertAlign w:val="superscript"/>
        </w:rPr>
        <w:t>η</w:t>
      </w:r>
      <w:r w:rsidRPr="00DE67EB">
        <w:rPr>
          <w:sz w:val="24"/>
          <w:szCs w:val="24"/>
          <w:u w:val="single"/>
        </w:rPr>
        <w:t xml:space="preserve"> Δραστηριότητα: Αφόρμηση</w:t>
      </w:r>
    </w:p>
    <w:p w:rsidR="001A57F4" w:rsidRDefault="00F75E9D" w:rsidP="00F75E9D">
      <w:pPr>
        <w:jc w:val="both"/>
        <w:rPr>
          <w:sz w:val="24"/>
          <w:szCs w:val="24"/>
        </w:rPr>
      </w:pPr>
      <w:r>
        <w:rPr>
          <w:sz w:val="24"/>
          <w:szCs w:val="24"/>
        </w:rPr>
        <w:t>Το νερό γοητεύει και ασκεί τις μαγγανείες του</w:t>
      </w:r>
      <w:r w:rsidR="00E51E4B">
        <w:rPr>
          <w:sz w:val="24"/>
          <w:szCs w:val="24"/>
        </w:rPr>
        <w:t xml:space="preserve"> στους δικούς του χώρους: </w:t>
      </w:r>
      <w:r w:rsidR="001A57F4" w:rsidRPr="00AD2127">
        <w:rPr>
          <w:b/>
          <w:sz w:val="24"/>
          <w:szCs w:val="24"/>
        </w:rPr>
        <w:t>Βαλανεία, θέρμες, βυζαντινά λουτρά, οθωμανικά χαμάμ</w:t>
      </w:r>
      <w:r w:rsidR="001A57F4">
        <w:rPr>
          <w:sz w:val="24"/>
          <w:szCs w:val="24"/>
        </w:rPr>
        <w:t xml:space="preserve">. Ποιο είναι το κοινό χαρακτηριστικό των παραπάνω χώρων και σε ποιες </w:t>
      </w:r>
      <w:r w:rsidR="00AD2127">
        <w:rPr>
          <w:sz w:val="24"/>
          <w:szCs w:val="24"/>
        </w:rPr>
        <w:t xml:space="preserve">ιστορικές περιόδους </w:t>
      </w:r>
      <w:r>
        <w:rPr>
          <w:sz w:val="24"/>
          <w:szCs w:val="24"/>
        </w:rPr>
        <w:t>υπάγονται;</w:t>
      </w:r>
    </w:p>
    <w:p w:rsidR="00F75E9D" w:rsidRDefault="00F75E9D" w:rsidP="004962E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5E9D" w:rsidRDefault="00F75E9D" w:rsidP="004962E2">
      <w:pPr>
        <w:rPr>
          <w:sz w:val="24"/>
          <w:szCs w:val="24"/>
        </w:rPr>
      </w:pPr>
    </w:p>
    <w:p w:rsidR="00DE67EB" w:rsidRDefault="00DE67EB" w:rsidP="004962E2">
      <w:pPr>
        <w:rPr>
          <w:sz w:val="24"/>
          <w:szCs w:val="24"/>
          <w:u w:val="single"/>
        </w:rPr>
      </w:pPr>
      <w:r w:rsidRPr="00DE67EB">
        <w:rPr>
          <w:sz w:val="24"/>
          <w:szCs w:val="24"/>
          <w:u w:val="single"/>
        </w:rPr>
        <w:lastRenderedPageBreak/>
        <w:t>2</w:t>
      </w:r>
      <w:r w:rsidRPr="00DE67EB">
        <w:rPr>
          <w:sz w:val="24"/>
          <w:szCs w:val="24"/>
          <w:u w:val="single"/>
          <w:vertAlign w:val="superscript"/>
        </w:rPr>
        <w:t>η</w:t>
      </w:r>
      <w:r w:rsidRPr="00DE67EB">
        <w:rPr>
          <w:sz w:val="24"/>
          <w:szCs w:val="24"/>
          <w:u w:val="single"/>
        </w:rPr>
        <w:t xml:space="preserve"> Δραστηριότητα: Προϋπάρχουσες αντιλήψεις</w:t>
      </w:r>
    </w:p>
    <w:p w:rsidR="00DE67EB" w:rsidRDefault="00DE67EB" w:rsidP="004962E2">
      <w:pPr>
        <w:rPr>
          <w:sz w:val="24"/>
          <w:szCs w:val="24"/>
        </w:rPr>
      </w:pPr>
      <w:r>
        <w:rPr>
          <w:sz w:val="24"/>
          <w:szCs w:val="24"/>
        </w:rPr>
        <w:t>Καταγράψτε με βάση τις προϋπάρχουσες αντιλήψεις σας μια βασική χρήση του στοιχείου του νερού:</w:t>
      </w:r>
    </w:p>
    <w:p w:rsidR="00DE67EB" w:rsidRDefault="00DE67EB" w:rsidP="004962E2">
      <w:pPr>
        <w:rPr>
          <w:sz w:val="24"/>
          <w:szCs w:val="24"/>
        </w:rPr>
      </w:pPr>
      <w:r>
        <w:rPr>
          <w:sz w:val="24"/>
          <w:szCs w:val="24"/>
        </w:rPr>
        <w:t xml:space="preserve">Α) </w:t>
      </w:r>
      <w:r w:rsidRPr="00AD2127">
        <w:rPr>
          <w:b/>
          <w:sz w:val="24"/>
          <w:szCs w:val="24"/>
        </w:rPr>
        <w:t>Στην αρχαία Ελλάδα</w:t>
      </w:r>
      <w:r>
        <w:rPr>
          <w:sz w:val="24"/>
          <w:szCs w:val="24"/>
        </w:rPr>
        <w:t>: ……………………………………………………………………………………………</w:t>
      </w:r>
    </w:p>
    <w:p w:rsidR="00DE67EB" w:rsidRDefault="00DE67EB" w:rsidP="004962E2">
      <w:pPr>
        <w:rPr>
          <w:sz w:val="24"/>
          <w:szCs w:val="24"/>
        </w:rPr>
      </w:pPr>
      <w:r>
        <w:rPr>
          <w:sz w:val="24"/>
          <w:szCs w:val="24"/>
        </w:rPr>
        <w:t xml:space="preserve">Β) </w:t>
      </w:r>
      <w:r w:rsidRPr="00AD2127">
        <w:rPr>
          <w:b/>
          <w:sz w:val="24"/>
          <w:szCs w:val="24"/>
        </w:rPr>
        <w:t>Στη Ρώμη</w:t>
      </w:r>
      <w:r>
        <w:rPr>
          <w:sz w:val="24"/>
          <w:szCs w:val="24"/>
        </w:rPr>
        <w:t>: ……………………………………………………………………………………………………………</w:t>
      </w:r>
    </w:p>
    <w:p w:rsidR="00DE67EB" w:rsidRDefault="00DE67EB" w:rsidP="004962E2">
      <w:pPr>
        <w:rPr>
          <w:sz w:val="24"/>
          <w:szCs w:val="24"/>
        </w:rPr>
      </w:pPr>
      <w:r>
        <w:rPr>
          <w:sz w:val="24"/>
          <w:szCs w:val="24"/>
        </w:rPr>
        <w:t xml:space="preserve">Γ) </w:t>
      </w:r>
      <w:r w:rsidRPr="00AD2127">
        <w:rPr>
          <w:b/>
          <w:sz w:val="24"/>
          <w:szCs w:val="24"/>
        </w:rPr>
        <w:t>Στο Βυζάντιο</w:t>
      </w:r>
      <w:r>
        <w:rPr>
          <w:sz w:val="24"/>
          <w:szCs w:val="24"/>
        </w:rPr>
        <w:t>:…………………………</w:t>
      </w:r>
      <w:r w:rsidR="00AD2127">
        <w:rPr>
          <w:sz w:val="24"/>
          <w:szCs w:val="24"/>
        </w:rPr>
        <w:t>………………………………………………………………………………</w:t>
      </w:r>
    </w:p>
    <w:p w:rsidR="00543D1C" w:rsidRDefault="00543D1C" w:rsidP="004962E2">
      <w:pPr>
        <w:rPr>
          <w:sz w:val="24"/>
          <w:szCs w:val="24"/>
        </w:rPr>
      </w:pPr>
    </w:p>
    <w:p w:rsidR="007C0D86" w:rsidRPr="007C0D86" w:rsidRDefault="008644CB" w:rsidP="004962E2">
      <w:pPr>
        <w:rPr>
          <w:sz w:val="24"/>
          <w:szCs w:val="24"/>
          <w:u w:val="single"/>
        </w:rPr>
      </w:pPr>
      <w:r w:rsidRPr="007C0D86">
        <w:rPr>
          <w:sz w:val="24"/>
          <w:szCs w:val="24"/>
          <w:u w:val="single"/>
        </w:rPr>
        <w:t>3</w:t>
      </w:r>
      <w:r w:rsidRPr="007C0D86">
        <w:rPr>
          <w:sz w:val="24"/>
          <w:szCs w:val="24"/>
          <w:u w:val="single"/>
          <w:vertAlign w:val="superscript"/>
        </w:rPr>
        <w:t>η</w:t>
      </w:r>
      <w:r w:rsidRPr="007C0D86">
        <w:rPr>
          <w:sz w:val="24"/>
          <w:szCs w:val="24"/>
          <w:u w:val="single"/>
        </w:rPr>
        <w:t xml:space="preserve"> Δραστηριότητα:</w:t>
      </w:r>
      <w:r w:rsidR="007C0D86" w:rsidRPr="007C0D86">
        <w:rPr>
          <w:sz w:val="24"/>
          <w:szCs w:val="24"/>
          <w:u w:val="single"/>
        </w:rPr>
        <w:t xml:space="preserve"> «Νερού Δύναμις»</w:t>
      </w:r>
      <w:r w:rsidR="00C219A9">
        <w:rPr>
          <w:sz w:val="24"/>
          <w:szCs w:val="24"/>
          <w:u w:val="single"/>
        </w:rPr>
        <w:t xml:space="preserve"> </w:t>
      </w:r>
      <w:r w:rsidR="00DB40BD">
        <w:rPr>
          <w:sz w:val="24"/>
          <w:szCs w:val="24"/>
          <w:u w:val="single"/>
        </w:rPr>
        <w:t>ή αλλιώς: Αναζητώ</w:t>
      </w:r>
      <w:r w:rsidR="005D5ABA">
        <w:rPr>
          <w:sz w:val="24"/>
          <w:szCs w:val="24"/>
          <w:u w:val="single"/>
        </w:rPr>
        <w:t>ντας το νερό στην αρχαία Ελλάδα</w:t>
      </w:r>
    </w:p>
    <w:p w:rsidR="008644CB" w:rsidRDefault="008644CB" w:rsidP="004962E2">
      <w:pPr>
        <w:rPr>
          <w:sz w:val="24"/>
          <w:szCs w:val="24"/>
        </w:rPr>
      </w:pPr>
      <w:r>
        <w:rPr>
          <w:sz w:val="24"/>
          <w:szCs w:val="24"/>
        </w:rPr>
        <w:t xml:space="preserve"> Παρακολουθή</w:t>
      </w:r>
      <w:r w:rsidR="007C0D86">
        <w:rPr>
          <w:sz w:val="24"/>
          <w:szCs w:val="24"/>
        </w:rPr>
        <w:t>στε το χρονολόγιο  βασικών αρχαιοελληνικών</w:t>
      </w:r>
      <w:r w:rsidR="002615AE">
        <w:rPr>
          <w:sz w:val="24"/>
          <w:szCs w:val="24"/>
        </w:rPr>
        <w:t>- και όχι μόνο- εφευρέσεων, που έχουν ως κινητήριο δύναμη τους το νερό.</w:t>
      </w:r>
    </w:p>
    <w:p w:rsidR="00960D0D" w:rsidRDefault="00960D0D" w:rsidP="004E0469">
      <w:pPr>
        <w:jc w:val="both"/>
        <w:rPr>
          <w:sz w:val="24"/>
          <w:szCs w:val="24"/>
        </w:rPr>
      </w:pPr>
    </w:p>
    <w:p w:rsidR="007C0D86" w:rsidRDefault="00960D0D" w:rsidP="004E046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</w:t>
      </w:r>
      <w:r w:rsidR="007C0D86" w:rsidRPr="00DB40BD">
        <w:rPr>
          <w:sz w:val="24"/>
          <w:szCs w:val="24"/>
          <w:u w:val="single"/>
          <w:vertAlign w:val="superscript"/>
        </w:rPr>
        <w:t>η</w:t>
      </w:r>
      <w:r w:rsidR="007C0D86" w:rsidRPr="00DB40BD">
        <w:rPr>
          <w:sz w:val="24"/>
          <w:szCs w:val="24"/>
          <w:u w:val="single"/>
        </w:rPr>
        <w:t xml:space="preserve"> Δραστηριότητα</w:t>
      </w:r>
      <w:r w:rsidR="00543D1C" w:rsidRPr="00DB40BD">
        <w:rPr>
          <w:sz w:val="24"/>
          <w:szCs w:val="24"/>
          <w:u w:val="single"/>
        </w:rPr>
        <w:t>: Αναζητώντας το νερό στην αρχαία Ρώμη: Τα Υδραγωγεία</w:t>
      </w:r>
    </w:p>
    <w:p w:rsidR="007C0D86" w:rsidRDefault="007C0D86" w:rsidP="004E04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Μαθαίνω </w:t>
      </w:r>
      <w:r w:rsidR="00543D1C">
        <w:rPr>
          <w:sz w:val="24"/>
          <w:szCs w:val="24"/>
        </w:rPr>
        <w:t xml:space="preserve"> για τα Υδραγωγεία </w:t>
      </w:r>
      <w:r>
        <w:rPr>
          <w:sz w:val="24"/>
          <w:szCs w:val="24"/>
        </w:rPr>
        <w:t>διαδρώντας στην εικόνα που ακολουθεί.</w:t>
      </w:r>
    </w:p>
    <w:p w:rsidR="00960D0D" w:rsidRDefault="00960D0D" w:rsidP="00960D0D">
      <w:pPr>
        <w:rPr>
          <w:sz w:val="24"/>
          <w:szCs w:val="24"/>
          <w:u w:val="single"/>
        </w:rPr>
      </w:pPr>
    </w:p>
    <w:p w:rsidR="00960D0D" w:rsidRDefault="00960D0D" w:rsidP="00960D0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</w:t>
      </w:r>
      <w:r w:rsidRPr="007C0D86">
        <w:rPr>
          <w:sz w:val="24"/>
          <w:szCs w:val="24"/>
          <w:u w:val="single"/>
          <w:vertAlign w:val="superscript"/>
        </w:rPr>
        <w:t>η</w:t>
      </w:r>
      <w:r w:rsidRPr="007C0D86">
        <w:rPr>
          <w:sz w:val="24"/>
          <w:szCs w:val="24"/>
          <w:u w:val="single"/>
        </w:rPr>
        <w:t xml:space="preserve"> Δραστηριότητα</w:t>
      </w:r>
      <w:r w:rsidR="00C9349F">
        <w:rPr>
          <w:sz w:val="24"/>
          <w:szCs w:val="24"/>
          <w:u w:val="single"/>
        </w:rPr>
        <w:t xml:space="preserve"> (έλεγχος γνώσεων)</w:t>
      </w:r>
    </w:p>
    <w:p w:rsidR="00960D0D" w:rsidRDefault="00C9349F" w:rsidP="00960D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Θυμάστε τι μάθατε; </w:t>
      </w:r>
      <w:r w:rsidR="00960D0D" w:rsidRPr="007C0D86">
        <w:rPr>
          <w:sz w:val="24"/>
          <w:szCs w:val="24"/>
        </w:rPr>
        <w:t xml:space="preserve">Απαντήστε </w:t>
      </w:r>
      <w:r w:rsidR="00960D0D">
        <w:rPr>
          <w:sz w:val="24"/>
          <w:szCs w:val="24"/>
        </w:rPr>
        <w:t>στις ερωτήσεις που ακολουθούν.</w:t>
      </w:r>
    </w:p>
    <w:p w:rsidR="00F42972" w:rsidRDefault="00F42972" w:rsidP="00960D0D">
      <w:pPr>
        <w:jc w:val="both"/>
        <w:rPr>
          <w:sz w:val="24"/>
          <w:szCs w:val="24"/>
        </w:rPr>
      </w:pPr>
    </w:p>
    <w:p w:rsidR="00DE67EB" w:rsidRPr="00B91522" w:rsidRDefault="00F42972" w:rsidP="00C157B9">
      <w:pPr>
        <w:jc w:val="both"/>
        <w:rPr>
          <w:sz w:val="24"/>
          <w:szCs w:val="24"/>
          <w:u w:val="single"/>
        </w:rPr>
      </w:pPr>
      <w:r w:rsidRPr="00F42972">
        <w:rPr>
          <w:sz w:val="24"/>
          <w:szCs w:val="24"/>
          <w:u w:val="single"/>
        </w:rPr>
        <w:t>6</w:t>
      </w:r>
      <w:r w:rsidRPr="00F42972">
        <w:rPr>
          <w:sz w:val="24"/>
          <w:szCs w:val="24"/>
          <w:u w:val="single"/>
          <w:vertAlign w:val="superscript"/>
        </w:rPr>
        <w:t>η</w:t>
      </w:r>
      <w:r w:rsidR="00B91522">
        <w:rPr>
          <w:sz w:val="24"/>
          <w:szCs w:val="24"/>
          <w:u w:val="single"/>
        </w:rPr>
        <w:t xml:space="preserve"> Δραστηριότητα</w:t>
      </w:r>
      <w:r w:rsidRPr="00F42972">
        <w:rPr>
          <w:sz w:val="24"/>
          <w:szCs w:val="24"/>
          <w:u w:val="single"/>
        </w:rPr>
        <w:t xml:space="preserve"> (επιπλέον προτεινόμενες δραστηριότητες για επεξεργασία στο σπίτι)</w:t>
      </w:r>
      <w:r w:rsidR="00B91522">
        <w:rPr>
          <w:sz w:val="24"/>
          <w:szCs w:val="24"/>
          <w:u w:val="single"/>
        </w:rPr>
        <w:t>:</w:t>
      </w:r>
    </w:p>
    <w:p w:rsidR="00C87C9E" w:rsidRDefault="00C87C9E" w:rsidP="00C157B9">
      <w:pPr>
        <w:jc w:val="both"/>
        <w:rPr>
          <w:u w:val="single"/>
        </w:rPr>
      </w:pPr>
      <w:r w:rsidRPr="00C87C9E">
        <w:rPr>
          <w:u w:val="single"/>
        </w:rPr>
        <w:t>Δραστηριότητα</w:t>
      </w:r>
      <w:r w:rsidR="00F42972">
        <w:rPr>
          <w:u w:val="single"/>
        </w:rPr>
        <w:t xml:space="preserve"> 1η</w:t>
      </w:r>
      <w:r w:rsidRPr="00C87C9E">
        <w:rPr>
          <w:u w:val="single"/>
        </w:rPr>
        <w:t>: Το νερό στην Αρχαία Ελλάδα-τα Ασκληπιεία</w:t>
      </w:r>
    </w:p>
    <w:p w:rsidR="0011338F" w:rsidRPr="0011338F" w:rsidRDefault="0011338F" w:rsidP="00C157B9">
      <w:pPr>
        <w:jc w:val="both"/>
      </w:pPr>
      <w:r w:rsidRPr="0006169A">
        <w:t xml:space="preserve">«Τον 6ο και 5ο </w:t>
      </w:r>
      <w:proofErr w:type="spellStart"/>
      <w:r w:rsidRPr="0006169A">
        <w:t>π.Χ.</w:t>
      </w:r>
      <w:proofErr w:type="spellEnd"/>
      <w:r w:rsidRPr="0006169A">
        <w:t xml:space="preserve"> αιώνα, την προ-Ιπποκρατική περίοδο, η ιατρική τέχνη ασκούνταν στα Ασκληπιεία. Το Ασκληπιείο της Επιδαύρου θεωρείται ότι αποτελεί το κατ’ εξοχήν ιερό της </w:t>
      </w:r>
      <w:r>
        <w:t xml:space="preserve">υδρολατρείας και υδροθεραπείας. </w:t>
      </w:r>
      <w:r w:rsidRPr="0006169A">
        <w:t>Το Ασκληπιείο της Κω είχε λουτήρες για την υδροθεραπεία και κρήνες με άφθονο νερό. Σημαντικό επίσης ήταν το Ασκληπιείο της Περγάμου, πατρίδας του Γαληνού»</w:t>
      </w:r>
      <w:r>
        <w:t>.</w:t>
      </w:r>
    </w:p>
    <w:p w:rsidR="002E102C" w:rsidRDefault="002E102C" w:rsidP="002E102C">
      <w:r w:rsidRPr="002E102C">
        <w:t xml:space="preserve"> </w:t>
      </w:r>
      <w:r>
        <w:t>(</w:t>
      </w:r>
      <w:hyperlink r:id="rId7" w:history="1">
        <w:r w:rsidRPr="00DC65F4">
          <w:rPr>
            <w:rStyle w:val="-"/>
            <w:sz w:val="24"/>
            <w:szCs w:val="24"/>
          </w:rPr>
          <w:t>http://www.thermalsprings.gr/index.php/el/therapeies/menu-istorika-stoixeia</w:t>
        </w:r>
      </w:hyperlink>
      <w:r>
        <w:t>)</w:t>
      </w:r>
    </w:p>
    <w:p w:rsidR="00C87C9E" w:rsidRDefault="00C87C9E" w:rsidP="00C157B9">
      <w:pPr>
        <w:jc w:val="both"/>
        <w:rPr>
          <w:u w:val="single"/>
        </w:rPr>
      </w:pPr>
      <w:r>
        <w:rPr>
          <w:rFonts w:cs="Lucida Sans"/>
          <w:color w:val="362B36"/>
        </w:rPr>
        <w:t>Με βάση την παραπάνω πληροφορία περιηγηθείτε στα Ασκληπιεία και περιγράψτε τις μεθόδους</w:t>
      </w:r>
      <w:r w:rsidR="00E33D8B">
        <w:rPr>
          <w:rFonts w:cs="Lucida Sans"/>
          <w:color w:val="362B36"/>
        </w:rPr>
        <w:t xml:space="preserve"> υδρολατρείας</w:t>
      </w:r>
      <w:r>
        <w:rPr>
          <w:rFonts w:cs="Lucida Sans"/>
          <w:color w:val="362B36"/>
        </w:rPr>
        <w:t xml:space="preserve"> </w:t>
      </w:r>
      <w:r w:rsidR="00D459F7">
        <w:rPr>
          <w:rFonts w:cs="Lucida Sans"/>
          <w:color w:val="362B36"/>
        </w:rPr>
        <w:t xml:space="preserve">και </w:t>
      </w:r>
      <w:r>
        <w:rPr>
          <w:rFonts w:cs="Lucida Sans"/>
          <w:color w:val="362B36"/>
        </w:rPr>
        <w:t xml:space="preserve">υδροθεραπείας </w:t>
      </w:r>
      <w:r w:rsidR="00D459F7">
        <w:rPr>
          <w:rFonts w:cs="Lucida Sans"/>
          <w:color w:val="362B36"/>
        </w:rPr>
        <w:t>που εκεί ασκούνταν</w:t>
      </w:r>
      <w:r>
        <w:rPr>
          <w:rFonts w:cs="Lucida Sans"/>
          <w:color w:val="362B36"/>
        </w:rPr>
        <w:t>.</w:t>
      </w:r>
    </w:p>
    <w:p w:rsidR="002615AE" w:rsidRDefault="002615AE" w:rsidP="00C157B9">
      <w:pPr>
        <w:jc w:val="both"/>
        <w:rPr>
          <w:u w:val="single"/>
        </w:rPr>
      </w:pPr>
    </w:p>
    <w:p w:rsidR="002615AE" w:rsidRDefault="002615AE" w:rsidP="00C157B9">
      <w:pPr>
        <w:jc w:val="both"/>
        <w:rPr>
          <w:u w:val="single"/>
        </w:rPr>
      </w:pPr>
    </w:p>
    <w:p w:rsidR="00C157B9" w:rsidRPr="00BE1789" w:rsidRDefault="00C157B9" w:rsidP="0011338F">
      <w:pPr>
        <w:jc w:val="both"/>
        <w:rPr>
          <w:u w:val="single"/>
        </w:rPr>
      </w:pPr>
      <w:r w:rsidRPr="00BE1789">
        <w:rPr>
          <w:u w:val="single"/>
        </w:rPr>
        <w:t xml:space="preserve"> Δραστηριότητα</w:t>
      </w:r>
      <w:r w:rsidR="00F42972">
        <w:rPr>
          <w:u w:val="single"/>
        </w:rPr>
        <w:t xml:space="preserve"> 2η </w:t>
      </w:r>
      <w:r w:rsidRPr="00BE1789">
        <w:rPr>
          <w:u w:val="single"/>
        </w:rPr>
        <w:t>: Το νερό στο Βυζάντιο</w:t>
      </w:r>
    </w:p>
    <w:p w:rsidR="0010103E" w:rsidRPr="00DC65F4" w:rsidRDefault="00C157B9" w:rsidP="0011338F">
      <w:pPr>
        <w:jc w:val="both"/>
        <w:rPr>
          <w:sz w:val="24"/>
          <w:szCs w:val="24"/>
        </w:rPr>
      </w:pPr>
      <w:r w:rsidRPr="00D94EF8">
        <w:rPr>
          <w:sz w:val="24"/>
          <w:szCs w:val="24"/>
        </w:rPr>
        <w:t>Τα λουτρά αποτέλεσαν ένα ιδιαίτερο χαρακτηριστικό της αστικής ζωής κατά τη βυζαντινή περίοδο</w:t>
      </w:r>
      <w:r>
        <w:t xml:space="preserve">. Άλλωστε… «Τα </w:t>
      </w:r>
      <w:r w:rsidRPr="00D15942">
        <w:rPr>
          <w:b/>
        </w:rPr>
        <w:t>Λουτρικά</w:t>
      </w:r>
      <w:r>
        <w:t xml:space="preserve"> θεωρούνταν απαραίτητο συστατικό της προίκας και συχνά μνημονεύονταν στα προικοσύμφωνα (σίτλα, καδίον, σάββανον, λέντια, ξύστρον κ.ά. – χάλκινα, αργυρά ή και χρυσά).</w:t>
      </w:r>
      <w:r w:rsidRPr="00997F3D">
        <w:t xml:space="preserve"> </w:t>
      </w:r>
      <w:r w:rsidRPr="00223472">
        <w:t>Στα λουτρικά  περιλαμβάνονται  τα απαραίτητα σκεύη και υφάσματα για το λουτρό, δηλαδή ο κάδος, οι λεκάνες, το σαββανολουτρικόν, τα λέντια , τα προσόψια και το λουτήριον, λινό ύφασμα με το οποίο σκούπιζαν το σώμα τους. Επίσης η μυροθήκη και διάφορα μπουκαλάκια με έλαια</w:t>
      </w:r>
      <w:r>
        <w:t>…»</w:t>
      </w:r>
      <w:r w:rsidR="0010103E">
        <w:t xml:space="preserve"> (</w:t>
      </w:r>
      <w:hyperlink r:id="rId8" w:history="1">
        <w:r w:rsidR="0010103E" w:rsidRPr="00DC65F4">
          <w:rPr>
            <w:rStyle w:val="-"/>
            <w:sz w:val="24"/>
            <w:szCs w:val="24"/>
          </w:rPr>
          <w:t>http://ketivasilakou.blogspot.gr/2013/12/blog-post_14.html</w:t>
        </w:r>
      </w:hyperlink>
      <w:r w:rsidR="0010103E">
        <w:t>)</w:t>
      </w:r>
    </w:p>
    <w:p w:rsidR="00C157B9" w:rsidRDefault="00C157B9" w:rsidP="0011338F">
      <w:pPr>
        <w:jc w:val="both"/>
      </w:pPr>
      <w:r>
        <w:t xml:space="preserve"> Με αφορμή τα παραπάνω ξεναγήστε μας στο μαγευτικό μικρόκοσμο των βυζαντινών λουτρών και μυήστε μας στο τελετουργικό της διαδικασίας και στην κοινωνική διάσταση</w:t>
      </w:r>
      <w:r w:rsidRPr="00BE1789">
        <w:t xml:space="preserve"> </w:t>
      </w:r>
      <w:r>
        <w:t>τους . Αναζητήστε πηγές, εικόνες, κατόψεις, τοιχογραφίες, υλικά κατασκευής, αλλά  και μαρτυρίες για τη χρήση τους. Αρωγός σας το διαδίκτυο.</w:t>
      </w:r>
    </w:p>
    <w:p w:rsidR="00C157B9" w:rsidRDefault="00C157B9" w:rsidP="0011338F">
      <w:pPr>
        <w:jc w:val="both"/>
      </w:pPr>
      <w:r>
        <w:t xml:space="preserve"> Οι εργασίες σας θα έχουν τη μορφή πολυμεσικών κειμένων και θα παρουσιαστούν στην ολομέλεια</w:t>
      </w:r>
      <w:r w:rsidR="007861A9">
        <w:t xml:space="preserve"> στη φάση που θα σας υποδειχθεί από το διδάκοντα</w:t>
      </w:r>
      <w:r>
        <w:t>.</w:t>
      </w:r>
    </w:p>
    <w:p w:rsidR="00C157B9" w:rsidRPr="00A1560E" w:rsidRDefault="00C157B9" w:rsidP="0011338F">
      <w:pPr>
        <w:jc w:val="both"/>
      </w:pPr>
    </w:p>
    <w:p w:rsidR="00C157B9" w:rsidRDefault="00C157B9" w:rsidP="004E0469">
      <w:pPr>
        <w:jc w:val="both"/>
      </w:pPr>
    </w:p>
    <w:sectPr w:rsidR="00C157B9" w:rsidSect="000846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A06" w:rsidRDefault="00BB7A06" w:rsidP="00637654">
      <w:pPr>
        <w:spacing w:after="0" w:line="240" w:lineRule="auto"/>
      </w:pPr>
      <w:r>
        <w:separator/>
      </w:r>
    </w:p>
  </w:endnote>
  <w:endnote w:type="continuationSeparator" w:id="0">
    <w:p w:rsidR="00BB7A06" w:rsidRDefault="00BB7A06" w:rsidP="006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54" w:rsidRDefault="0063765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54" w:rsidRDefault="0063765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54" w:rsidRDefault="006376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A06" w:rsidRDefault="00BB7A06" w:rsidP="00637654">
      <w:pPr>
        <w:spacing w:after="0" w:line="240" w:lineRule="auto"/>
      </w:pPr>
      <w:r>
        <w:separator/>
      </w:r>
    </w:p>
  </w:footnote>
  <w:footnote w:type="continuationSeparator" w:id="0">
    <w:p w:rsidR="00BB7A06" w:rsidRDefault="00BB7A06" w:rsidP="006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54" w:rsidRDefault="0063765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54" w:rsidRDefault="0063765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54" w:rsidRDefault="0063765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469"/>
    <w:rsid w:val="000846A7"/>
    <w:rsid w:val="000F53AD"/>
    <w:rsid w:val="0010103E"/>
    <w:rsid w:val="0011338F"/>
    <w:rsid w:val="001A57F4"/>
    <w:rsid w:val="002615AE"/>
    <w:rsid w:val="002E102C"/>
    <w:rsid w:val="00323B7D"/>
    <w:rsid w:val="0039086B"/>
    <w:rsid w:val="003A04B0"/>
    <w:rsid w:val="003A6DA3"/>
    <w:rsid w:val="004962E2"/>
    <w:rsid w:val="004C1612"/>
    <w:rsid w:val="004E0469"/>
    <w:rsid w:val="00543D1C"/>
    <w:rsid w:val="00576618"/>
    <w:rsid w:val="005C0FFC"/>
    <w:rsid w:val="005D5ABA"/>
    <w:rsid w:val="00637654"/>
    <w:rsid w:val="00686D3B"/>
    <w:rsid w:val="007861A9"/>
    <w:rsid w:val="00791FB1"/>
    <w:rsid w:val="007C0D86"/>
    <w:rsid w:val="008644CB"/>
    <w:rsid w:val="0091598E"/>
    <w:rsid w:val="00933EB6"/>
    <w:rsid w:val="00960D0D"/>
    <w:rsid w:val="00A15BE4"/>
    <w:rsid w:val="00AD2127"/>
    <w:rsid w:val="00B91522"/>
    <w:rsid w:val="00BB7A06"/>
    <w:rsid w:val="00C0001D"/>
    <w:rsid w:val="00C157B9"/>
    <w:rsid w:val="00C219A9"/>
    <w:rsid w:val="00C411F0"/>
    <w:rsid w:val="00C87C9E"/>
    <w:rsid w:val="00C9349F"/>
    <w:rsid w:val="00D459F7"/>
    <w:rsid w:val="00DB40BD"/>
    <w:rsid w:val="00DE67EB"/>
    <w:rsid w:val="00E33D8B"/>
    <w:rsid w:val="00E43139"/>
    <w:rsid w:val="00E51E4B"/>
    <w:rsid w:val="00E77695"/>
    <w:rsid w:val="00EB4C62"/>
    <w:rsid w:val="00EE178C"/>
    <w:rsid w:val="00F42972"/>
    <w:rsid w:val="00F75E9D"/>
    <w:rsid w:val="00F86BA3"/>
    <w:rsid w:val="00FD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3EB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637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637654"/>
  </w:style>
  <w:style w:type="paragraph" w:styleId="a5">
    <w:name w:val="footer"/>
    <w:basedOn w:val="a"/>
    <w:link w:val="Char1"/>
    <w:uiPriority w:val="99"/>
    <w:semiHidden/>
    <w:unhideWhenUsed/>
    <w:rsid w:val="00637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637654"/>
  </w:style>
  <w:style w:type="paragraph" w:styleId="Web">
    <w:name w:val="Normal (Web)"/>
    <w:basedOn w:val="a"/>
    <w:uiPriority w:val="99"/>
    <w:semiHidden/>
    <w:unhideWhenUsed/>
    <w:rsid w:val="00C8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C87C9E"/>
  </w:style>
  <w:style w:type="character" w:styleId="a6">
    <w:name w:val="Strong"/>
    <w:basedOn w:val="a0"/>
    <w:uiPriority w:val="22"/>
    <w:qFormat/>
    <w:rsid w:val="00C87C9E"/>
    <w:rPr>
      <w:b/>
      <w:bCs/>
    </w:rPr>
  </w:style>
  <w:style w:type="character" w:styleId="-">
    <w:name w:val="Hyperlink"/>
    <w:basedOn w:val="a0"/>
    <w:uiPriority w:val="99"/>
    <w:unhideWhenUsed/>
    <w:rsid w:val="001010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tivasilakou.blogspot.gr/2013/12/blog-post_14.htm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thermalsprings.gr/index.php/el/therapeies/menu-istorika-stoixeia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2015-09-25T17:47:00Z</dcterms:created>
  <dcterms:modified xsi:type="dcterms:W3CDTF">2015-09-30T17:55:00Z</dcterms:modified>
</cp:coreProperties>
</file>